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322E0" w14:textId="5D737404" w:rsidR="00330F70" w:rsidRDefault="00330F70" w:rsidP="00760C5B">
      <w:pPr>
        <w:contextualSpacing/>
        <w:jc w:val="both"/>
        <w:rPr>
          <w:b/>
        </w:rPr>
      </w:pPr>
      <w:r>
        <w:rPr>
          <w:b/>
          <w:noProof/>
          <w:lang w:val="en-GB" w:eastAsia="en-GB"/>
        </w:rPr>
        <w:drawing>
          <wp:anchor distT="0" distB="0" distL="114300" distR="114300" simplePos="0" relativeHeight="251658240" behindDoc="0" locked="0" layoutInCell="1" allowOverlap="1" wp14:anchorId="66049C91" wp14:editId="30130C38">
            <wp:simplePos x="0" y="0"/>
            <wp:positionH relativeFrom="column">
              <wp:posOffset>124460</wp:posOffset>
            </wp:positionH>
            <wp:positionV relativeFrom="paragraph">
              <wp:posOffset>0</wp:posOffset>
            </wp:positionV>
            <wp:extent cx="6153150" cy="822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3032A" w14:textId="1182AEAA" w:rsidR="00330F70" w:rsidRDefault="00330F70" w:rsidP="00760C5B">
      <w:pPr>
        <w:contextualSpacing/>
        <w:jc w:val="both"/>
        <w:rPr>
          <w:b/>
        </w:rPr>
      </w:pPr>
    </w:p>
    <w:p w14:paraId="34817BFB" w14:textId="667E219A" w:rsidR="00330F70" w:rsidRDefault="00330F70" w:rsidP="00760C5B">
      <w:pPr>
        <w:contextualSpacing/>
        <w:jc w:val="both"/>
        <w:rPr>
          <w:b/>
        </w:rPr>
      </w:pPr>
    </w:p>
    <w:p w14:paraId="0FDBED7C" w14:textId="03326E0A" w:rsidR="00330F70" w:rsidRDefault="00330F70" w:rsidP="00760C5B">
      <w:pPr>
        <w:contextualSpacing/>
        <w:jc w:val="both"/>
        <w:rPr>
          <w:b/>
        </w:rPr>
      </w:pPr>
    </w:p>
    <w:p w14:paraId="40B42DC1" w14:textId="5B4C20D4" w:rsidR="00330F70" w:rsidRDefault="00330F70" w:rsidP="00760C5B">
      <w:pPr>
        <w:contextualSpacing/>
        <w:jc w:val="both"/>
        <w:rPr>
          <w:b/>
        </w:rPr>
      </w:pPr>
    </w:p>
    <w:p w14:paraId="12943C16" w14:textId="5BD1CE04" w:rsidR="00330F70" w:rsidRDefault="00330F70" w:rsidP="00760C5B">
      <w:pPr>
        <w:contextualSpacing/>
        <w:jc w:val="both"/>
        <w:rPr>
          <w:b/>
        </w:rPr>
      </w:pPr>
    </w:p>
    <w:p w14:paraId="1AD947DF" w14:textId="1CA6F661" w:rsidR="00330F70" w:rsidRDefault="00330F70" w:rsidP="00760C5B">
      <w:pPr>
        <w:contextualSpacing/>
        <w:jc w:val="both"/>
        <w:rPr>
          <w:b/>
        </w:rPr>
      </w:pPr>
    </w:p>
    <w:p w14:paraId="4C469BD6" w14:textId="4BD54E36" w:rsidR="00330F70" w:rsidRDefault="00330F70" w:rsidP="00760C5B">
      <w:pPr>
        <w:contextualSpacing/>
        <w:jc w:val="both"/>
        <w:rPr>
          <w:b/>
        </w:rPr>
      </w:pPr>
    </w:p>
    <w:p w14:paraId="512655EB" w14:textId="46BAEC37" w:rsidR="00330F70" w:rsidRDefault="00330F70" w:rsidP="00760C5B">
      <w:pPr>
        <w:contextualSpacing/>
        <w:jc w:val="both"/>
        <w:rPr>
          <w:b/>
        </w:rPr>
      </w:pPr>
    </w:p>
    <w:p w14:paraId="0C04DDA3" w14:textId="31B78005" w:rsidR="00330F70" w:rsidRDefault="00330F70" w:rsidP="00760C5B">
      <w:pPr>
        <w:contextualSpacing/>
        <w:jc w:val="both"/>
        <w:rPr>
          <w:b/>
        </w:rPr>
      </w:pPr>
    </w:p>
    <w:p w14:paraId="67B7166E" w14:textId="75E47943" w:rsidR="00330F70" w:rsidRDefault="00330F70" w:rsidP="00760C5B">
      <w:pPr>
        <w:contextualSpacing/>
        <w:jc w:val="both"/>
        <w:rPr>
          <w:b/>
        </w:rPr>
      </w:pPr>
    </w:p>
    <w:p w14:paraId="590CF07B" w14:textId="60728350" w:rsidR="00330F70" w:rsidRDefault="00330F70" w:rsidP="00760C5B">
      <w:pPr>
        <w:contextualSpacing/>
        <w:jc w:val="both"/>
        <w:rPr>
          <w:b/>
        </w:rPr>
      </w:pPr>
    </w:p>
    <w:p w14:paraId="24246BBB" w14:textId="2445AC58" w:rsidR="00330F70" w:rsidRDefault="00330F70" w:rsidP="00760C5B">
      <w:pPr>
        <w:contextualSpacing/>
        <w:jc w:val="both"/>
        <w:rPr>
          <w:b/>
        </w:rPr>
      </w:pPr>
    </w:p>
    <w:p w14:paraId="1FF1636B" w14:textId="0A7FC33C" w:rsidR="00330F70" w:rsidRDefault="00330F70" w:rsidP="00760C5B">
      <w:pPr>
        <w:contextualSpacing/>
        <w:jc w:val="both"/>
        <w:rPr>
          <w:b/>
        </w:rPr>
      </w:pPr>
    </w:p>
    <w:p w14:paraId="62719396" w14:textId="3A37C393" w:rsidR="00330F70" w:rsidRDefault="00330F70" w:rsidP="00760C5B">
      <w:pPr>
        <w:contextualSpacing/>
        <w:jc w:val="both"/>
        <w:rPr>
          <w:b/>
        </w:rPr>
      </w:pPr>
    </w:p>
    <w:p w14:paraId="0856AF54" w14:textId="0090E397" w:rsidR="00330F70" w:rsidRDefault="00330F70" w:rsidP="00760C5B">
      <w:pPr>
        <w:contextualSpacing/>
        <w:jc w:val="both"/>
        <w:rPr>
          <w:b/>
        </w:rPr>
      </w:pPr>
    </w:p>
    <w:p w14:paraId="5177C290" w14:textId="7A6FFCAE" w:rsidR="00330F70" w:rsidRDefault="00330F70" w:rsidP="00760C5B">
      <w:pPr>
        <w:contextualSpacing/>
        <w:jc w:val="both"/>
        <w:rPr>
          <w:b/>
        </w:rPr>
      </w:pPr>
    </w:p>
    <w:p w14:paraId="353D99DF" w14:textId="1744C0D4" w:rsidR="00330F70" w:rsidRDefault="00330F70" w:rsidP="00760C5B">
      <w:pPr>
        <w:contextualSpacing/>
        <w:jc w:val="both"/>
        <w:rPr>
          <w:b/>
        </w:rPr>
      </w:pPr>
    </w:p>
    <w:p w14:paraId="43A63D10" w14:textId="5B81638E" w:rsidR="00330F70" w:rsidRDefault="00330F70" w:rsidP="00760C5B">
      <w:pPr>
        <w:contextualSpacing/>
        <w:jc w:val="both"/>
        <w:rPr>
          <w:b/>
        </w:rPr>
      </w:pPr>
    </w:p>
    <w:p w14:paraId="0DD52923" w14:textId="4597E26E" w:rsidR="00330F70" w:rsidRDefault="00330F70" w:rsidP="00760C5B">
      <w:pPr>
        <w:contextualSpacing/>
        <w:jc w:val="both"/>
        <w:rPr>
          <w:b/>
        </w:rPr>
      </w:pPr>
    </w:p>
    <w:p w14:paraId="6ED67112" w14:textId="33BCBAF2" w:rsidR="00330F70" w:rsidRDefault="00330F70" w:rsidP="00760C5B">
      <w:pPr>
        <w:contextualSpacing/>
        <w:jc w:val="both"/>
        <w:rPr>
          <w:b/>
        </w:rPr>
      </w:pPr>
    </w:p>
    <w:p w14:paraId="6A5CB60B" w14:textId="01C0C5ED" w:rsidR="00330F70" w:rsidRDefault="00330F70" w:rsidP="00760C5B">
      <w:pPr>
        <w:contextualSpacing/>
        <w:jc w:val="both"/>
        <w:rPr>
          <w:b/>
        </w:rPr>
      </w:pPr>
    </w:p>
    <w:p w14:paraId="5B75C739" w14:textId="5068C367" w:rsidR="00330F70" w:rsidRDefault="00330F70" w:rsidP="00760C5B">
      <w:pPr>
        <w:contextualSpacing/>
        <w:jc w:val="both"/>
        <w:rPr>
          <w:b/>
        </w:rPr>
      </w:pPr>
    </w:p>
    <w:p w14:paraId="5E1D3443" w14:textId="216AD31F" w:rsidR="00330F70" w:rsidRDefault="00330F70" w:rsidP="00760C5B">
      <w:pPr>
        <w:contextualSpacing/>
        <w:jc w:val="both"/>
        <w:rPr>
          <w:b/>
        </w:rPr>
      </w:pPr>
    </w:p>
    <w:p w14:paraId="1A320B81" w14:textId="0CF01308" w:rsidR="00330F70" w:rsidRDefault="00330F70" w:rsidP="00760C5B">
      <w:pPr>
        <w:contextualSpacing/>
        <w:jc w:val="both"/>
        <w:rPr>
          <w:b/>
        </w:rPr>
      </w:pPr>
    </w:p>
    <w:p w14:paraId="7116D21A" w14:textId="13871221" w:rsidR="00330F70" w:rsidRDefault="00330F70" w:rsidP="00760C5B">
      <w:pPr>
        <w:contextualSpacing/>
        <w:jc w:val="both"/>
        <w:rPr>
          <w:b/>
        </w:rPr>
      </w:pPr>
    </w:p>
    <w:p w14:paraId="3FCF3802" w14:textId="0BA46B2A" w:rsidR="00330F70" w:rsidRDefault="00330F70" w:rsidP="00760C5B">
      <w:pPr>
        <w:contextualSpacing/>
        <w:jc w:val="both"/>
        <w:rPr>
          <w:b/>
        </w:rPr>
      </w:pPr>
    </w:p>
    <w:p w14:paraId="3DAFD3D8" w14:textId="1D5ED80B" w:rsidR="00330F70" w:rsidRDefault="00330F70" w:rsidP="00760C5B">
      <w:pPr>
        <w:contextualSpacing/>
        <w:jc w:val="both"/>
        <w:rPr>
          <w:b/>
        </w:rPr>
      </w:pPr>
    </w:p>
    <w:p w14:paraId="5A92D7EA" w14:textId="4E721582" w:rsidR="00330F70" w:rsidRDefault="00330F70" w:rsidP="00760C5B">
      <w:pPr>
        <w:contextualSpacing/>
        <w:jc w:val="both"/>
        <w:rPr>
          <w:b/>
        </w:rPr>
      </w:pPr>
    </w:p>
    <w:p w14:paraId="09AFEC7A" w14:textId="3D0FCC67" w:rsidR="00330F70" w:rsidRDefault="00330F70" w:rsidP="00760C5B">
      <w:pPr>
        <w:contextualSpacing/>
        <w:jc w:val="both"/>
        <w:rPr>
          <w:b/>
        </w:rPr>
      </w:pPr>
    </w:p>
    <w:p w14:paraId="22215B38" w14:textId="74B537FA" w:rsidR="00330F70" w:rsidRDefault="00330F70" w:rsidP="00760C5B">
      <w:pPr>
        <w:contextualSpacing/>
        <w:jc w:val="both"/>
        <w:rPr>
          <w:b/>
        </w:rPr>
      </w:pPr>
    </w:p>
    <w:p w14:paraId="67315A58" w14:textId="6B63CACB" w:rsidR="00330F70" w:rsidRDefault="00330F70" w:rsidP="00760C5B">
      <w:pPr>
        <w:contextualSpacing/>
        <w:jc w:val="both"/>
        <w:rPr>
          <w:b/>
        </w:rPr>
      </w:pPr>
    </w:p>
    <w:p w14:paraId="6E67AC01" w14:textId="1A3E8FB0" w:rsidR="00330F70" w:rsidRDefault="00330F70" w:rsidP="00760C5B">
      <w:pPr>
        <w:contextualSpacing/>
        <w:jc w:val="both"/>
        <w:rPr>
          <w:b/>
        </w:rPr>
      </w:pPr>
    </w:p>
    <w:p w14:paraId="6D1B0703" w14:textId="40E8E125" w:rsidR="00330F70" w:rsidRDefault="00330F70" w:rsidP="00760C5B">
      <w:pPr>
        <w:contextualSpacing/>
        <w:jc w:val="both"/>
        <w:rPr>
          <w:b/>
        </w:rPr>
      </w:pPr>
    </w:p>
    <w:p w14:paraId="41122760" w14:textId="707D6D08" w:rsidR="00330F70" w:rsidRDefault="00330F70" w:rsidP="00760C5B">
      <w:pPr>
        <w:contextualSpacing/>
        <w:jc w:val="both"/>
        <w:rPr>
          <w:b/>
        </w:rPr>
      </w:pPr>
    </w:p>
    <w:p w14:paraId="16CCBFF9" w14:textId="47ED74DF" w:rsidR="00330F70" w:rsidRDefault="00330F70" w:rsidP="00760C5B">
      <w:pPr>
        <w:contextualSpacing/>
        <w:jc w:val="both"/>
        <w:rPr>
          <w:b/>
        </w:rPr>
      </w:pPr>
    </w:p>
    <w:p w14:paraId="7BA95870" w14:textId="2AB2C131" w:rsidR="00330F70" w:rsidRDefault="00330F70" w:rsidP="00760C5B">
      <w:pPr>
        <w:contextualSpacing/>
        <w:jc w:val="both"/>
        <w:rPr>
          <w:b/>
        </w:rPr>
      </w:pPr>
    </w:p>
    <w:p w14:paraId="26AA3C0F" w14:textId="6BCEDB52" w:rsidR="00330F70" w:rsidRDefault="00330F70" w:rsidP="00760C5B">
      <w:pPr>
        <w:contextualSpacing/>
        <w:jc w:val="both"/>
        <w:rPr>
          <w:b/>
        </w:rPr>
      </w:pPr>
    </w:p>
    <w:p w14:paraId="79C0CAC0" w14:textId="742F3297" w:rsidR="00330F70" w:rsidRDefault="00330F70" w:rsidP="00760C5B">
      <w:pPr>
        <w:contextualSpacing/>
        <w:jc w:val="both"/>
        <w:rPr>
          <w:b/>
        </w:rPr>
      </w:pPr>
    </w:p>
    <w:p w14:paraId="51B4BB06" w14:textId="1D77ABE0" w:rsidR="00330F70" w:rsidRDefault="00330F70" w:rsidP="00760C5B">
      <w:pPr>
        <w:contextualSpacing/>
        <w:jc w:val="both"/>
        <w:rPr>
          <w:b/>
        </w:rPr>
      </w:pPr>
    </w:p>
    <w:p w14:paraId="32197056" w14:textId="77777777" w:rsidR="00330F70" w:rsidRDefault="00330F70" w:rsidP="00760C5B">
      <w:pPr>
        <w:contextualSpacing/>
        <w:jc w:val="both"/>
        <w:rPr>
          <w:b/>
        </w:rPr>
      </w:pPr>
    </w:p>
    <w:p w14:paraId="0D496F73" w14:textId="77777777" w:rsidR="00760C5B" w:rsidRDefault="00760C5B" w:rsidP="00760C5B">
      <w:pPr>
        <w:contextualSpacing/>
        <w:jc w:val="both"/>
        <w:rPr>
          <w:b/>
        </w:rPr>
      </w:pPr>
    </w:p>
    <w:p w14:paraId="55453810" w14:textId="77777777" w:rsidR="00760C5B" w:rsidRPr="00EE7DC4" w:rsidRDefault="00760C5B" w:rsidP="00F86864">
      <w:pPr>
        <w:contextualSpacing/>
        <w:jc w:val="center"/>
        <w:rPr>
          <w:b/>
          <w:sz w:val="40"/>
          <w:szCs w:val="40"/>
          <w:u w:val="single"/>
        </w:rPr>
      </w:pPr>
      <w:r w:rsidRPr="00EE7DC4">
        <w:rPr>
          <w:b/>
          <w:sz w:val="40"/>
          <w:szCs w:val="40"/>
          <w:u w:val="single"/>
        </w:rPr>
        <w:lastRenderedPageBreak/>
        <w:t>TABLE OF CONTENT</w:t>
      </w:r>
    </w:p>
    <w:p w14:paraId="5B849ADF" w14:textId="77777777" w:rsidR="00760C5B" w:rsidRPr="00F86864" w:rsidRDefault="00760C5B" w:rsidP="00760C5B">
      <w:pPr>
        <w:contextualSpacing/>
        <w:jc w:val="center"/>
        <w:rPr>
          <w:b/>
          <w:sz w:val="36"/>
          <w:szCs w:val="36"/>
        </w:rPr>
      </w:pPr>
    </w:p>
    <w:sdt>
      <w:sdtPr>
        <w:rPr>
          <w:rFonts w:ascii="Times New Roman" w:eastAsiaTheme="minorHAnsi" w:hAnsi="Times New Roman" w:cs="Times New Roman"/>
          <w:b w:val="0"/>
          <w:bCs w:val="0"/>
          <w:color w:val="auto"/>
          <w:sz w:val="22"/>
          <w:szCs w:val="22"/>
          <w:lang w:val="en-GB"/>
        </w:rPr>
        <w:id w:val="1556044"/>
        <w:docPartObj>
          <w:docPartGallery w:val="Table of Contents"/>
          <w:docPartUnique/>
        </w:docPartObj>
      </w:sdtPr>
      <w:sdtEndPr>
        <w:rPr>
          <w:rFonts w:eastAsia="Times New Roman"/>
          <w:sz w:val="32"/>
          <w:szCs w:val="32"/>
          <w:lang w:val="en-US"/>
        </w:rPr>
      </w:sdtEndPr>
      <w:sdtContent>
        <w:p w14:paraId="09364DC8" w14:textId="77777777" w:rsidR="00760C5B" w:rsidRPr="00EE7DC4" w:rsidRDefault="00EE7DC4" w:rsidP="00760C5B">
          <w:pPr>
            <w:pStyle w:val="TOCHeading"/>
            <w:rPr>
              <w:rFonts w:ascii="Times New Roman" w:hAnsi="Times New Roman" w:cs="Times New Roman"/>
              <w:color w:val="auto"/>
              <w:sz w:val="36"/>
              <w:szCs w:val="36"/>
            </w:rPr>
          </w:pPr>
          <w:r w:rsidRPr="00EE7DC4">
            <w:rPr>
              <w:rFonts w:ascii="Times New Roman" w:hAnsi="Times New Roman" w:cs="Times New Roman"/>
              <w:color w:val="auto"/>
              <w:sz w:val="36"/>
              <w:szCs w:val="36"/>
            </w:rPr>
            <w:t>CONTENTS</w:t>
          </w:r>
        </w:p>
        <w:p w14:paraId="2B6B89AB" w14:textId="53D28204" w:rsidR="00DE0839" w:rsidRPr="00CD472E" w:rsidRDefault="00D03E64">
          <w:pPr>
            <w:pStyle w:val="TOC1"/>
            <w:tabs>
              <w:tab w:val="right" w:leader="dot" w:pos="10612"/>
            </w:tabs>
            <w:rPr>
              <w:rFonts w:ascii="Times New Roman" w:hAnsi="Times New Roman" w:cs="Times New Roman"/>
              <w:noProof/>
            </w:rPr>
          </w:pPr>
          <w:r w:rsidRPr="00EE7DC4">
            <w:rPr>
              <w:rFonts w:ascii="Times New Roman" w:hAnsi="Times New Roman" w:cs="Times New Roman"/>
              <w:sz w:val="32"/>
              <w:szCs w:val="32"/>
            </w:rPr>
            <w:fldChar w:fldCharType="begin"/>
          </w:r>
          <w:r w:rsidR="00760C5B" w:rsidRPr="00EE7DC4">
            <w:rPr>
              <w:rFonts w:ascii="Times New Roman" w:hAnsi="Times New Roman" w:cs="Times New Roman"/>
              <w:sz w:val="32"/>
              <w:szCs w:val="32"/>
            </w:rPr>
            <w:instrText xml:space="preserve"> TOC \o "1-3" \h \z \u </w:instrText>
          </w:r>
          <w:r w:rsidRPr="00EE7DC4">
            <w:rPr>
              <w:rFonts w:ascii="Times New Roman" w:hAnsi="Times New Roman" w:cs="Times New Roman"/>
              <w:sz w:val="32"/>
              <w:szCs w:val="32"/>
            </w:rPr>
            <w:fldChar w:fldCharType="separate"/>
          </w:r>
          <w:hyperlink w:anchor="_Toc497492616" w:history="1">
            <w:r w:rsidR="00DE0839" w:rsidRPr="00CD472E">
              <w:rPr>
                <w:rStyle w:val="Hyperlink"/>
                <w:rFonts w:ascii="Times New Roman" w:hAnsi="Times New Roman" w:cs="Times New Roman"/>
                <w:noProof/>
              </w:rPr>
              <w:t>INTRODUCTION</w:t>
            </w:r>
            <w:r w:rsidR="00DE0839" w:rsidRPr="00CD472E">
              <w:rPr>
                <w:rFonts w:ascii="Times New Roman" w:hAnsi="Times New Roman" w:cs="Times New Roman"/>
                <w:noProof/>
                <w:webHidden/>
              </w:rPr>
              <w:tab/>
            </w:r>
            <w:r w:rsidR="00DE0839" w:rsidRPr="00CD472E">
              <w:rPr>
                <w:rFonts w:ascii="Times New Roman" w:hAnsi="Times New Roman" w:cs="Times New Roman"/>
                <w:noProof/>
                <w:webHidden/>
              </w:rPr>
              <w:fldChar w:fldCharType="begin"/>
            </w:r>
            <w:r w:rsidR="00DE0839" w:rsidRPr="00CD472E">
              <w:rPr>
                <w:rFonts w:ascii="Times New Roman" w:hAnsi="Times New Roman" w:cs="Times New Roman"/>
                <w:noProof/>
                <w:webHidden/>
              </w:rPr>
              <w:instrText xml:space="preserve"> PAGEREF _Toc497492616 \h </w:instrText>
            </w:r>
            <w:r w:rsidR="00DE0839" w:rsidRPr="00CD472E">
              <w:rPr>
                <w:rFonts w:ascii="Times New Roman" w:hAnsi="Times New Roman" w:cs="Times New Roman"/>
                <w:noProof/>
                <w:webHidden/>
              </w:rPr>
            </w:r>
            <w:r w:rsidR="00DE0839" w:rsidRPr="00CD472E">
              <w:rPr>
                <w:rFonts w:ascii="Times New Roman" w:hAnsi="Times New Roman" w:cs="Times New Roman"/>
                <w:noProof/>
                <w:webHidden/>
              </w:rPr>
              <w:fldChar w:fldCharType="separate"/>
            </w:r>
            <w:r w:rsidR="00DE0839" w:rsidRPr="00CD472E">
              <w:rPr>
                <w:rFonts w:ascii="Times New Roman" w:hAnsi="Times New Roman" w:cs="Times New Roman"/>
                <w:noProof/>
                <w:webHidden/>
              </w:rPr>
              <w:t>3</w:t>
            </w:r>
            <w:r w:rsidR="00DE0839" w:rsidRPr="00CD472E">
              <w:rPr>
                <w:rFonts w:ascii="Times New Roman" w:hAnsi="Times New Roman" w:cs="Times New Roman"/>
                <w:noProof/>
                <w:webHidden/>
              </w:rPr>
              <w:fldChar w:fldCharType="end"/>
            </w:r>
          </w:hyperlink>
        </w:p>
        <w:p w14:paraId="578D2901" w14:textId="4B228DB8" w:rsidR="00DE0839" w:rsidRPr="00CD472E" w:rsidRDefault="00025E28">
          <w:pPr>
            <w:pStyle w:val="TOC1"/>
            <w:tabs>
              <w:tab w:val="right" w:leader="dot" w:pos="10612"/>
            </w:tabs>
            <w:rPr>
              <w:rFonts w:ascii="Times New Roman" w:hAnsi="Times New Roman" w:cs="Times New Roman"/>
              <w:noProof/>
            </w:rPr>
          </w:pPr>
          <w:hyperlink w:anchor="_Toc497492617" w:history="1">
            <w:r w:rsidR="00DE0839" w:rsidRPr="00CD472E">
              <w:rPr>
                <w:rStyle w:val="Hyperlink"/>
                <w:rFonts w:ascii="Times New Roman" w:hAnsi="Times New Roman" w:cs="Times New Roman"/>
                <w:noProof/>
              </w:rPr>
              <w:t>TERMS AND DEFINITIONS</w:t>
            </w:r>
            <w:r w:rsidR="00DE0839" w:rsidRPr="00CD472E">
              <w:rPr>
                <w:rFonts w:ascii="Times New Roman" w:hAnsi="Times New Roman" w:cs="Times New Roman"/>
                <w:noProof/>
                <w:webHidden/>
              </w:rPr>
              <w:tab/>
            </w:r>
            <w:r w:rsidR="00DE0839" w:rsidRPr="00CD472E">
              <w:rPr>
                <w:rFonts w:ascii="Times New Roman" w:hAnsi="Times New Roman" w:cs="Times New Roman"/>
                <w:noProof/>
                <w:webHidden/>
              </w:rPr>
              <w:fldChar w:fldCharType="begin"/>
            </w:r>
            <w:r w:rsidR="00DE0839" w:rsidRPr="00CD472E">
              <w:rPr>
                <w:rFonts w:ascii="Times New Roman" w:hAnsi="Times New Roman" w:cs="Times New Roman"/>
                <w:noProof/>
                <w:webHidden/>
              </w:rPr>
              <w:instrText xml:space="preserve"> PAGEREF _Toc497492617 \h </w:instrText>
            </w:r>
            <w:r w:rsidR="00DE0839" w:rsidRPr="00CD472E">
              <w:rPr>
                <w:rFonts w:ascii="Times New Roman" w:hAnsi="Times New Roman" w:cs="Times New Roman"/>
                <w:noProof/>
                <w:webHidden/>
              </w:rPr>
            </w:r>
            <w:r w:rsidR="00DE0839" w:rsidRPr="00CD472E">
              <w:rPr>
                <w:rFonts w:ascii="Times New Roman" w:hAnsi="Times New Roman" w:cs="Times New Roman"/>
                <w:noProof/>
                <w:webHidden/>
              </w:rPr>
              <w:fldChar w:fldCharType="separate"/>
            </w:r>
            <w:r w:rsidR="00DE0839" w:rsidRPr="00CD472E">
              <w:rPr>
                <w:rFonts w:ascii="Times New Roman" w:hAnsi="Times New Roman" w:cs="Times New Roman"/>
                <w:noProof/>
                <w:webHidden/>
              </w:rPr>
              <w:t>4</w:t>
            </w:r>
            <w:r w:rsidR="00DE0839" w:rsidRPr="00CD472E">
              <w:rPr>
                <w:rFonts w:ascii="Times New Roman" w:hAnsi="Times New Roman" w:cs="Times New Roman"/>
                <w:noProof/>
                <w:webHidden/>
              </w:rPr>
              <w:fldChar w:fldCharType="end"/>
            </w:r>
          </w:hyperlink>
        </w:p>
        <w:p w14:paraId="5D6AFAEE" w14:textId="6E50693F" w:rsidR="00DE0839" w:rsidRPr="00CD472E" w:rsidRDefault="00025E28">
          <w:pPr>
            <w:pStyle w:val="TOC1"/>
            <w:tabs>
              <w:tab w:val="right" w:leader="dot" w:pos="10612"/>
            </w:tabs>
            <w:rPr>
              <w:rFonts w:ascii="Times New Roman" w:hAnsi="Times New Roman" w:cs="Times New Roman"/>
              <w:noProof/>
            </w:rPr>
          </w:pPr>
          <w:hyperlink w:anchor="_Toc497492618" w:history="1">
            <w:r w:rsidR="00DE0839" w:rsidRPr="00CD472E">
              <w:rPr>
                <w:rStyle w:val="Hyperlink"/>
                <w:rFonts w:ascii="Times New Roman" w:hAnsi="Times New Roman" w:cs="Times New Roman"/>
                <w:noProof/>
              </w:rPr>
              <w:t>STRUCTURE OF THE NATIONAL TABLE OF FREQUENCY ALLOCATIONS</w:t>
            </w:r>
            <w:r w:rsidR="00DE0839" w:rsidRPr="00CD472E">
              <w:rPr>
                <w:rFonts w:ascii="Times New Roman" w:hAnsi="Times New Roman" w:cs="Times New Roman"/>
                <w:noProof/>
                <w:webHidden/>
              </w:rPr>
              <w:tab/>
            </w:r>
            <w:r w:rsidR="00DE0839" w:rsidRPr="00CD472E">
              <w:rPr>
                <w:rFonts w:ascii="Times New Roman" w:hAnsi="Times New Roman" w:cs="Times New Roman"/>
                <w:noProof/>
                <w:webHidden/>
              </w:rPr>
              <w:fldChar w:fldCharType="begin"/>
            </w:r>
            <w:r w:rsidR="00DE0839" w:rsidRPr="00CD472E">
              <w:rPr>
                <w:rFonts w:ascii="Times New Roman" w:hAnsi="Times New Roman" w:cs="Times New Roman"/>
                <w:noProof/>
                <w:webHidden/>
              </w:rPr>
              <w:instrText xml:space="preserve"> PAGEREF _Toc497492618 \h </w:instrText>
            </w:r>
            <w:r w:rsidR="00DE0839" w:rsidRPr="00CD472E">
              <w:rPr>
                <w:rFonts w:ascii="Times New Roman" w:hAnsi="Times New Roman" w:cs="Times New Roman"/>
                <w:noProof/>
                <w:webHidden/>
              </w:rPr>
            </w:r>
            <w:r w:rsidR="00DE0839" w:rsidRPr="00CD472E">
              <w:rPr>
                <w:rFonts w:ascii="Times New Roman" w:hAnsi="Times New Roman" w:cs="Times New Roman"/>
                <w:noProof/>
                <w:webHidden/>
              </w:rPr>
              <w:fldChar w:fldCharType="separate"/>
            </w:r>
            <w:r w:rsidR="00DE0839" w:rsidRPr="00CD472E">
              <w:rPr>
                <w:rFonts w:ascii="Times New Roman" w:hAnsi="Times New Roman" w:cs="Times New Roman"/>
                <w:noProof/>
                <w:webHidden/>
              </w:rPr>
              <w:t>10</w:t>
            </w:r>
            <w:r w:rsidR="00DE0839" w:rsidRPr="00CD472E">
              <w:rPr>
                <w:rFonts w:ascii="Times New Roman" w:hAnsi="Times New Roman" w:cs="Times New Roman"/>
                <w:noProof/>
                <w:webHidden/>
              </w:rPr>
              <w:fldChar w:fldCharType="end"/>
            </w:r>
          </w:hyperlink>
        </w:p>
        <w:p w14:paraId="6C29680E" w14:textId="39FEF1CA" w:rsidR="00DE0839" w:rsidRPr="00CD472E" w:rsidRDefault="00025E28">
          <w:pPr>
            <w:pStyle w:val="TOC1"/>
            <w:tabs>
              <w:tab w:val="right" w:leader="dot" w:pos="10612"/>
            </w:tabs>
            <w:rPr>
              <w:rFonts w:ascii="Times New Roman" w:hAnsi="Times New Roman" w:cs="Times New Roman"/>
              <w:noProof/>
            </w:rPr>
          </w:pPr>
          <w:hyperlink w:anchor="_Toc497492619" w:history="1">
            <w:r w:rsidR="00DE0839" w:rsidRPr="00CD472E">
              <w:rPr>
                <w:rStyle w:val="Hyperlink"/>
                <w:rFonts w:ascii="Times New Roman" w:hAnsi="Times New Roman" w:cs="Times New Roman"/>
                <w:noProof/>
              </w:rPr>
              <w:t>TABLE OF FREQUENCY ALLOCATION</w:t>
            </w:r>
            <w:r w:rsidR="00DE0839" w:rsidRPr="00CD472E">
              <w:rPr>
                <w:rFonts w:ascii="Times New Roman" w:hAnsi="Times New Roman" w:cs="Times New Roman"/>
                <w:noProof/>
                <w:webHidden/>
              </w:rPr>
              <w:tab/>
            </w:r>
            <w:r w:rsidR="00DE0839" w:rsidRPr="00CD472E">
              <w:rPr>
                <w:rFonts w:ascii="Times New Roman" w:hAnsi="Times New Roman" w:cs="Times New Roman"/>
                <w:noProof/>
                <w:webHidden/>
              </w:rPr>
              <w:fldChar w:fldCharType="begin"/>
            </w:r>
            <w:r w:rsidR="00DE0839" w:rsidRPr="00CD472E">
              <w:rPr>
                <w:rFonts w:ascii="Times New Roman" w:hAnsi="Times New Roman" w:cs="Times New Roman"/>
                <w:noProof/>
                <w:webHidden/>
              </w:rPr>
              <w:instrText xml:space="preserve"> PAGEREF _Toc497492619 \h </w:instrText>
            </w:r>
            <w:r w:rsidR="00DE0839" w:rsidRPr="00CD472E">
              <w:rPr>
                <w:rFonts w:ascii="Times New Roman" w:hAnsi="Times New Roman" w:cs="Times New Roman"/>
                <w:noProof/>
                <w:webHidden/>
              </w:rPr>
            </w:r>
            <w:r w:rsidR="00DE0839" w:rsidRPr="00CD472E">
              <w:rPr>
                <w:rFonts w:ascii="Times New Roman" w:hAnsi="Times New Roman" w:cs="Times New Roman"/>
                <w:noProof/>
                <w:webHidden/>
              </w:rPr>
              <w:fldChar w:fldCharType="separate"/>
            </w:r>
            <w:r w:rsidR="00DE0839" w:rsidRPr="00CD472E">
              <w:rPr>
                <w:rFonts w:ascii="Times New Roman" w:hAnsi="Times New Roman" w:cs="Times New Roman"/>
                <w:noProof/>
                <w:webHidden/>
              </w:rPr>
              <w:t>11</w:t>
            </w:r>
            <w:r w:rsidR="00DE0839" w:rsidRPr="00CD472E">
              <w:rPr>
                <w:rFonts w:ascii="Times New Roman" w:hAnsi="Times New Roman" w:cs="Times New Roman"/>
                <w:noProof/>
                <w:webHidden/>
              </w:rPr>
              <w:fldChar w:fldCharType="end"/>
            </w:r>
          </w:hyperlink>
        </w:p>
        <w:p w14:paraId="64AF467E" w14:textId="67971E1F" w:rsidR="00760C5B" w:rsidRPr="00EE7DC4" w:rsidRDefault="00D03E64" w:rsidP="00760C5B">
          <w:pPr>
            <w:rPr>
              <w:sz w:val="32"/>
              <w:szCs w:val="32"/>
            </w:rPr>
          </w:pPr>
          <w:r w:rsidRPr="00EE7DC4">
            <w:rPr>
              <w:sz w:val="32"/>
              <w:szCs w:val="32"/>
            </w:rPr>
            <w:fldChar w:fldCharType="end"/>
          </w:r>
        </w:p>
      </w:sdtContent>
    </w:sdt>
    <w:p w14:paraId="33302F3C" w14:textId="77777777" w:rsidR="00760C5B" w:rsidRDefault="00760C5B" w:rsidP="00760C5B">
      <w:pPr>
        <w:contextualSpacing/>
        <w:jc w:val="both"/>
        <w:rPr>
          <w:b/>
        </w:rPr>
      </w:pPr>
    </w:p>
    <w:p w14:paraId="5A90D402" w14:textId="77777777" w:rsidR="00760C5B" w:rsidRDefault="00760C5B" w:rsidP="00760C5B">
      <w:pPr>
        <w:contextualSpacing/>
        <w:jc w:val="both"/>
        <w:rPr>
          <w:b/>
        </w:rPr>
      </w:pPr>
    </w:p>
    <w:p w14:paraId="012227F2" w14:textId="77777777" w:rsidR="00760C5B" w:rsidRDefault="00760C5B" w:rsidP="00760C5B">
      <w:pPr>
        <w:contextualSpacing/>
        <w:jc w:val="both"/>
        <w:rPr>
          <w:b/>
        </w:rPr>
      </w:pPr>
    </w:p>
    <w:p w14:paraId="166332E0" w14:textId="77777777" w:rsidR="00760C5B" w:rsidRDefault="00760C5B" w:rsidP="00760C5B">
      <w:pPr>
        <w:contextualSpacing/>
        <w:jc w:val="both"/>
        <w:rPr>
          <w:b/>
        </w:rPr>
      </w:pPr>
    </w:p>
    <w:p w14:paraId="76A38B8C" w14:textId="77777777" w:rsidR="00760C5B" w:rsidRDefault="00760C5B" w:rsidP="00760C5B">
      <w:pPr>
        <w:contextualSpacing/>
        <w:jc w:val="both"/>
        <w:rPr>
          <w:b/>
        </w:rPr>
      </w:pPr>
    </w:p>
    <w:p w14:paraId="7B2D6CD5" w14:textId="77777777" w:rsidR="00760C5B" w:rsidRDefault="00760C5B" w:rsidP="00760C5B">
      <w:pPr>
        <w:contextualSpacing/>
        <w:jc w:val="both"/>
        <w:rPr>
          <w:b/>
        </w:rPr>
      </w:pPr>
    </w:p>
    <w:p w14:paraId="18B5306D" w14:textId="77777777" w:rsidR="00760C5B" w:rsidRDefault="00760C5B" w:rsidP="00760C5B">
      <w:pPr>
        <w:contextualSpacing/>
        <w:jc w:val="both"/>
        <w:rPr>
          <w:b/>
        </w:rPr>
      </w:pPr>
    </w:p>
    <w:p w14:paraId="7A0F819D" w14:textId="77777777" w:rsidR="00760C5B" w:rsidRDefault="00760C5B" w:rsidP="00760C5B">
      <w:pPr>
        <w:contextualSpacing/>
        <w:jc w:val="both"/>
        <w:rPr>
          <w:b/>
        </w:rPr>
      </w:pPr>
    </w:p>
    <w:p w14:paraId="3FEC50D5" w14:textId="77777777" w:rsidR="00760C5B" w:rsidRDefault="00760C5B" w:rsidP="00760C5B">
      <w:pPr>
        <w:contextualSpacing/>
        <w:jc w:val="both"/>
        <w:rPr>
          <w:b/>
        </w:rPr>
      </w:pPr>
    </w:p>
    <w:p w14:paraId="67E5CB53" w14:textId="77777777" w:rsidR="00760C5B" w:rsidRDefault="00760C5B" w:rsidP="00760C5B">
      <w:pPr>
        <w:contextualSpacing/>
        <w:jc w:val="both"/>
        <w:rPr>
          <w:b/>
        </w:rPr>
      </w:pPr>
    </w:p>
    <w:p w14:paraId="75B62815" w14:textId="77777777" w:rsidR="00760C5B" w:rsidRDefault="00760C5B" w:rsidP="00760C5B">
      <w:pPr>
        <w:contextualSpacing/>
        <w:jc w:val="both"/>
        <w:rPr>
          <w:b/>
        </w:rPr>
      </w:pPr>
    </w:p>
    <w:p w14:paraId="682CB446" w14:textId="6D4647FA" w:rsidR="00760C5B" w:rsidRDefault="00760C5B" w:rsidP="00760C5B">
      <w:pPr>
        <w:contextualSpacing/>
        <w:jc w:val="both"/>
        <w:rPr>
          <w:b/>
        </w:rPr>
      </w:pPr>
    </w:p>
    <w:p w14:paraId="3C443D3A" w14:textId="063FC6E4" w:rsidR="006C030D" w:rsidRDefault="006C030D" w:rsidP="00760C5B">
      <w:pPr>
        <w:contextualSpacing/>
        <w:jc w:val="both"/>
        <w:rPr>
          <w:b/>
        </w:rPr>
      </w:pPr>
    </w:p>
    <w:p w14:paraId="57BDCC74" w14:textId="5EAAFFB6" w:rsidR="006C030D" w:rsidRDefault="006C030D" w:rsidP="00760C5B">
      <w:pPr>
        <w:contextualSpacing/>
        <w:jc w:val="both"/>
        <w:rPr>
          <w:b/>
        </w:rPr>
      </w:pPr>
    </w:p>
    <w:p w14:paraId="6120D2D7" w14:textId="662B5317" w:rsidR="006C030D" w:rsidRDefault="006C030D" w:rsidP="00760C5B">
      <w:pPr>
        <w:contextualSpacing/>
        <w:jc w:val="both"/>
        <w:rPr>
          <w:b/>
        </w:rPr>
      </w:pPr>
    </w:p>
    <w:p w14:paraId="271F85A1" w14:textId="4D9E0E73" w:rsidR="006C030D" w:rsidRDefault="006C030D" w:rsidP="00760C5B">
      <w:pPr>
        <w:contextualSpacing/>
        <w:jc w:val="both"/>
        <w:rPr>
          <w:b/>
        </w:rPr>
      </w:pPr>
    </w:p>
    <w:p w14:paraId="439D31C3" w14:textId="0991EC7F" w:rsidR="006C030D" w:rsidRDefault="006C030D" w:rsidP="00760C5B">
      <w:pPr>
        <w:contextualSpacing/>
        <w:jc w:val="both"/>
        <w:rPr>
          <w:b/>
        </w:rPr>
      </w:pPr>
    </w:p>
    <w:p w14:paraId="3E2A82C7" w14:textId="59BA6137" w:rsidR="006C030D" w:rsidRDefault="006C030D" w:rsidP="00760C5B">
      <w:pPr>
        <w:contextualSpacing/>
        <w:jc w:val="both"/>
        <w:rPr>
          <w:b/>
        </w:rPr>
      </w:pPr>
    </w:p>
    <w:p w14:paraId="5E306441" w14:textId="122FCC3F" w:rsidR="006C030D" w:rsidRDefault="006C030D" w:rsidP="00760C5B">
      <w:pPr>
        <w:contextualSpacing/>
        <w:jc w:val="both"/>
        <w:rPr>
          <w:b/>
        </w:rPr>
      </w:pPr>
    </w:p>
    <w:p w14:paraId="4EBB526B" w14:textId="51C0889A" w:rsidR="006C030D" w:rsidRDefault="006C030D" w:rsidP="00760C5B">
      <w:pPr>
        <w:contextualSpacing/>
        <w:jc w:val="both"/>
        <w:rPr>
          <w:b/>
        </w:rPr>
      </w:pPr>
    </w:p>
    <w:p w14:paraId="62456DC2" w14:textId="75A3C85B" w:rsidR="006C030D" w:rsidRDefault="006C030D" w:rsidP="00760C5B">
      <w:pPr>
        <w:contextualSpacing/>
        <w:jc w:val="both"/>
        <w:rPr>
          <w:b/>
        </w:rPr>
      </w:pPr>
    </w:p>
    <w:p w14:paraId="274A35FC" w14:textId="63BBEB2C" w:rsidR="006C030D" w:rsidRDefault="006C030D" w:rsidP="00760C5B">
      <w:pPr>
        <w:contextualSpacing/>
        <w:jc w:val="both"/>
        <w:rPr>
          <w:b/>
        </w:rPr>
      </w:pPr>
    </w:p>
    <w:p w14:paraId="3B39D10C" w14:textId="79807F15" w:rsidR="006C030D" w:rsidRDefault="006C030D" w:rsidP="00760C5B">
      <w:pPr>
        <w:contextualSpacing/>
        <w:jc w:val="both"/>
        <w:rPr>
          <w:b/>
        </w:rPr>
      </w:pPr>
    </w:p>
    <w:p w14:paraId="51985318" w14:textId="4F3FC9CF" w:rsidR="006C030D" w:rsidRDefault="006C030D" w:rsidP="00760C5B">
      <w:pPr>
        <w:contextualSpacing/>
        <w:jc w:val="both"/>
        <w:rPr>
          <w:b/>
        </w:rPr>
      </w:pPr>
    </w:p>
    <w:p w14:paraId="5D2DFB0A" w14:textId="43D7166B" w:rsidR="006C030D" w:rsidRDefault="006C030D" w:rsidP="00760C5B">
      <w:pPr>
        <w:contextualSpacing/>
        <w:jc w:val="both"/>
        <w:rPr>
          <w:b/>
        </w:rPr>
      </w:pPr>
    </w:p>
    <w:p w14:paraId="2D83CE21" w14:textId="34EBA80C" w:rsidR="006C030D" w:rsidRDefault="006C030D" w:rsidP="00760C5B">
      <w:pPr>
        <w:contextualSpacing/>
        <w:jc w:val="both"/>
        <w:rPr>
          <w:b/>
        </w:rPr>
      </w:pPr>
    </w:p>
    <w:p w14:paraId="4F9AACB3" w14:textId="77777777" w:rsidR="006C030D" w:rsidRDefault="006C030D" w:rsidP="00760C5B">
      <w:pPr>
        <w:contextualSpacing/>
        <w:jc w:val="both"/>
        <w:rPr>
          <w:b/>
        </w:rPr>
      </w:pPr>
    </w:p>
    <w:p w14:paraId="1B7A3284" w14:textId="7D269CEF" w:rsidR="00760C5B" w:rsidRDefault="00760C5B" w:rsidP="00760C5B">
      <w:pPr>
        <w:contextualSpacing/>
        <w:jc w:val="both"/>
        <w:rPr>
          <w:b/>
        </w:rPr>
      </w:pPr>
    </w:p>
    <w:p w14:paraId="39F0C546" w14:textId="77777777" w:rsidR="00760C5B" w:rsidRDefault="00760C5B" w:rsidP="00760C5B">
      <w:pPr>
        <w:contextualSpacing/>
        <w:jc w:val="both"/>
        <w:rPr>
          <w:b/>
        </w:rPr>
      </w:pPr>
    </w:p>
    <w:p w14:paraId="64CCE7AB" w14:textId="77777777" w:rsidR="00760C5B" w:rsidRDefault="00760C5B" w:rsidP="00760C5B">
      <w:pPr>
        <w:contextualSpacing/>
        <w:jc w:val="both"/>
        <w:rPr>
          <w:b/>
        </w:rPr>
      </w:pPr>
    </w:p>
    <w:p w14:paraId="74798CEC" w14:textId="77777777" w:rsidR="00760C5B" w:rsidRPr="00ED107A" w:rsidRDefault="00760C5B" w:rsidP="00760C5B">
      <w:pPr>
        <w:contextualSpacing/>
        <w:jc w:val="center"/>
        <w:rPr>
          <w:b/>
          <w:sz w:val="16"/>
          <w:szCs w:val="16"/>
        </w:rPr>
      </w:pPr>
    </w:p>
    <w:p w14:paraId="76202B53" w14:textId="77777777" w:rsidR="00760C5B" w:rsidRPr="00517245" w:rsidRDefault="00760C5B" w:rsidP="00EE7DC4">
      <w:pPr>
        <w:pStyle w:val="Heading1"/>
        <w:spacing w:line="360" w:lineRule="auto"/>
        <w:rPr>
          <w:color w:val="auto"/>
          <w:sz w:val="36"/>
          <w:szCs w:val="36"/>
        </w:rPr>
      </w:pPr>
      <w:bookmarkStart w:id="0" w:name="_Toc497492616"/>
      <w:r w:rsidRPr="00517245">
        <w:rPr>
          <w:color w:val="auto"/>
          <w:sz w:val="36"/>
          <w:szCs w:val="36"/>
        </w:rPr>
        <w:lastRenderedPageBreak/>
        <w:t>INTRODUCTION</w:t>
      </w:r>
      <w:bookmarkEnd w:id="0"/>
    </w:p>
    <w:p w14:paraId="4B2AF714" w14:textId="3E210D34" w:rsidR="00760C5B" w:rsidRDefault="00A95952" w:rsidP="00A95952">
      <w:pPr>
        <w:jc w:val="both"/>
        <w:rPr>
          <w:sz w:val="28"/>
          <w:szCs w:val="28"/>
        </w:rPr>
      </w:pPr>
      <w:r>
        <w:rPr>
          <w:sz w:val="28"/>
          <w:szCs w:val="28"/>
        </w:rPr>
        <w:t>The National Frequency Allocation Table (NFAT)</w:t>
      </w:r>
      <w:r w:rsidR="00760C5B" w:rsidRPr="008014E5">
        <w:rPr>
          <w:sz w:val="28"/>
          <w:szCs w:val="28"/>
        </w:rPr>
        <w:t xml:space="preserve"> details </w:t>
      </w:r>
      <w:r>
        <w:rPr>
          <w:sz w:val="28"/>
          <w:szCs w:val="28"/>
        </w:rPr>
        <w:t xml:space="preserve">how </w:t>
      </w:r>
      <w:r w:rsidR="00760C5B" w:rsidRPr="008014E5">
        <w:rPr>
          <w:sz w:val="28"/>
          <w:szCs w:val="28"/>
        </w:rPr>
        <w:t xml:space="preserve">the </w:t>
      </w:r>
      <w:r>
        <w:rPr>
          <w:sz w:val="28"/>
          <w:szCs w:val="28"/>
        </w:rPr>
        <w:t>various frequency bands are used</w:t>
      </w:r>
      <w:r w:rsidR="00760C5B" w:rsidRPr="008014E5">
        <w:rPr>
          <w:sz w:val="28"/>
          <w:szCs w:val="28"/>
        </w:rPr>
        <w:t xml:space="preserve"> in Ghana (referred to as ‘allocations’). It provides the framework within which frequency assignments are to be made for all radio services in Ghana.</w:t>
      </w:r>
    </w:p>
    <w:p w14:paraId="40964C34" w14:textId="77777777" w:rsidR="00A95952" w:rsidRPr="008014E5" w:rsidRDefault="00A95952" w:rsidP="00A95952">
      <w:pPr>
        <w:jc w:val="both"/>
        <w:rPr>
          <w:sz w:val="28"/>
          <w:szCs w:val="28"/>
        </w:rPr>
      </w:pPr>
    </w:p>
    <w:p w14:paraId="4FC3A59E" w14:textId="14478767" w:rsidR="00760C5B" w:rsidRDefault="00A95952" w:rsidP="00A95952">
      <w:pPr>
        <w:jc w:val="both"/>
        <w:rPr>
          <w:sz w:val="28"/>
          <w:szCs w:val="28"/>
        </w:rPr>
      </w:pPr>
      <w:r>
        <w:rPr>
          <w:sz w:val="28"/>
          <w:szCs w:val="28"/>
        </w:rPr>
        <w:t>The NFAT</w:t>
      </w:r>
      <w:r w:rsidR="00760C5B">
        <w:rPr>
          <w:sz w:val="28"/>
          <w:szCs w:val="28"/>
        </w:rPr>
        <w:t xml:space="preserve"> may be amended as a result of changes in the National Communications Authority’s Licensing decisions, or in accordance to changes to the Radio Regulations made by the World Radiocommunication Conferences (WRC) of the International Telecommunication Union (ITU) such that </w:t>
      </w:r>
      <w:r>
        <w:rPr>
          <w:sz w:val="28"/>
          <w:szCs w:val="28"/>
        </w:rPr>
        <w:t>these affect the NFAT</w:t>
      </w:r>
      <w:r w:rsidR="00760C5B">
        <w:rPr>
          <w:sz w:val="28"/>
          <w:szCs w:val="28"/>
        </w:rPr>
        <w:t>, or in accordance with the application of any other national frequency decisions.</w:t>
      </w:r>
    </w:p>
    <w:p w14:paraId="60F265F5" w14:textId="77777777" w:rsidR="00A95952" w:rsidRDefault="00A95952" w:rsidP="00A95952">
      <w:pPr>
        <w:jc w:val="both"/>
        <w:rPr>
          <w:sz w:val="28"/>
          <w:szCs w:val="28"/>
        </w:rPr>
      </w:pPr>
    </w:p>
    <w:p w14:paraId="038E29F0" w14:textId="3AE5A00B" w:rsidR="00760C5B" w:rsidRDefault="00760C5B" w:rsidP="00A95952">
      <w:pPr>
        <w:jc w:val="both"/>
        <w:rPr>
          <w:sz w:val="28"/>
          <w:szCs w:val="28"/>
        </w:rPr>
      </w:pPr>
      <w:r>
        <w:rPr>
          <w:sz w:val="28"/>
          <w:szCs w:val="28"/>
        </w:rPr>
        <w:t xml:space="preserve">Direct references have </w:t>
      </w:r>
      <w:r w:rsidR="00A95952">
        <w:rPr>
          <w:sz w:val="28"/>
          <w:szCs w:val="28"/>
        </w:rPr>
        <w:t>been made within the NFAT to the</w:t>
      </w:r>
      <w:r>
        <w:rPr>
          <w:sz w:val="28"/>
          <w:szCs w:val="28"/>
        </w:rPr>
        <w:t xml:space="preserve"> footnotes in the Radio Regulations that apply to radio services in Ghana.</w:t>
      </w:r>
      <w:r w:rsidR="00A95952">
        <w:rPr>
          <w:sz w:val="28"/>
          <w:szCs w:val="28"/>
        </w:rPr>
        <w:t xml:space="preserve"> </w:t>
      </w:r>
      <w:r>
        <w:rPr>
          <w:sz w:val="28"/>
          <w:szCs w:val="28"/>
        </w:rPr>
        <w:t>Where the provisions of the Radio Regulation di</w:t>
      </w:r>
      <w:r w:rsidR="00A95952">
        <w:rPr>
          <w:sz w:val="28"/>
          <w:szCs w:val="28"/>
        </w:rPr>
        <w:t>ffer from those NFAT</w:t>
      </w:r>
      <w:r>
        <w:rPr>
          <w:sz w:val="28"/>
          <w:szCs w:val="28"/>
        </w:rPr>
        <w:t>, those of the latter will apply.</w:t>
      </w:r>
    </w:p>
    <w:p w14:paraId="446C91C6" w14:textId="77777777" w:rsidR="00A95952" w:rsidRDefault="00A95952" w:rsidP="00A95952">
      <w:pPr>
        <w:jc w:val="both"/>
        <w:rPr>
          <w:sz w:val="28"/>
          <w:szCs w:val="28"/>
        </w:rPr>
      </w:pPr>
    </w:p>
    <w:p w14:paraId="7FEB88FE" w14:textId="1FD8E7FF" w:rsidR="00760C5B" w:rsidRDefault="00A95952" w:rsidP="00A95952">
      <w:pPr>
        <w:jc w:val="both"/>
        <w:rPr>
          <w:sz w:val="28"/>
          <w:szCs w:val="28"/>
        </w:rPr>
      </w:pPr>
      <w:r>
        <w:rPr>
          <w:sz w:val="28"/>
          <w:szCs w:val="28"/>
        </w:rPr>
        <w:t>The NFAT</w:t>
      </w:r>
      <w:r w:rsidR="00760C5B">
        <w:rPr>
          <w:sz w:val="28"/>
          <w:szCs w:val="28"/>
        </w:rPr>
        <w:t xml:space="preserve"> does not infer any right for use of radio services or equipment, which must be authorized in accordance with the relevant licensing requirements.</w:t>
      </w:r>
    </w:p>
    <w:p w14:paraId="09F369F1" w14:textId="77777777" w:rsidR="00760C5B" w:rsidRDefault="00760C5B" w:rsidP="00EE7DC4">
      <w:pPr>
        <w:spacing w:line="360" w:lineRule="auto"/>
        <w:jc w:val="both"/>
        <w:rPr>
          <w:sz w:val="28"/>
          <w:szCs w:val="28"/>
        </w:rPr>
      </w:pPr>
    </w:p>
    <w:p w14:paraId="5A340B28" w14:textId="7A2FE311" w:rsidR="00760C5B" w:rsidRDefault="00760C5B" w:rsidP="00EE7DC4">
      <w:pPr>
        <w:spacing w:line="360" w:lineRule="auto"/>
        <w:jc w:val="both"/>
        <w:rPr>
          <w:sz w:val="28"/>
          <w:szCs w:val="28"/>
        </w:rPr>
      </w:pPr>
    </w:p>
    <w:p w14:paraId="1A2701CF" w14:textId="4AD5B5CB" w:rsidR="006C030D" w:rsidRDefault="006C030D" w:rsidP="00EE7DC4">
      <w:pPr>
        <w:spacing w:line="360" w:lineRule="auto"/>
        <w:jc w:val="both"/>
        <w:rPr>
          <w:sz w:val="28"/>
          <w:szCs w:val="28"/>
        </w:rPr>
      </w:pPr>
    </w:p>
    <w:p w14:paraId="03ABFD39" w14:textId="4B6190EE" w:rsidR="006C030D" w:rsidRDefault="006C030D" w:rsidP="00EE7DC4">
      <w:pPr>
        <w:spacing w:line="360" w:lineRule="auto"/>
        <w:jc w:val="both"/>
        <w:rPr>
          <w:sz w:val="28"/>
          <w:szCs w:val="28"/>
        </w:rPr>
      </w:pPr>
    </w:p>
    <w:p w14:paraId="7901C9E2" w14:textId="48E550C4" w:rsidR="006C030D" w:rsidRDefault="006C030D" w:rsidP="00EE7DC4">
      <w:pPr>
        <w:spacing w:line="360" w:lineRule="auto"/>
        <w:jc w:val="both"/>
        <w:rPr>
          <w:sz w:val="28"/>
          <w:szCs w:val="28"/>
        </w:rPr>
      </w:pPr>
    </w:p>
    <w:p w14:paraId="20583BB5" w14:textId="033C3F7D" w:rsidR="006C030D" w:rsidRDefault="006C030D" w:rsidP="00EE7DC4">
      <w:pPr>
        <w:spacing w:line="360" w:lineRule="auto"/>
        <w:jc w:val="both"/>
        <w:rPr>
          <w:sz w:val="28"/>
          <w:szCs w:val="28"/>
        </w:rPr>
      </w:pPr>
    </w:p>
    <w:p w14:paraId="395C563C" w14:textId="0046FB89" w:rsidR="00025E28" w:rsidRDefault="00025E28" w:rsidP="00EE7DC4">
      <w:pPr>
        <w:spacing w:line="360" w:lineRule="auto"/>
        <w:jc w:val="both"/>
        <w:rPr>
          <w:sz w:val="28"/>
          <w:szCs w:val="28"/>
        </w:rPr>
      </w:pPr>
    </w:p>
    <w:p w14:paraId="3E2C648D" w14:textId="2627CECA" w:rsidR="00025E28" w:rsidRDefault="00025E28" w:rsidP="00EE7DC4">
      <w:pPr>
        <w:spacing w:line="360" w:lineRule="auto"/>
        <w:jc w:val="both"/>
        <w:rPr>
          <w:sz w:val="28"/>
          <w:szCs w:val="28"/>
        </w:rPr>
      </w:pPr>
    </w:p>
    <w:p w14:paraId="6034D23B" w14:textId="30AF9F4F" w:rsidR="00025E28" w:rsidRDefault="00025E28" w:rsidP="00EE7DC4">
      <w:pPr>
        <w:spacing w:line="360" w:lineRule="auto"/>
        <w:jc w:val="both"/>
        <w:rPr>
          <w:sz w:val="28"/>
          <w:szCs w:val="28"/>
        </w:rPr>
      </w:pPr>
    </w:p>
    <w:p w14:paraId="5C7F5DCF" w14:textId="7B137C3D" w:rsidR="00025E28" w:rsidRDefault="00025E28" w:rsidP="00EE7DC4">
      <w:pPr>
        <w:spacing w:line="360" w:lineRule="auto"/>
        <w:jc w:val="both"/>
        <w:rPr>
          <w:sz w:val="28"/>
          <w:szCs w:val="28"/>
        </w:rPr>
      </w:pPr>
    </w:p>
    <w:p w14:paraId="35921FCE" w14:textId="605C24FF" w:rsidR="00025E28" w:rsidRDefault="00025E28" w:rsidP="00EE7DC4">
      <w:pPr>
        <w:spacing w:line="360" w:lineRule="auto"/>
        <w:jc w:val="both"/>
        <w:rPr>
          <w:sz w:val="28"/>
          <w:szCs w:val="28"/>
        </w:rPr>
      </w:pPr>
    </w:p>
    <w:p w14:paraId="4A044631" w14:textId="77777777" w:rsidR="00025E28" w:rsidRDefault="00025E28" w:rsidP="00EE7DC4">
      <w:pPr>
        <w:spacing w:line="360" w:lineRule="auto"/>
        <w:jc w:val="both"/>
        <w:rPr>
          <w:sz w:val="28"/>
          <w:szCs w:val="28"/>
        </w:rPr>
      </w:pPr>
    </w:p>
    <w:p w14:paraId="41473F8E" w14:textId="77777777" w:rsidR="006C030D" w:rsidRDefault="006C030D" w:rsidP="00EE7DC4">
      <w:pPr>
        <w:spacing w:line="360" w:lineRule="auto"/>
        <w:jc w:val="both"/>
        <w:rPr>
          <w:sz w:val="28"/>
          <w:szCs w:val="28"/>
        </w:rPr>
      </w:pPr>
    </w:p>
    <w:p w14:paraId="199CD7BF" w14:textId="77777777" w:rsidR="00760C5B" w:rsidRPr="006C030D" w:rsidRDefault="00760C5B" w:rsidP="00760C5B">
      <w:pPr>
        <w:pStyle w:val="Heading1"/>
        <w:rPr>
          <w:color w:val="000000" w:themeColor="text1"/>
          <w:sz w:val="40"/>
          <w:szCs w:val="40"/>
        </w:rPr>
      </w:pPr>
      <w:bookmarkStart w:id="1" w:name="_Toc497492617"/>
      <w:r w:rsidRPr="006C030D">
        <w:rPr>
          <w:color w:val="000000" w:themeColor="text1"/>
          <w:sz w:val="40"/>
          <w:szCs w:val="40"/>
        </w:rPr>
        <w:lastRenderedPageBreak/>
        <w:t>TERMS AND DEFINITIONS</w:t>
      </w:r>
      <w:bookmarkEnd w:id="1"/>
    </w:p>
    <w:p w14:paraId="310D888A" w14:textId="77777777" w:rsidR="00760C5B" w:rsidRPr="00862DA4" w:rsidRDefault="00760C5B" w:rsidP="00760C5B">
      <w:pPr>
        <w:contextualSpacing/>
        <w:jc w:val="both"/>
        <w:rPr>
          <w:b/>
          <w:sz w:val="28"/>
          <w:szCs w:val="28"/>
        </w:rPr>
      </w:pPr>
    </w:p>
    <w:p w14:paraId="6F3BDAEA" w14:textId="77777777" w:rsidR="00760C5B" w:rsidRPr="008F0CD7" w:rsidRDefault="00760C5B" w:rsidP="00760C5B">
      <w:pPr>
        <w:contextualSpacing/>
        <w:jc w:val="both"/>
        <w:rPr>
          <w:sz w:val="28"/>
          <w:szCs w:val="28"/>
        </w:rPr>
      </w:pPr>
      <w:r w:rsidRPr="008F0CD7">
        <w:rPr>
          <w:b/>
          <w:sz w:val="28"/>
          <w:szCs w:val="28"/>
        </w:rPr>
        <w:t>Telecommunication</w:t>
      </w:r>
      <w:r w:rsidRPr="008F0CD7">
        <w:rPr>
          <w:sz w:val="28"/>
          <w:szCs w:val="28"/>
        </w:rPr>
        <w:t xml:space="preserve">: Any transmission, emission or reception of signs, signals, writings, images and sounds or intelligence of any nature by wire, radio, optical or other electromagnetic systems. </w:t>
      </w:r>
    </w:p>
    <w:p w14:paraId="664A3978" w14:textId="77777777" w:rsidR="00760C5B" w:rsidRPr="008F0CD7" w:rsidRDefault="00760C5B" w:rsidP="00760C5B">
      <w:pPr>
        <w:contextualSpacing/>
        <w:jc w:val="both"/>
        <w:rPr>
          <w:b/>
          <w:sz w:val="28"/>
          <w:szCs w:val="28"/>
        </w:rPr>
      </w:pPr>
    </w:p>
    <w:p w14:paraId="488B912D" w14:textId="77777777" w:rsidR="00760C5B" w:rsidRPr="008F0CD7" w:rsidRDefault="00760C5B" w:rsidP="00760C5B">
      <w:pPr>
        <w:contextualSpacing/>
        <w:jc w:val="both"/>
        <w:rPr>
          <w:sz w:val="28"/>
          <w:szCs w:val="28"/>
        </w:rPr>
      </w:pPr>
      <w:r w:rsidRPr="008F0CD7">
        <w:rPr>
          <w:b/>
          <w:sz w:val="28"/>
          <w:szCs w:val="28"/>
        </w:rPr>
        <w:t>Radio waves or hertzian waves</w:t>
      </w:r>
      <w:r w:rsidRPr="008F0CD7">
        <w:rPr>
          <w:sz w:val="28"/>
          <w:szCs w:val="28"/>
        </w:rPr>
        <w:t xml:space="preserve">: Electromagnetic waves of frequencies arbitrarily lower than 3 000 GHz, propagated in space without artificial guide. </w:t>
      </w:r>
    </w:p>
    <w:p w14:paraId="2D4D4A5C" w14:textId="77777777" w:rsidR="00760C5B" w:rsidRPr="008F0CD7" w:rsidRDefault="00760C5B" w:rsidP="00760C5B">
      <w:pPr>
        <w:contextualSpacing/>
        <w:jc w:val="both"/>
        <w:rPr>
          <w:sz w:val="28"/>
          <w:szCs w:val="28"/>
        </w:rPr>
      </w:pPr>
    </w:p>
    <w:p w14:paraId="092A6B31" w14:textId="77777777" w:rsidR="00760C5B" w:rsidRPr="008F0CD7" w:rsidRDefault="00760C5B" w:rsidP="00760C5B">
      <w:pPr>
        <w:jc w:val="both"/>
        <w:rPr>
          <w:sz w:val="28"/>
          <w:szCs w:val="28"/>
        </w:rPr>
      </w:pPr>
      <w:r w:rsidRPr="008F0CD7">
        <w:rPr>
          <w:b/>
          <w:sz w:val="28"/>
          <w:szCs w:val="28"/>
        </w:rPr>
        <w:t>Radiocommunication</w:t>
      </w:r>
      <w:r w:rsidRPr="008F0CD7">
        <w:rPr>
          <w:sz w:val="28"/>
          <w:szCs w:val="28"/>
        </w:rPr>
        <w:t>: Telecommunication by means of radio waves.</w:t>
      </w:r>
    </w:p>
    <w:p w14:paraId="3B5EDA05" w14:textId="77777777" w:rsidR="00760C5B" w:rsidRPr="008F0CD7" w:rsidRDefault="00760C5B" w:rsidP="00760C5B">
      <w:pPr>
        <w:contextualSpacing/>
        <w:jc w:val="both"/>
        <w:rPr>
          <w:sz w:val="28"/>
          <w:szCs w:val="28"/>
        </w:rPr>
      </w:pPr>
      <w:r w:rsidRPr="008F0CD7">
        <w:rPr>
          <w:b/>
          <w:sz w:val="28"/>
          <w:szCs w:val="28"/>
        </w:rPr>
        <w:t>Allocation (of a frequency band):</w:t>
      </w:r>
      <w:r w:rsidRPr="008F0CD7">
        <w:rPr>
          <w:sz w:val="28"/>
          <w:szCs w:val="28"/>
        </w:rPr>
        <w:t xml:space="preserve"> Entry in the Table of Frequency Allocations of a given frequency band for the purpose of its use by one or more terrestrial or space radiocommunication services or the radio astronomy service under specified conditions. This term shall also be applied to the frequency band concerned. </w:t>
      </w:r>
    </w:p>
    <w:p w14:paraId="40DEB387" w14:textId="77777777" w:rsidR="00760C5B" w:rsidRPr="008F0CD7" w:rsidRDefault="00760C5B" w:rsidP="00760C5B">
      <w:pPr>
        <w:contextualSpacing/>
        <w:jc w:val="both"/>
        <w:rPr>
          <w:sz w:val="28"/>
          <w:szCs w:val="28"/>
        </w:rPr>
      </w:pPr>
    </w:p>
    <w:p w14:paraId="3A9A2759" w14:textId="77777777" w:rsidR="00760C5B" w:rsidRPr="008F0CD7" w:rsidRDefault="00760C5B" w:rsidP="00760C5B">
      <w:pPr>
        <w:contextualSpacing/>
        <w:jc w:val="both"/>
        <w:rPr>
          <w:sz w:val="28"/>
          <w:szCs w:val="28"/>
        </w:rPr>
      </w:pPr>
      <w:r w:rsidRPr="008F0CD7">
        <w:rPr>
          <w:b/>
          <w:sz w:val="28"/>
          <w:szCs w:val="28"/>
        </w:rPr>
        <w:t>Allotment (of a radio frequency or radio frequency channel):</w:t>
      </w:r>
      <w:r w:rsidRPr="008F0CD7">
        <w:rPr>
          <w:sz w:val="28"/>
          <w:szCs w:val="28"/>
        </w:rPr>
        <w:t xml:space="preserve"> Entry of a designated frequency channel in an agreed plan, adopted by a competent conference, for use by one or more administrations for a terrestrial or space radiocommunication service in one or more identified countries or geographical areas and under specified conditions. </w:t>
      </w:r>
    </w:p>
    <w:p w14:paraId="46E44AFD" w14:textId="77777777" w:rsidR="00760C5B" w:rsidRPr="008F0CD7" w:rsidRDefault="00760C5B" w:rsidP="00760C5B">
      <w:pPr>
        <w:contextualSpacing/>
        <w:jc w:val="both"/>
        <w:rPr>
          <w:sz w:val="28"/>
          <w:szCs w:val="28"/>
        </w:rPr>
      </w:pPr>
    </w:p>
    <w:p w14:paraId="3F1D9497" w14:textId="77777777" w:rsidR="00760C5B" w:rsidRPr="008F0CD7" w:rsidRDefault="00760C5B" w:rsidP="00760C5B">
      <w:pPr>
        <w:contextualSpacing/>
        <w:jc w:val="both"/>
        <w:rPr>
          <w:sz w:val="28"/>
          <w:szCs w:val="28"/>
        </w:rPr>
      </w:pPr>
      <w:r w:rsidRPr="008F0CD7">
        <w:rPr>
          <w:b/>
          <w:sz w:val="28"/>
          <w:szCs w:val="28"/>
        </w:rPr>
        <w:t>Asssignment (of a radio frequency or radio frequency channel):</w:t>
      </w:r>
      <w:r w:rsidRPr="008F0CD7">
        <w:rPr>
          <w:sz w:val="28"/>
          <w:szCs w:val="28"/>
        </w:rPr>
        <w:t xml:space="preserve"> Authorization given by an administration for a radio station to use a radio frequency or radio frequency channel under specified conditions.</w:t>
      </w:r>
    </w:p>
    <w:p w14:paraId="6CDA4609" w14:textId="77777777" w:rsidR="00760C5B" w:rsidRPr="008F0CD7" w:rsidRDefault="00760C5B" w:rsidP="00760C5B">
      <w:pPr>
        <w:contextualSpacing/>
        <w:rPr>
          <w:sz w:val="28"/>
          <w:szCs w:val="28"/>
        </w:rPr>
      </w:pPr>
    </w:p>
    <w:p w14:paraId="0CBDB7AA" w14:textId="77777777" w:rsidR="00760C5B" w:rsidRPr="008F0CD7" w:rsidRDefault="00760C5B" w:rsidP="00760C5B">
      <w:pPr>
        <w:contextualSpacing/>
        <w:jc w:val="both"/>
        <w:rPr>
          <w:sz w:val="28"/>
          <w:szCs w:val="28"/>
        </w:rPr>
      </w:pPr>
      <w:r w:rsidRPr="008F0CD7">
        <w:rPr>
          <w:b/>
          <w:sz w:val="28"/>
          <w:szCs w:val="28"/>
        </w:rPr>
        <w:t>Public correspondence</w:t>
      </w:r>
      <w:r w:rsidRPr="008F0CD7">
        <w:rPr>
          <w:sz w:val="28"/>
          <w:szCs w:val="28"/>
        </w:rPr>
        <w:t xml:space="preserve">: Any telecommunication which the offices and stations must, by reason of their being at the disposal of the public, accept for transmission </w:t>
      </w:r>
    </w:p>
    <w:p w14:paraId="653BB9EA" w14:textId="77777777" w:rsidR="00760C5B" w:rsidRPr="008F0CD7" w:rsidRDefault="00760C5B" w:rsidP="00760C5B">
      <w:pPr>
        <w:contextualSpacing/>
        <w:jc w:val="both"/>
        <w:rPr>
          <w:b/>
          <w:sz w:val="28"/>
          <w:szCs w:val="28"/>
        </w:rPr>
      </w:pPr>
    </w:p>
    <w:p w14:paraId="3F5838F3" w14:textId="77777777" w:rsidR="00760C5B" w:rsidRPr="008F0CD7" w:rsidRDefault="00760C5B" w:rsidP="00760C5B">
      <w:pPr>
        <w:contextualSpacing/>
        <w:jc w:val="both"/>
        <w:rPr>
          <w:sz w:val="28"/>
          <w:szCs w:val="28"/>
        </w:rPr>
      </w:pPr>
      <w:r w:rsidRPr="008F0CD7">
        <w:rPr>
          <w:b/>
          <w:sz w:val="28"/>
          <w:szCs w:val="28"/>
        </w:rPr>
        <w:t>Terrestrial radiocommunication:</w:t>
      </w:r>
      <w:r w:rsidRPr="008F0CD7">
        <w:rPr>
          <w:sz w:val="28"/>
          <w:szCs w:val="28"/>
        </w:rPr>
        <w:t xml:space="preserve"> Any radiocommunication other than space radiocommunication or radio astronomy. </w:t>
      </w:r>
    </w:p>
    <w:p w14:paraId="368D8E2E" w14:textId="77777777" w:rsidR="00760C5B" w:rsidRPr="008F0CD7" w:rsidRDefault="00760C5B" w:rsidP="00760C5B">
      <w:pPr>
        <w:contextualSpacing/>
        <w:rPr>
          <w:b/>
          <w:sz w:val="28"/>
          <w:szCs w:val="28"/>
        </w:rPr>
      </w:pPr>
    </w:p>
    <w:p w14:paraId="6F94549F" w14:textId="77777777" w:rsidR="00760C5B" w:rsidRPr="008F0CD7" w:rsidRDefault="00760C5B" w:rsidP="00760C5B">
      <w:pPr>
        <w:contextualSpacing/>
        <w:rPr>
          <w:sz w:val="28"/>
          <w:szCs w:val="28"/>
        </w:rPr>
      </w:pPr>
      <w:r w:rsidRPr="008F0CD7">
        <w:rPr>
          <w:b/>
          <w:sz w:val="28"/>
          <w:szCs w:val="28"/>
        </w:rPr>
        <w:t>Space radiocommunication:</w:t>
      </w:r>
      <w:r w:rsidRPr="008F0CD7">
        <w:rPr>
          <w:sz w:val="28"/>
          <w:szCs w:val="28"/>
        </w:rPr>
        <w:t xml:space="preserve"> Any radiocommunication involving the use of one or more space stations or the use of one or more reflecting satellites or other objects in space.</w:t>
      </w:r>
    </w:p>
    <w:p w14:paraId="287F56C4" w14:textId="77777777" w:rsidR="00760C5B" w:rsidRPr="008F0CD7" w:rsidRDefault="00760C5B" w:rsidP="00760C5B">
      <w:pPr>
        <w:contextualSpacing/>
        <w:rPr>
          <w:sz w:val="28"/>
          <w:szCs w:val="28"/>
        </w:rPr>
      </w:pPr>
    </w:p>
    <w:p w14:paraId="3830728C" w14:textId="77777777" w:rsidR="00760C5B" w:rsidRPr="008F0CD7" w:rsidRDefault="00760C5B" w:rsidP="00760C5B">
      <w:pPr>
        <w:contextualSpacing/>
        <w:jc w:val="both"/>
        <w:rPr>
          <w:sz w:val="28"/>
          <w:szCs w:val="28"/>
        </w:rPr>
      </w:pPr>
      <w:r w:rsidRPr="008F0CD7">
        <w:rPr>
          <w:b/>
          <w:sz w:val="28"/>
          <w:szCs w:val="28"/>
        </w:rPr>
        <w:t>Radiodetermination:</w:t>
      </w:r>
      <w:r w:rsidRPr="008F0CD7">
        <w:rPr>
          <w:sz w:val="28"/>
          <w:szCs w:val="28"/>
        </w:rPr>
        <w:t xml:space="preserve"> The determination of the position, velocity and/or other characteristics of an object, or the obtaining of information relating to these parameters, by means of the propagation properties of radio waves. </w:t>
      </w:r>
    </w:p>
    <w:p w14:paraId="35A73A6E" w14:textId="77777777" w:rsidR="00760C5B" w:rsidRPr="008F0CD7" w:rsidRDefault="00760C5B" w:rsidP="00760C5B">
      <w:pPr>
        <w:contextualSpacing/>
        <w:rPr>
          <w:b/>
          <w:sz w:val="28"/>
          <w:szCs w:val="28"/>
        </w:rPr>
      </w:pPr>
    </w:p>
    <w:p w14:paraId="6B795212" w14:textId="0BD86B1F" w:rsidR="00760C5B" w:rsidRPr="008F0CD7" w:rsidRDefault="00760C5B" w:rsidP="00760C5B">
      <w:pPr>
        <w:contextualSpacing/>
        <w:rPr>
          <w:sz w:val="28"/>
          <w:szCs w:val="28"/>
        </w:rPr>
      </w:pPr>
      <w:r w:rsidRPr="008F0CD7">
        <w:rPr>
          <w:b/>
          <w:sz w:val="28"/>
          <w:szCs w:val="28"/>
        </w:rPr>
        <w:t>Radionavigation:</w:t>
      </w:r>
      <w:r w:rsidR="00D72F81">
        <w:rPr>
          <w:b/>
          <w:sz w:val="28"/>
          <w:szCs w:val="28"/>
        </w:rPr>
        <w:t xml:space="preserve"> </w:t>
      </w:r>
      <w:r w:rsidRPr="008F0CD7">
        <w:rPr>
          <w:sz w:val="28"/>
          <w:szCs w:val="28"/>
        </w:rPr>
        <w:t xml:space="preserve">Radiodetermination used for the purposes of navigation, including obstruction warning. </w:t>
      </w:r>
    </w:p>
    <w:p w14:paraId="284E5AA7" w14:textId="77777777" w:rsidR="00760C5B" w:rsidRPr="008F0CD7" w:rsidRDefault="00760C5B" w:rsidP="00760C5B">
      <w:pPr>
        <w:contextualSpacing/>
        <w:rPr>
          <w:sz w:val="28"/>
          <w:szCs w:val="28"/>
        </w:rPr>
      </w:pPr>
    </w:p>
    <w:p w14:paraId="60F87189" w14:textId="7914EB67" w:rsidR="00760C5B" w:rsidRPr="008F0CD7" w:rsidRDefault="00760C5B" w:rsidP="00760C5B">
      <w:pPr>
        <w:contextualSpacing/>
        <w:rPr>
          <w:sz w:val="28"/>
          <w:szCs w:val="28"/>
        </w:rPr>
      </w:pPr>
      <w:r w:rsidRPr="008F0CD7">
        <w:rPr>
          <w:b/>
          <w:sz w:val="28"/>
          <w:szCs w:val="28"/>
        </w:rPr>
        <w:t>Radiolocation:</w:t>
      </w:r>
      <w:r w:rsidR="00D72F81">
        <w:rPr>
          <w:b/>
          <w:sz w:val="28"/>
          <w:szCs w:val="28"/>
        </w:rPr>
        <w:t xml:space="preserve"> </w:t>
      </w:r>
      <w:r w:rsidRPr="008F0CD7">
        <w:rPr>
          <w:sz w:val="28"/>
          <w:szCs w:val="28"/>
        </w:rPr>
        <w:t xml:space="preserve">Radiodetermination used for purposes other than those of radionavigation. </w:t>
      </w:r>
    </w:p>
    <w:p w14:paraId="36288FCD" w14:textId="77777777" w:rsidR="00760C5B" w:rsidRPr="008F0CD7" w:rsidRDefault="00760C5B" w:rsidP="00760C5B">
      <w:pPr>
        <w:contextualSpacing/>
        <w:rPr>
          <w:b/>
          <w:sz w:val="28"/>
          <w:szCs w:val="28"/>
        </w:rPr>
      </w:pPr>
    </w:p>
    <w:p w14:paraId="4D218F0D" w14:textId="77777777" w:rsidR="00760C5B" w:rsidRPr="008F0CD7" w:rsidRDefault="00760C5B" w:rsidP="00760C5B">
      <w:pPr>
        <w:contextualSpacing/>
        <w:rPr>
          <w:sz w:val="28"/>
          <w:szCs w:val="28"/>
        </w:rPr>
      </w:pPr>
      <w:r w:rsidRPr="008F0CD7">
        <w:rPr>
          <w:b/>
          <w:sz w:val="28"/>
          <w:szCs w:val="28"/>
        </w:rPr>
        <w:t>Radio astronomy</w:t>
      </w:r>
      <w:r w:rsidRPr="008F0CD7">
        <w:rPr>
          <w:sz w:val="28"/>
          <w:szCs w:val="28"/>
        </w:rPr>
        <w:t>: Astronomy based on the reception of radio waves of cosmic origin.</w:t>
      </w:r>
    </w:p>
    <w:p w14:paraId="1B79CEED" w14:textId="77777777" w:rsidR="00760C5B" w:rsidRPr="008F0CD7" w:rsidRDefault="00760C5B" w:rsidP="00760C5B">
      <w:pPr>
        <w:contextualSpacing/>
        <w:rPr>
          <w:sz w:val="28"/>
          <w:szCs w:val="28"/>
        </w:rPr>
      </w:pPr>
    </w:p>
    <w:p w14:paraId="2B040E79" w14:textId="707B8ABE" w:rsidR="00760C5B" w:rsidRPr="008F0CD7" w:rsidRDefault="00760C5B" w:rsidP="00760C5B">
      <w:pPr>
        <w:contextualSpacing/>
        <w:jc w:val="both"/>
        <w:rPr>
          <w:sz w:val="28"/>
          <w:szCs w:val="28"/>
        </w:rPr>
      </w:pPr>
      <w:r w:rsidRPr="008F0CD7">
        <w:rPr>
          <w:b/>
          <w:sz w:val="28"/>
          <w:szCs w:val="28"/>
        </w:rPr>
        <w:t>Industrial, scientific and medical (ISM) applications (of radio frequency energy):</w:t>
      </w:r>
      <w:r w:rsidRPr="008F0CD7">
        <w:rPr>
          <w:sz w:val="28"/>
          <w:szCs w:val="28"/>
        </w:rPr>
        <w:t xml:space="preserve"> Operation of equipment or appliances designed to generate and use locally radio frequency energy for </w:t>
      </w:r>
      <w:r w:rsidR="00D72F81" w:rsidRPr="008F0CD7">
        <w:rPr>
          <w:sz w:val="28"/>
          <w:szCs w:val="28"/>
        </w:rPr>
        <w:t>industrial, scientific</w:t>
      </w:r>
      <w:r w:rsidRPr="008F0CD7">
        <w:rPr>
          <w:sz w:val="28"/>
          <w:szCs w:val="28"/>
        </w:rPr>
        <w:t>, medical, domestic or similar purposes, excluding applications in the field of telecommunications.</w:t>
      </w:r>
    </w:p>
    <w:p w14:paraId="55AC1085" w14:textId="77777777" w:rsidR="00760C5B" w:rsidRPr="008F0CD7" w:rsidRDefault="00760C5B" w:rsidP="00760C5B">
      <w:pPr>
        <w:contextualSpacing/>
        <w:rPr>
          <w:sz w:val="28"/>
          <w:szCs w:val="28"/>
        </w:rPr>
      </w:pPr>
    </w:p>
    <w:p w14:paraId="4502B2FB" w14:textId="77777777" w:rsidR="00760C5B" w:rsidRPr="008F0CD7" w:rsidRDefault="00760C5B" w:rsidP="00760C5B">
      <w:pPr>
        <w:contextualSpacing/>
        <w:rPr>
          <w:sz w:val="28"/>
          <w:szCs w:val="28"/>
        </w:rPr>
      </w:pPr>
      <w:r w:rsidRPr="008F0CD7">
        <w:rPr>
          <w:b/>
          <w:sz w:val="28"/>
          <w:szCs w:val="28"/>
        </w:rPr>
        <w:t>Emission</w:t>
      </w:r>
      <w:r w:rsidRPr="008F0CD7">
        <w:rPr>
          <w:sz w:val="28"/>
          <w:szCs w:val="28"/>
        </w:rPr>
        <w:t>: Radiation produced, or the production of radiation, by a radio transmitting station. For example, the energy radiated by the local oscillator of a radio receiver would not be an emission but a radiation.</w:t>
      </w:r>
    </w:p>
    <w:p w14:paraId="139919E8" w14:textId="77777777" w:rsidR="00760C5B" w:rsidRPr="008F0CD7" w:rsidRDefault="00760C5B" w:rsidP="00760C5B">
      <w:pPr>
        <w:contextualSpacing/>
        <w:rPr>
          <w:b/>
          <w:sz w:val="28"/>
          <w:szCs w:val="28"/>
        </w:rPr>
      </w:pPr>
    </w:p>
    <w:p w14:paraId="7383A122" w14:textId="77777777" w:rsidR="00760C5B" w:rsidRPr="008F0CD7" w:rsidRDefault="00760C5B" w:rsidP="00760C5B">
      <w:pPr>
        <w:contextualSpacing/>
        <w:jc w:val="both"/>
        <w:rPr>
          <w:sz w:val="28"/>
          <w:szCs w:val="28"/>
        </w:rPr>
      </w:pPr>
      <w:r w:rsidRPr="008F0CD7">
        <w:rPr>
          <w:b/>
          <w:sz w:val="28"/>
          <w:szCs w:val="28"/>
        </w:rPr>
        <w:t>Harmful interference:</w:t>
      </w:r>
      <w:r w:rsidRPr="008F0CD7">
        <w:rPr>
          <w:sz w:val="28"/>
          <w:szCs w:val="28"/>
        </w:rPr>
        <w:t xml:space="preserve"> Interference which endangers the functioning of a radionavigation service or of other safety services or seriously degrades, obstructs, or repeatedly interrupts a radiocommunication service operating in accordance with Radio Regulations. </w:t>
      </w:r>
    </w:p>
    <w:p w14:paraId="1BC99CF9" w14:textId="77777777" w:rsidR="00760C5B" w:rsidRPr="008F0CD7" w:rsidRDefault="00760C5B" w:rsidP="00760C5B">
      <w:pPr>
        <w:contextualSpacing/>
        <w:rPr>
          <w:sz w:val="28"/>
          <w:szCs w:val="28"/>
        </w:rPr>
      </w:pPr>
    </w:p>
    <w:p w14:paraId="2097CD9B" w14:textId="77777777" w:rsidR="00760C5B" w:rsidRPr="008F0CD7" w:rsidRDefault="00760C5B" w:rsidP="00760C5B">
      <w:pPr>
        <w:contextualSpacing/>
        <w:jc w:val="both"/>
        <w:rPr>
          <w:sz w:val="28"/>
          <w:szCs w:val="28"/>
        </w:rPr>
      </w:pPr>
      <w:r w:rsidRPr="008F0CD7">
        <w:rPr>
          <w:b/>
          <w:sz w:val="28"/>
          <w:szCs w:val="28"/>
        </w:rPr>
        <w:t>Station</w:t>
      </w:r>
      <w:r w:rsidRPr="008F0CD7">
        <w:rPr>
          <w:sz w:val="28"/>
          <w:szCs w:val="28"/>
        </w:rPr>
        <w:t xml:space="preserve">: One or more transmitters or receivers or a combination of transmitters and receivers, including the accessory equipment, necessary at one location for carrying on a radiocommunication service, or the radio astronomy service.  Each station shall be classified by the service in which it operates permanently or temporarily. </w:t>
      </w:r>
    </w:p>
    <w:p w14:paraId="7AB78248" w14:textId="77777777" w:rsidR="00760C5B" w:rsidRPr="008F0CD7" w:rsidRDefault="00760C5B" w:rsidP="00760C5B">
      <w:pPr>
        <w:contextualSpacing/>
        <w:jc w:val="both"/>
        <w:rPr>
          <w:b/>
          <w:sz w:val="28"/>
          <w:szCs w:val="28"/>
        </w:rPr>
      </w:pPr>
    </w:p>
    <w:p w14:paraId="6D0DEF3A" w14:textId="77777777" w:rsidR="00760C5B" w:rsidRPr="008F0CD7" w:rsidRDefault="00760C5B" w:rsidP="00760C5B">
      <w:pPr>
        <w:contextualSpacing/>
        <w:jc w:val="both"/>
        <w:rPr>
          <w:sz w:val="28"/>
          <w:szCs w:val="28"/>
        </w:rPr>
      </w:pPr>
      <w:r w:rsidRPr="008F0CD7">
        <w:rPr>
          <w:b/>
          <w:sz w:val="28"/>
          <w:szCs w:val="28"/>
        </w:rPr>
        <w:t>Feeder link</w:t>
      </w:r>
      <w:r w:rsidRPr="008F0CD7">
        <w:rPr>
          <w:sz w:val="28"/>
          <w:szCs w:val="28"/>
        </w:rPr>
        <w:t xml:space="preserve">: A radio link from an earth station at a given location to a space station, or vice versa, conveying information for a space radiocommunication service other than for the fixed satellite service. The given location may be at a specified fixed point, or at any fixed point within specified areas. </w:t>
      </w:r>
    </w:p>
    <w:p w14:paraId="4A9F73A3" w14:textId="77777777" w:rsidR="00760C5B" w:rsidRPr="008F0CD7" w:rsidRDefault="00760C5B" w:rsidP="00760C5B">
      <w:pPr>
        <w:tabs>
          <w:tab w:val="left" w:pos="7815"/>
        </w:tabs>
        <w:contextualSpacing/>
        <w:rPr>
          <w:sz w:val="28"/>
          <w:szCs w:val="28"/>
        </w:rPr>
      </w:pPr>
      <w:r w:rsidRPr="008F0CD7">
        <w:rPr>
          <w:sz w:val="28"/>
          <w:szCs w:val="28"/>
        </w:rPr>
        <w:tab/>
      </w:r>
    </w:p>
    <w:p w14:paraId="62241FE3" w14:textId="77777777" w:rsidR="00760C5B" w:rsidRPr="008F0CD7" w:rsidRDefault="00760C5B" w:rsidP="00760C5B">
      <w:pPr>
        <w:contextualSpacing/>
        <w:jc w:val="both"/>
        <w:rPr>
          <w:sz w:val="28"/>
          <w:szCs w:val="28"/>
        </w:rPr>
      </w:pPr>
      <w:r w:rsidRPr="008F0CD7">
        <w:rPr>
          <w:b/>
          <w:sz w:val="28"/>
          <w:szCs w:val="28"/>
        </w:rPr>
        <w:t>Radiocommunication service:</w:t>
      </w:r>
      <w:r w:rsidRPr="008F0CD7">
        <w:rPr>
          <w:sz w:val="28"/>
          <w:szCs w:val="28"/>
        </w:rPr>
        <w:t xml:space="preserve"> A service as defined in this Section involving the transmission, emission and/or reception of radio waves for specific telecommunication purposes. In this document, unless otherwise stated, any radiocommunication service relates to terrestrial radiocommunication.</w:t>
      </w:r>
    </w:p>
    <w:p w14:paraId="1EE821FB" w14:textId="77777777" w:rsidR="00760C5B" w:rsidRPr="008F0CD7" w:rsidRDefault="00760C5B" w:rsidP="00760C5B">
      <w:pPr>
        <w:contextualSpacing/>
        <w:rPr>
          <w:b/>
          <w:sz w:val="28"/>
          <w:szCs w:val="28"/>
        </w:rPr>
      </w:pPr>
    </w:p>
    <w:p w14:paraId="4A6C5DD8" w14:textId="77777777" w:rsidR="00760C5B" w:rsidRPr="008F0CD7" w:rsidRDefault="00760C5B" w:rsidP="00760C5B">
      <w:pPr>
        <w:contextualSpacing/>
        <w:rPr>
          <w:sz w:val="28"/>
          <w:szCs w:val="28"/>
        </w:rPr>
      </w:pPr>
      <w:r w:rsidRPr="008F0CD7">
        <w:rPr>
          <w:b/>
          <w:sz w:val="28"/>
          <w:szCs w:val="28"/>
        </w:rPr>
        <w:t>Fixed service:</w:t>
      </w:r>
      <w:r w:rsidRPr="008F0CD7">
        <w:rPr>
          <w:sz w:val="28"/>
          <w:szCs w:val="28"/>
        </w:rPr>
        <w:t xml:space="preserve"> A radiocommunication service between specified fixed points.</w:t>
      </w:r>
    </w:p>
    <w:p w14:paraId="3A590222" w14:textId="77777777" w:rsidR="00760C5B" w:rsidRPr="008F0CD7" w:rsidRDefault="00760C5B" w:rsidP="00760C5B">
      <w:pPr>
        <w:contextualSpacing/>
        <w:rPr>
          <w:sz w:val="28"/>
          <w:szCs w:val="28"/>
        </w:rPr>
      </w:pPr>
    </w:p>
    <w:p w14:paraId="03B3A3F4" w14:textId="77777777" w:rsidR="00760C5B" w:rsidRPr="008F0CD7" w:rsidRDefault="00760C5B" w:rsidP="00760C5B">
      <w:pPr>
        <w:contextualSpacing/>
        <w:jc w:val="both"/>
        <w:rPr>
          <w:sz w:val="28"/>
          <w:szCs w:val="28"/>
        </w:rPr>
      </w:pPr>
      <w:r w:rsidRPr="008F0CD7">
        <w:rPr>
          <w:b/>
          <w:sz w:val="28"/>
          <w:szCs w:val="28"/>
        </w:rPr>
        <w:t>Fixed-satellite service</w:t>
      </w:r>
      <w:r w:rsidRPr="008F0CD7">
        <w:rPr>
          <w:sz w:val="28"/>
          <w:szCs w:val="28"/>
        </w:rPr>
        <w:t xml:space="preserve">: A radiocommunication service between earth stations at given positions, when one or more satellites are used; the given position may be a specified fixed point or any fixed point within specified areas; in some cases this service includes satellite-to-satellite links, which may also be operated in the inter-satellite service; the fixed-satellite service may also include feeder links for other space radiocommunication services.     </w:t>
      </w:r>
    </w:p>
    <w:p w14:paraId="1DA573B3" w14:textId="77777777" w:rsidR="00760C5B" w:rsidRPr="008F0CD7" w:rsidRDefault="00760C5B" w:rsidP="00760C5B">
      <w:pPr>
        <w:contextualSpacing/>
        <w:rPr>
          <w:b/>
          <w:sz w:val="28"/>
          <w:szCs w:val="28"/>
        </w:rPr>
      </w:pPr>
    </w:p>
    <w:p w14:paraId="6F546C5F" w14:textId="77777777" w:rsidR="00760C5B" w:rsidRPr="008F0CD7" w:rsidRDefault="00760C5B" w:rsidP="00760C5B">
      <w:pPr>
        <w:contextualSpacing/>
        <w:jc w:val="both"/>
        <w:rPr>
          <w:sz w:val="28"/>
          <w:szCs w:val="28"/>
        </w:rPr>
      </w:pPr>
      <w:r w:rsidRPr="008F0CD7">
        <w:rPr>
          <w:b/>
          <w:sz w:val="28"/>
          <w:szCs w:val="28"/>
        </w:rPr>
        <w:t>Inter-satellite service</w:t>
      </w:r>
      <w:r w:rsidRPr="008F0CD7">
        <w:rPr>
          <w:sz w:val="28"/>
          <w:szCs w:val="28"/>
        </w:rPr>
        <w:t>: A radiocommunication service providing links between artificial satellites.</w:t>
      </w:r>
    </w:p>
    <w:p w14:paraId="14CE6A41" w14:textId="77777777" w:rsidR="00760C5B" w:rsidRPr="008F0CD7" w:rsidRDefault="00760C5B" w:rsidP="00760C5B">
      <w:pPr>
        <w:contextualSpacing/>
        <w:jc w:val="both"/>
        <w:rPr>
          <w:sz w:val="28"/>
          <w:szCs w:val="28"/>
        </w:rPr>
      </w:pPr>
    </w:p>
    <w:p w14:paraId="4DCF0F43" w14:textId="77777777" w:rsidR="00760C5B" w:rsidRPr="008F0CD7" w:rsidRDefault="00760C5B" w:rsidP="00760C5B">
      <w:pPr>
        <w:contextualSpacing/>
        <w:jc w:val="both"/>
        <w:rPr>
          <w:sz w:val="28"/>
          <w:szCs w:val="28"/>
        </w:rPr>
      </w:pPr>
      <w:r w:rsidRPr="008F0CD7">
        <w:rPr>
          <w:b/>
          <w:sz w:val="28"/>
          <w:szCs w:val="28"/>
        </w:rPr>
        <w:t>Space operation service:</w:t>
      </w:r>
      <w:r w:rsidRPr="008F0CD7">
        <w:rPr>
          <w:sz w:val="28"/>
          <w:szCs w:val="28"/>
        </w:rPr>
        <w:t xml:space="preserve"> A radiocommunication service concerned exclusively with the operation of spacecraft, in particular space tracking, space telemetry and space telecommand.  These functions will normally be provided within the service in which the space station is operating.</w:t>
      </w:r>
    </w:p>
    <w:p w14:paraId="1B895A67" w14:textId="77777777" w:rsidR="00760C5B" w:rsidRPr="008F0CD7" w:rsidRDefault="00760C5B" w:rsidP="00760C5B">
      <w:pPr>
        <w:contextualSpacing/>
        <w:rPr>
          <w:sz w:val="28"/>
          <w:szCs w:val="28"/>
        </w:rPr>
      </w:pPr>
    </w:p>
    <w:p w14:paraId="7F5DEBD1" w14:textId="77777777" w:rsidR="00760C5B" w:rsidRPr="008F0CD7" w:rsidRDefault="00760C5B" w:rsidP="00760C5B">
      <w:pPr>
        <w:contextualSpacing/>
        <w:rPr>
          <w:sz w:val="28"/>
          <w:szCs w:val="28"/>
        </w:rPr>
      </w:pPr>
    </w:p>
    <w:p w14:paraId="512CBF4A" w14:textId="77777777" w:rsidR="00760C5B" w:rsidRPr="008F0CD7" w:rsidRDefault="00760C5B" w:rsidP="00760C5B">
      <w:pPr>
        <w:contextualSpacing/>
        <w:rPr>
          <w:sz w:val="28"/>
          <w:szCs w:val="28"/>
        </w:rPr>
      </w:pPr>
      <w:r w:rsidRPr="008F0CD7">
        <w:rPr>
          <w:b/>
          <w:sz w:val="28"/>
          <w:szCs w:val="28"/>
        </w:rPr>
        <w:t>Mobile service:</w:t>
      </w:r>
      <w:r w:rsidRPr="008F0CD7">
        <w:rPr>
          <w:sz w:val="28"/>
          <w:szCs w:val="28"/>
        </w:rPr>
        <w:t xml:space="preserve"> A radiocommunication service between mobile and land stations, or between mobile stations </w:t>
      </w:r>
    </w:p>
    <w:p w14:paraId="3CB35838" w14:textId="77777777" w:rsidR="00760C5B" w:rsidRPr="008F0CD7" w:rsidRDefault="00760C5B" w:rsidP="00760C5B">
      <w:pPr>
        <w:contextualSpacing/>
        <w:rPr>
          <w:b/>
          <w:sz w:val="28"/>
          <w:szCs w:val="28"/>
        </w:rPr>
      </w:pPr>
    </w:p>
    <w:p w14:paraId="474C2A1F" w14:textId="77777777" w:rsidR="00760C5B" w:rsidRPr="008F0CD7" w:rsidRDefault="00760C5B" w:rsidP="00760C5B">
      <w:pPr>
        <w:contextualSpacing/>
        <w:rPr>
          <w:sz w:val="28"/>
          <w:szCs w:val="28"/>
        </w:rPr>
      </w:pPr>
      <w:r w:rsidRPr="008F0CD7">
        <w:rPr>
          <w:b/>
          <w:sz w:val="28"/>
          <w:szCs w:val="28"/>
        </w:rPr>
        <w:t>Mobile-satellite service:</w:t>
      </w:r>
      <w:r w:rsidRPr="008F0CD7">
        <w:rPr>
          <w:sz w:val="28"/>
          <w:szCs w:val="28"/>
        </w:rPr>
        <w:t xml:space="preserve"> A radiocommunication service:</w:t>
      </w:r>
    </w:p>
    <w:p w14:paraId="4FF8AF91" w14:textId="2679B5F1" w:rsidR="00760C5B" w:rsidRPr="008F0CD7" w:rsidRDefault="00760C5B" w:rsidP="00760C5B">
      <w:pPr>
        <w:pStyle w:val="ListParagraph"/>
        <w:numPr>
          <w:ilvl w:val="0"/>
          <w:numId w:val="2"/>
        </w:numPr>
        <w:rPr>
          <w:rFonts w:ascii="Times New Roman" w:hAnsi="Times New Roman" w:cs="Times New Roman"/>
          <w:sz w:val="28"/>
          <w:szCs w:val="28"/>
        </w:rPr>
      </w:pPr>
      <w:r w:rsidRPr="008F0CD7">
        <w:rPr>
          <w:rFonts w:ascii="Times New Roman" w:hAnsi="Times New Roman" w:cs="Times New Roman"/>
          <w:sz w:val="28"/>
          <w:szCs w:val="28"/>
        </w:rPr>
        <w:t xml:space="preserve"> between mobile earth stations and one or more space stations, or between space stations </w:t>
      </w:r>
      <w:r w:rsidR="00025E28" w:rsidRPr="008F0CD7">
        <w:rPr>
          <w:rFonts w:ascii="Times New Roman" w:hAnsi="Times New Roman" w:cs="Times New Roman"/>
          <w:sz w:val="28"/>
          <w:szCs w:val="28"/>
        </w:rPr>
        <w:t>used by</w:t>
      </w:r>
      <w:r w:rsidRPr="008F0CD7">
        <w:rPr>
          <w:rFonts w:ascii="Times New Roman" w:hAnsi="Times New Roman" w:cs="Times New Roman"/>
          <w:sz w:val="28"/>
          <w:szCs w:val="28"/>
        </w:rPr>
        <w:t xml:space="preserve"> this service; or </w:t>
      </w:r>
    </w:p>
    <w:p w14:paraId="12743262" w14:textId="77777777" w:rsidR="00760C5B" w:rsidRPr="008F0CD7" w:rsidRDefault="00760C5B" w:rsidP="00760C5B">
      <w:pPr>
        <w:pStyle w:val="ListParagraph"/>
        <w:numPr>
          <w:ilvl w:val="0"/>
          <w:numId w:val="2"/>
        </w:numPr>
        <w:rPr>
          <w:rFonts w:ascii="Times New Roman" w:hAnsi="Times New Roman" w:cs="Times New Roman"/>
          <w:sz w:val="28"/>
          <w:szCs w:val="28"/>
        </w:rPr>
      </w:pPr>
      <w:r w:rsidRPr="008F0CD7">
        <w:rPr>
          <w:rFonts w:ascii="Times New Roman" w:hAnsi="Times New Roman" w:cs="Times New Roman"/>
          <w:sz w:val="28"/>
          <w:szCs w:val="28"/>
        </w:rPr>
        <w:t>between mobile earth stations by means of one or more space stations. This service may also include feeder links necessary for its operation.</w:t>
      </w:r>
    </w:p>
    <w:p w14:paraId="0EBD91E0" w14:textId="77777777" w:rsidR="00760C5B" w:rsidRPr="008F0CD7" w:rsidRDefault="00760C5B" w:rsidP="00760C5B">
      <w:pPr>
        <w:contextualSpacing/>
        <w:rPr>
          <w:b/>
          <w:sz w:val="28"/>
          <w:szCs w:val="28"/>
        </w:rPr>
      </w:pPr>
    </w:p>
    <w:p w14:paraId="199201AA" w14:textId="77777777" w:rsidR="00760C5B" w:rsidRPr="008F0CD7" w:rsidRDefault="00760C5B" w:rsidP="00760C5B">
      <w:pPr>
        <w:contextualSpacing/>
        <w:jc w:val="both"/>
        <w:rPr>
          <w:sz w:val="28"/>
          <w:szCs w:val="28"/>
        </w:rPr>
      </w:pPr>
      <w:r w:rsidRPr="008F0CD7">
        <w:rPr>
          <w:b/>
          <w:sz w:val="28"/>
          <w:szCs w:val="28"/>
        </w:rPr>
        <w:t>Land mobile service:</w:t>
      </w:r>
      <w:r w:rsidRPr="008F0CD7">
        <w:rPr>
          <w:sz w:val="28"/>
          <w:szCs w:val="28"/>
        </w:rPr>
        <w:t xml:space="preserve"> A mobile service between base stations and land mobile stations, or between land mobile stations.</w:t>
      </w:r>
    </w:p>
    <w:p w14:paraId="11568E95" w14:textId="77777777" w:rsidR="00760C5B" w:rsidRPr="008F0CD7" w:rsidRDefault="00760C5B" w:rsidP="00760C5B">
      <w:pPr>
        <w:contextualSpacing/>
        <w:jc w:val="both"/>
        <w:rPr>
          <w:b/>
          <w:sz w:val="28"/>
          <w:szCs w:val="28"/>
        </w:rPr>
      </w:pPr>
    </w:p>
    <w:p w14:paraId="40A8A9F8" w14:textId="77777777" w:rsidR="00760C5B" w:rsidRPr="008F0CD7" w:rsidRDefault="00760C5B" w:rsidP="00760C5B">
      <w:pPr>
        <w:contextualSpacing/>
        <w:jc w:val="both"/>
        <w:rPr>
          <w:sz w:val="28"/>
          <w:szCs w:val="28"/>
        </w:rPr>
      </w:pPr>
      <w:r w:rsidRPr="008F0CD7">
        <w:rPr>
          <w:b/>
          <w:sz w:val="28"/>
          <w:szCs w:val="28"/>
        </w:rPr>
        <w:t>Maritime mobile service:</w:t>
      </w:r>
      <w:r w:rsidRPr="008F0CD7">
        <w:rPr>
          <w:sz w:val="28"/>
          <w:szCs w:val="28"/>
        </w:rPr>
        <w:t xml:space="preserve"> A mobile service between coast stations and ship stations, or between ship stations, or between associated on-board communication stations; survival craft stations and emergency position-indicating radiobeacon stations may also participate in this service. </w:t>
      </w:r>
    </w:p>
    <w:p w14:paraId="218D5FA5" w14:textId="77777777" w:rsidR="00760C5B" w:rsidRPr="008F0CD7" w:rsidRDefault="00760C5B" w:rsidP="00760C5B">
      <w:pPr>
        <w:contextualSpacing/>
        <w:jc w:val="both"/>
        <w:rPr>
          <w:sz w:val="28"/>
          <w:szCs w:val="28"/>
        </w:rPr>
      </w:pPr>
    </w:p>
    <w:p w14:paraId="479AFA88" w14:textId="77777777" w:rsidR="00760C5B" w:rsidRPr="008F0CD7" w:rsidRDefault="00760C5B" w:rsidP="00760C5B">
      <w:pPr>
        <w:contextualSpacing/>
        <w:jc w:val="both"/>
        <w:rPr>
          <w:sz w:val="28"/>
          <w:szCs w:val="28"/>
        </w:rPr>
      </w:pPr>
      <w:r w:rsidRPr="008F0CD7">
        <w:rPr>
          <w:b/>
          <w:sz w:val="28"/>
          <w:szCs w:val="28"/>
        </w:rPr>
        <w:t>Port operations service:</w:t>
      </w:r>
      <w:r w:rsidRPr="008F0CD7">
        <w:rPr>
          <w:sz w:val="28"/>
          <w:szCs w:val="28"/>
        </w:rPr>
        <w:t xml:space="preserve"> A maritime mobile service in or near a port, between coast stations and ship stations, or between ship stations, in which messages are restricted to those relating to the operational handling, the movement and the safety of ships and, in emergency, to the safety of persons.</w:t>
      </w:r>
    </w:p>
    <w:p w14:paraId="1F8A1916" w14:textId="77777777" w:rsidR="00760C5B" w:rsidRPr="008F0CD7" w:rsidRDefault="00760C5B" w:rsidP="00760C5B">
      <w:pPr>
        <w:contextualSpacing/>
        <w:jc w:val="both"/>
        <w:rPr>
          <w:sz w:val="28"/>
          <w:szCs w:val="28"/>
        </w:rPr>
      </w:pPr>
      <w:r w:rsidRPr="008F0CD7">
        <w:rPr>
          <w:sz w:val="28"/>
          <w:szCs w:val="28"/>
        </w:rPr>
        <w:t xml:space="preserve">Messages which are of a public correspondence nature shall be excluded from this service. </w:t>
      </w:r>
    </w:p>
    <w:p w14:paraId="0FF12721" w14:textId="77777777" w:rsidR="00760C5B" w:rsidRPr="008F0CD7" w:rsidRDefault="00760C5B" w:rsidP="00760C5B">
      <w:pPr>
        <w:contextualSpacing/>
        <w:jc w:val="both"/>
        <w:rPr>
          <w:b/>
          <w:sz w:val="28"/>
          <w:szCs w:val="28"/>
        </w:rPr>
      </w:pPr>
    </w:p>
    <w:p w14:paraId="3176D111" w14:textId="77777777" w:rsidR="00760C5B" w:rsidRPr="008F0CD7" w:rsidRDefault="00760C5B" w:rsidP="00760C5B">
      <w:pPr>
        <w:contextualSpacing/>
        <w:jc w:val="both"/>
        <w:rPr>
          <w:sz w:val="28"/>
          <w:szCs w:val="28"/>
        </w:rPr>
      </w:pPr>
      <w:r w:rsidRPr="008F0CD7">
        <w:rPr>
          <w:b/>
          <w:sz w:val="28"/>
          <w:szCs w:val="28"/>
        </w:rPr>
        <w:t>Ship movement service:</w:t>
      </w:r>
      <w:r w:rsidRPr="008F0CD7">
        <w:rPr>
          <w:sz w:val="28"/>
          <w:szCs w:val="28"/>
        </w:rPr>
        <w:t xml:space="preserve"> A safety service in the maritime mobile service other than a port operations service, between coast stations and ship stations, or between ship stations, in which messages are restricted to those relating to the movement of ships.</w:t>
      </w:r>
    </w:p>
    <w:p w14:paraId="363F35DE" w14:textId="77777777" w:rsidR="00760C5B" w:rsidRPr="008F0CD7" w:rsidRDefault="00760C5B" w:rsidP="00760C5B">
      <w:pPr>
        <w:contextualSpacing/>
        <w:jc w:val="both"/>
        <w:rPr>
          <w:sz w:val="28"/>
          <w:szCs w:val="28"/>
        </w:rPr>
      </w:pPr>
    </w:p>
    <w:p w14:paraId="3202646F" w14:textId="77777777" w:rsidR="00760C5B" w:rsidRPr="008F0CD7" w:rsidRDefault="00760C5B" w:rsidP="00760C5B">
      <w:pPr>
        <w:contextualSpacing/>
        <w:jc w:val="both"/>
        <w:rPr>
          <w:sz w:val="28"/>
          <w:szCs w:val="28"/>
        </w:rPr>
      </w:pPr>
      <w:r w:rsidRPr="008F0CD7">
        <w:rPr>
          <w:sz w:val="28"/>
          <w:szCs w:val="28"/>
        </w:rPr>
        <w:t>Messages which are of a public correspondence nature shall be excluded from this service.</w:t>
      </w:r>
    </w:p>
    <w:p w14:paraId="20D3C78C" w14:textId="77777777" w:rsidR="00760C5B" w:rsidRPr="008F0CD7" w:rsidRDefault="00760C5B" w:rsidP="00760C5B">
      <w:pPr>
        <w:contextualSpacing/>
        <w:jc w:val="both"/>
        <w:rPr>
          <w:b/>
          <w:sz w:val="28"/>
          <w:szCs w:val="28"/>
        </w:rPr>
      </w:pPr>
    </w:p>
    <w:p w14:paraId="779B1BCD" w14:textId="77777777" w:rsidR="00760C5B" w:rsidRPr="008F0CD7" w:rsidRDefault="00760C5B" w:rsidP="00760C5B">
      <w:pPr>
        <w:contextualSpacing/>
        <w:jc w:val="both"/>
        <w:rPr>
          <w:sz w:val="28"/>
          <w:szCs w:val="28"/>
        </w:rPr>
      </w:pPr>
      <w:r w:rsidRPr="008F0CD7">
        <w:rPr>
          <w:b/>
          <w:sz w:val="28"/>
          <w:szCs w:val="28"/>
        </w:rPr>
        <w:t>Aeronautical mobile service:</w:t>
      </w:r>
      <w:r w:rsidRPr="008F0CD7">
        <w:rPr>
          <w:sz w:val="28"/>
          <w:szCs w:val="28"/>
        </w:rPr>
        <w:t xml:space="preserve"> A mobile service between aeronautical stations and aircraft stations, or between aircraft stations, in which survival craft stations may participate; emergency position-indicating radiobeacon stations may also participate in this service on designated distress and emergency frequencies.</w:t>
      </w:r>
    </w:p>
    <w:p w14:paraId="14866E6D" w14:textId="77777777" w:rsidR="00760C5B" w:rsidRPr="008F0CD7" w:rsidRDefault="00760C5B" w:rsidP="00760C5B">
      <w:pPr>
        <w:contextualSpacing/>
        <w:jc w:val="both"/>
        <w:rPr>
          <w:b/>
          <w:sz w:val="28"/>
          <w:szCs w:val="28"/>
        </w:rPr>
      </w:pPr>
    </w:p>
    <w:p w14:paraId="04471542" w14:textId="77777777" w:rsidR="00760C5B" w:rsidRPr="008F0CD7" w:rsidRDefault="00760C5B" w:rsidP="00760C5B">
      <w:pPr>
        <w:contextualSpacing/>
        <w:jc w:val="both"/>
        <w:rPr>
          <w:sz w:val="28"/>
          <w:szCs w:val="28"/>
        </w:rPr>
      </w:pPr>
      <w:r w:rsidRPr="008F0CD7">
        <w:rPr>
          <w:b/>
          <w:sz w:val="28"/>
          <w:szCs w:val="28"/>
        </w:rPr>
        <w:t>Aeronautical mobile (R)*service:</w:t>
      </w:r>
      <w:r w:rsidRPr="008F0CD7">
        <w:rPr>
          <w:sz w:val="28"/>
          <w:szCs w:val="28"/>
        </w:rPr>
        <w:t xml:space="preserve"> An aeronautical mobile service reserved for communications relating to safety and regularity of flight, primarily along national or international civil air routes. </w:t>
      </w:r>
    </w:p>
    <w:p w14:paraId="3607274B" w14:textId="77777777" w:rsidR="00760C5B" w:rsidRPr="008F0CD7" w:rsidRDefault="00760C5B" w:rsidP="00760C5B">
      <w:pPr>
        <w:contextualSpacing/>
        <w:jc w:val="both"/>
        <w:rPr>
          <w:b/>
          <w:sz w:val="28"/>
          <w:szCs w:val="28"/>
        </w:rPr>
      </w:pPr>
    </w:p>
    <w:p w14:paraId="4B7B496D" w14:textId="77777777" w:rsidR="00760C5B" w:rsidRPr="008F0CD7" w:rsidRDefault="00760C5B" w:rsidP="00760C5B">
      <w:pPr>
        <w:contextualSpacing/>
        <w:jc w:val="both"/>
        <w:rPr>
          <w:sz w:val="28"/>
          <w:szCs w:val="28"/>
        </w:rPr>
      </w:pPr>
      <w:r w:rsidRPr="008F0CD7">
        <w:rPr>
          <w:b/>
          <w:sz w:val="28"/>
          <w:szCs w:val="28"/>
        </w:rPr>
        <w:t>Aeronautical mobile (OR)** service:</w:t>
      </w:r>
      <w:r w:rsidRPr="008F0CD7">
        <w:rPr>
          <w:sz w:val="28"/>
          <w:szCs w:val="28"/>
        </w:rPr>
        <w:t xml:space="preserve"> An aeronautical mobile service intended for communications, including those relating to flight coordination, primarily outside national or international civil air routes. </w:t>
      </w:r>
    </w:p>
    <w:p w14:paraId="53BCCAFD" w14:textId="77777777" w:rsidR="00760C5B" w:rsidRPr="008F0CD7" w:rsidRDefault="00760C5B" w:rsidP="00760C5B">
      <w:pPr>
        <w:contextualSpacing/>
        <w:jc w:val="both"/>
        <w:rPr>
          <w:sz w:val="28"/>
          <w:szCs w:val="28"/>
        </w:rPr>
      </w:pPr>
    </w:p>
    <w:p w14:paraId="0CC43770" w14:textId="77777777" w:rsidR="00760C5B" w:rsidRPr="008F0CD7" w:rsidRDefault="00760C5B" w:rsidP="00760C5B">
      <w:pPr>
        <w:contextualSpacing/>
        <w:jc w:val="both"/>
        <w:rPr>
          <w:sz w:val="28"/>
          <w:szCs w:val="28"/>
        </w:rPr>
      </w:pPr>
      <w:r w:rsidRPr="008F0CD7">
        <w:rPr>
          <w:b/>
          <w:sz w:val="28"/>
          <w:szCs w:val="28"/>
        </w:rPr>
        <w:t xml:space="preserve">Aeronautical mobile-satellite service: </w:t>
      </w:r>
      <w:r w:rsidRPr="008F0CD7">
        <w:rPr>
          <w:sz w:val="28"/>
          <w:szCs w:val="28"/>
        </w:rPr>
        <w:t xml:space="preserve">A mobile-satellite service in which mobile earth stations are located on board aircraft; survival craft stations and emergency position-indicating radiobeacon stations may also participate in this service. </w:t>
      </w:r>
    </w:p>
    <w:p w14:paraId="5E8F69E6" w14:textId="77777777" w:rsidR="00760C5B" w:rsidRPr="008F0CD7" w:rsidRDefault="00760C5B" w:rsidP="00760C5B">
      <w:pPr>
        <w:contextualSpacing/>
        <w:jc w:val="both"/>
        <w:rPr>
          <w:b/>
          <w:sz w:val="28"/>
          <w:szCs w:val="28"/>
        </w:rPr>
      </w:pPr>
    </w:p>
    <w:p w14:paraId="3EDE8ED2" w14:textId="77777777" w:rsidR="00760C5B" w:rsidRPr="008F0CD7" w:rsidRDefault="00760C5B" w:rsidP="00760C5B">
      <w:pPr>
        <w:contextualSpacing/>
        <w:jc w:val="both"/>
        <w:rPr>
          <w:sz w:val="28"/>
          <w:szCs w:val="28"/>
        </w:rPr>
      </w:pPr>
      <w:r w:rsidRPr="008F0CD7">
        <w:rPr>
          <w:b/>
          <w:sz w:val="28"/>
          <w:szCs w:val="28"/>
        </w:rPr>
        <w:t>Aeronautical mobile-satellite (R)* service:</w:t>
      </w:r>
      <w:r w:rsidRPr="008F0CD7">
        <w:rPr>
          <w:sz w:val="28"/>
          <w:szCs w:val="28"/>
        </w:rPr>
        <w:t xml:space="preserve"> An aeronautical mobile-satellite service reserved for communications relating to safety and regularity of flights, primarily along national or international civil air routes. </w:t>
      </w:r>
    </w:p>
    <w:p w14:paraId="7B19E833" w14:textId="77777777" w:rsidR="00760C5B" w:rsidRPr="008F0CD7" w:rsidRDefault="00760C5B" w:rsidP="00760C5B">
      <w:pPr>
        <w:contextualSpacing/>
        <w:jc w:val="both"/>
        <w:rPr>
          <w:b/>
          <w:sz w:val="28"/>
          <w:szCs w:val="28"/>
        </w:rPr>
      </w:pPr>
    </w:p>
    <w:p w14:paraId="2BEDEB88" w14:textId="77777777" w:rsidR="00760C5B" w:rsidRPr="008F0CD7" w:rsidRDefault="00760C5B" w:rsidP="00760C5B">
      <w:pPr>
        <w:contextualSpacing/>
        <w:jc w:val="both"/>
        <w:rPr>
          <w:sz w:val="28"/>
          <w:szCs w:val="28"/>
        </w:rPr>
      </w:pPr>
      <w:r w:rsidRPr="008F0CD7">
        <w:rPr>
          <w:b/>
          <w:sz w:val="28"/>
          <w:szCs w:val="28"/>
        </w:rPr>
        <w:t>Aeronautical mobile-satellite (OR)** service:</w:t>
      </w:r>
      <w:r w:rsidRPr="008F0CD7">
        <w:rPr>
          <w:sz w:val="28"/>
          <w:szCs w:val="28"/>
        </w:rPr>
        <w:t xml:space="preserve"> An aeronautical mobile-satellite service intended for communications, including those relating to flight coordination, primarily outside national and international civil air routes.</w:t>
      </w:r>
    </w:p>
    <w:p w14:paraId="617195BF" w14:textId="77777777" w:rsidR="00760C5B" w:rsidRPr="008F0CD7" w:rsidRDefault="00760C5B" w:rsidP="00760C5B">
      <w:pPr>
        <w:contextualSpacing/>
        <w:jc w:val="both"/>
        <w:rPr>
          <w:sz w:val="28"/>
          <w:szCs w:val="28"/>
        </w:rPr>
      </w:pPr>
    </w:p>
    <w:p w14:paraId="5D8ABC51" w14:textId="77777777" w:rsidR="00760C5B" w:rsidRPr="008F0CD7" w:rsidRDefault="00760C5B" w:rsidP="00760C5B">
      <w:pPr>
        <w:contextualSpacing/>
        <w:jc w:val="both"/>
        <w:rPr>
          <w:sz w:val="28"/>
          <w:szCs w:val="28"/>
        </w:rPr>
      </w:pPr>
      <w:r w:rsidRPr="008F0CD7">
        <w:rPr>
          <w:b/>
          <w:sz w:val="28"/>
          <w:szCs w:val="28"/>
        </w:rPr>
        <w:t>Broadcasting service:</w:t>
      </w:r>
      <w:r w:rsidRPr="008F0CD7">
        <w:rPr>
          <w:sz w:val="28"/>
          <w:szCs w:val="28"/>
        </w:rPr>
        <w:t xml:space="preserve"> A radiocommunication service in which the transmissions are intended for direct reception by the general public. This service may include sound transmissions, television transmissions or other types of transmission. </w:t>
      </w:r>
    </w:p>
    <w:p w14:paraId="2E6759E6" w14:textId="77777777" w:rsidR="00760C5B" w:rsidRPr="008F0CD7" w:rsidRDefault="00760C5B" w:rsidP="00760C5B">
      <w:pPr>
        <w:contextualSpacing/>
        <w:jc w:val="both"/>
        <w:rPr>
          <w:sz w:val="28"/>
          <w:szCs w:val="28"/>
        </w:rPr>
      </w:pPr>
    </w:p>
    <w:p w14:paraId="4DF0AAAA" w14:textId="77777777" w:rsidR="00760C5B" w:rsidRPr="008F0CD7" w:rsidRDefault="00760C5B" w:rsidP="00760C5B">
      <w:pPr>
        <w:contextualSpacing/>
        <w:jc w:val="both"/>
        <w:rPr>
          <w:sz w:val="28"/>
          <w:szCs w:val="28"/>
        </w:rPr>
      </w:pPr>
      <w:r w:rsidRPr="008F0CD7">
        <w:rPr>
          <w:b/>
          <w:sz w:val="28"/>
          <w:szCs w:val="28"/>
        </w:rPr>
        <w:t>Broadcasting-satellite service:</w:t>
      </w:r>
      <w:r w:rsidRPr="008F0CD7">
        <w:rPr>
          <w:sz w:val="28"/>
          <w:szCs w:val="28"/>
        </w:rPr>
        <w:t xml:space="preserve"> A radiocommunication service in which signals transmitted or retransmitted by space stations are intended for direct reception by the general public. In the broadcasting-satellite service, the term “direct reception” shall encompass both individual reception and community reception.</w:t>
      </w:r>
    </w:p>
    <w:p w14:paraId="24D01AFE" w14:textId="77777777" w:rsidR="00760C5B" w:rsidRPr="008F0CD7" w:rsidRDefault="00760C5B" w:rsidP="00760C5B">
      <w:pPr>
        <w:contextualSpacing/>
        <w:jc w:val="both"/>
        <w:rPr>
          <w:b/>
        </w:rPr>
      </w:pPr>
    </w:p>
    <w:p w14:paraId="5EA856F1" w14:textId="77777777" w:rsidR="00760C5B" w:rsidRPr="007E4121" w:rsidRDefault="00760C5B" w:rsidP="00760C5B">
      <w:pPr>
        <w:contextualSpacing/>
        <w:jc w:val="both"/>
        <w:rPr>
          <w:sz w:val="28"/>
          <w:szCs w:val="28"/>
        </w:rPr>
      </w:pPr>
      <w:r w:rsidRPr="007E4121">
        <w:rPr>
          <w:b/>
          <w:sz w:val="28"/>
          <w:szCs w:val="28"/>
        </w:rPr>
        <w:t>Radiodetermination service:</w:t>
      </w:r>
      <w:r w:rsidRPr="007E4121">
        <w:rPr>
          <w:sz w:val="28"/>
          <w:szCs w:val="28"/>
        </w:rPr>
        <w:t xml:space="preserve"> A radiocommunication service for the purpose of radiodetermination. </w:t>
      </w:r>
    </w:p>
    <w:p w14:paraId="7B1C3F21" w14:textId="77777777" w:rsidR="00760C5B" w:rsidRPr="007E4121" w:rsidRDefault="00760C5B" w:rsidP="00760C5B">
      <w:pPr>
        <w:contextualSpacing/>
        <w:jc w:val="both"/>
        <w:rPr>
          <w:b/>
          <w:sz w:val="28"/>
          <w:szCs w:val="28"/>
        </w:rPr>
      </w:pPr>
    </w:p>
    <w:p w14:paraId="05AEBE31" w14:textId="77777777" w:rsidR="00760C5B" w:rsidRPr="007E4121" w:rsidRDefault="00760C5B" w:rsidP="00760C5B">
      <w:pPr>
        <w:contextualSpacing/>
        <w:jc w:val="both"/>
        <w:rPr>
          <w:sz w:val="28"/>
          <w:szCs w:val="28"/>
        </w:rPr>
      </w:pPr>
      <w:r w:rsidRPr="007E4121">
        <w:rPr>
          <w:b/>
          <w:sz w:val="28"/>
          <w:szCs w:val="28"/>
        </w:rPr>
        <w:t>Radiodetermination-satellite service</w:t>
      </w:r>
      <w:r w:rsidRPr="007E4121">
        <w:rPr>
          <w:sz w:val="28"/>
          <w:szCs w:val="28"/>
        </w:rPr>
        <w:t xml:space="preserve">: A radiocommunication service for the purpose of radiodetermination involving the use of one or more space stations. </w:t>
      </w:r>
    </w:p>
    <w:p w14:paraId="1BC3122E" w14:textId="77777777" w:rsidR="008014E5" w:rsidRPr="007E4121" w:rsidRDefault="008014E5" w:rsidP="00760C5B">
      <w:pPr>
        <w:contextualSpacing/>
        <w:jc w:val="both"/>
        <w:rPr>
          <w:sz w:val="28"/>
          <w:szCs w:val="28"/>
        </w:rPr>
      </w:pPr>
    </w:p>
    <w:p w14:paraId="259D20EA" w14:textId="77777777" w:rsidR="00760C5B" w:rsidRPr="007E4121" w:rsidRDefault="00760C5B" w:rsidP="00C76632">
      <w:pPr>
        <w:contextualSpacing/>
        <w:jc w:val="both"/>
        <w:rPr>
          <w:sz w:val="28"/>
          <w:szCs w:val="28"/>
        </w:rPr>
      </w:pPr>
      <w:r w:rsidRPr="007E4121">
        <w:rPr>
          <w:sz w:val="28"/>
          <w:szCs w:val="28"/>
        </w:rPr>
        <w:t>This service may also include feeder links necessary for its own operation.</w:t>
      </w:r>
    </w:p>
    <w:p w14:paraId="18047F50" w14:textId="77777777" w:rsidR="00760C5B" w:rsidRPr="007E4121" w:rsidRDefault="00760C5B" w:rsidP="00760C5B">
      <w:pPr>
        <w:contextualSpacing/>
        <w:jc w:val="both"/>
        <w:rPr>
          <w:b/>
          <w:sz w:val="28"/>
          <w:szCs w:val="28"/>
        </w:rPr>
      </w:pPr>
    </w:p>
    <w:p w14:paraId="7F94CC6B" w14:textId="77777777" w:rsidR="00760C5B" w:rsidRPr="007E4121" w:rsidRDefault="00760C5B" w:rsidP="00760C5B">
      <w:pPr>
        <w:contextualSpacing/>
        <w:jc w:val="both"/>
        <w:rPr>
          <w:sz w:val="28"/>
          <w:szCs w:val="28"/>
        </w:rPr>
      </w:pPr>
      <w:r w:rsidRPr="007E4121">
        <w:rPr>
          <w:b/>
          <w:sz w:val="28"/>
          <w:szCs w:val="28"/>
        </w:rPr>
        <w:t>Radionavigation service</w:t>
      </w:r>
      <w:r w:rsidRPr="007E4121">
        <w:rPr>
          <w:sz w:val="28"/>
          <w:szCs w:val="28"/>
        </w:rPr>
        <w:t xml:space="preserve">: A radiodetermination service for the purpose of radionavigation. </w:t>
      </w:r>
    </w:p>
    <w:p w14:paraId="0A731318" w14:textId="77777777" w:rsidR="00760C5B" w:rsidRPr="007E4121" w:rsidRDefault="00760C5B" w:rsidP="00760C5B">
      <w:pPr>
        <w:contextualSpacing/>
        <w:jc w:val="both"/>
        <w:rPr>
          <w:sz w:val="28"/>
          <w:szCs w:val="28"/>
        </w:rPr>
      </w:pPr>
    </w:p>
    <w:p w14:paraId="7BB03AAF" w14:textId="77777777" w:rsidR="00760C5B" w:rsidRPr="007E4121" w:rsidRDefault="00760C5B" w:rsidP="00760C5B">
      <w:pPr>
        <w:contextualSpacing/>
        <w:jc w:val="both"/>
        <w:rPr>
          <w:sz w:val="28"/>
          <w:szCs w:val="28"/>
        </w:rPr>
      </w:pPr>
      <w:r w:rsidRPr="007E4121">
        <w:rPr>
          <w:b/>
          <w:sz w:val="28"/>
          <w:szCs w:val="28"/>
        </w:rPr>
        <w:t>Radionavigation-satellite service:</w:t>
      </w:r>
      <w:r w:rsidRPr="007E4121">
        <w:rPr>
          <w:sz w:val="28"/>
          <w:szCs w:val="28"/>
        </w:rPr>
        <w:t xml:space="preserve"> A radiodetermination-satellite service used for the purpose of radionavigation.</w:t>
      </w:r>
    </w:p>
    <w:p w14:paraId="32C849E8" w14:textId="77777777" w:rsidR="008014E5" w:rsidRPr="007E4121" w:rsidRDefault="008014E5" w:rsidP="00760C5B">
      <w:pPr>
        <w:contextualSpacing/>
        <w:jc w:val="both"/>
        <w:rPr>
          <w:sz w:val="28"/>
          <w:szCs w:val="28"/>
        </w:rPr>
      </w:pPr>
    </w:p>
    <w:p w14:paraId="48C80659" w14:textId="77777777" w:rsidR="00760C5B" w:rsidRPr="007E4121" w:rsidRDefault="00760C5B" w:rsidP="00760C5B">
      <w:pPr>
        <w:contextualSpacing/>
        <w:jc w:val="both"/>
        <w:rPr>
          <w:sz w:val="28"/>
          <w:szCs w:val="28"/>
        </w:rPr>
      </w:pPr>
      <w:r w:rsidRPr="007E4121">
        <w:rPr>
          <w:sz w:val="28"/>
          <w:szCs w:val="28"/>
        </w:rPr>
        <w:t xml:space="preserve">This service may also include feeder links necessary for its operation. </w:t>
      </w:r>
    </w:p>
    <w:p w14:paraId="3CA85F98" w14:textId="77777777" w:rsidR="00760C5B" w:rsidRPr="007E4121" w:rsidRDefault="00760C5B" w:rsidP="00760C5B">
      <w:pPr>
        <w:contextualSpacing/>
        <w:jc w:val="both"/>
        <w:rPr>
          <w:b/>
          <w:sz w:val="28"/>
          <w:szCs w:val="28"/>
        </w:rPr>
      </w:pPr>
    </w:p>
    <w:p w14:paraId="22682D33" w14:textId="77777777" w:rsidR="00760C5B" w:rsidRPr="007E4121" w:rsidRDefault="00760C5B" w:rsidP="00760C5B">
      <w:pPr>
        <w:contextualSpacing/>
        <w:jc w:val="both"/>
        <w:rPr>
          <w:sz w:val="28"/>
          <w:szCs w:val="28"/>
        </w:rPr>
      </w:pPr>
      <w:r w:rsidRPr="007E4121">
        <w:rPr>
          <w:b/>
          <w:sz w:val="28"/>
          <w:szCs w:val="28"/>
        </w:rPr>
        <w:t>Maritime radionavigation service:</w:t>
      </w:r>
      <w:r w:rsidRPr="007E4121">
        <w:rPr>
          <w:sz w:val="28"/>
          <w:szCs w:val="28"/>
        </w:rPr>
        <w:t xml:space="preserve"> A radionavigation service intended for the benefit and for the safe operation of ships.</w:t>
      </w:r>
    </w:p>
    <w:p w14:paraId="119AD559" w14:textId="77777777" w:rsidR="00760C5B" w:rsidRPr="007E4121" w:rsidRDefault="00760C5B" w:rsidP="00760C5B">
      <w:pPr>
        <w:contextualSpacing/>
        <w:jc w:val="both"/>
        <w:rPr>
          <w:sz w:val="28"/>
          <w:szCs w:val="28"/>
        </w:rPr>
      </w:pPr>
    </w:p>
    <w:p w14:paraId="7BF7664F" w14:textId="77777777" w:rsidR="00760C5B" w:rsidRPr="007E4121" w:rsidRDefault="00760C5B" w:rsidP="00760C5B">
      <w:pPr>
        <w:contextualSpacing/>
        <w:jc w:val="both"/>
        <w:rPr>
          <w:sz w:val="28"/>
          <w:szCs w:val="28"/>
        </w:rPr>
      </w:pPr>
      <w:r w:rsidRPr="007E4121">
        <w:rPr>
          <w:b/>
          <w:sz w:val="28"/>
          <w:szCs w:val="28"/>
        </w:rPr>
        <w:t>Aeronautical radionavigation service:</w:t>
      </w:r>
      <w:r w:rsidRPr="007E4121">
        <w:rPr>
          <w:sz w:val="28"/>
          <w:szCs w:val="28"/>
        </w:rPr>
        <w:t xml:space="preserve"> A radionavigation service intended for the benefit and for the safe operation of aircraft. </w:t>
      </w:r>
    </w:p>
    <w:p w14:paraId="5D1CE0A1" w14:textId="77777777" w:rsidR="00760C5B" w:rsidRPr="007E4121" w:rsidRDefault="00760C5B" w:rsidP="00760C5B">
      <w:pPr>
        <w:contextualSpacing/>
        <w:jc w:val="both"/>
        <w:rPr>
          <w:sz w:val="28"/>
          <w:szCs w:val="28"/>
        </w:rPr>
      </w:pPr>
    </w:p>
    <w:p w14:paraId="37E26B1D" w14:textId="77777777" w:rsidR="00760C5B" w:rsidRPr="007E4121" w:rsidRDefault="00760C5B" w:rsidP="00760C5B">
      <w:pPr>
        <w:contextualSpacing/>
        <w:jc w:val="both"/>
        <w:rPr>
          <w:sz w:val="28"/>
          <w:szCs w:val="28"/>
        </w:rPr>
      </w:pPr>
      <w:r w:rsidRPr="007E4121">
        <w:rPr>
          <w:b/>
          <w:sz w:val="28"/>
          <w:szCs w:val="28"/>
        </w:rPr>
        <w:t>Aeronautical radionavigation-satellite service:</w:t>
      </w:r>
      <w:r w:rsidRPr="007E4121">
        <w:rPr>
          <w:sz w:val="28"/>
          <w:szCs w:val="28"/>
        </w:rPr>
        <w:t xml:space="preserve"> A radionavigation-satellite service in which earth stations are located on board aircraft.</w:t>
      </w:r>
    </w:p>
    <w:p w14:paraId="0433FD39" w14:textId="77777777" w:rsidR="00760C5B" w:rsidRPr="007E4121" w:rsidRDefault="00760C5B" w:rsidP="00760C5B">
      <w:pPr>
        <w:contextualSpacing/>
        <w:jc w:val="both"/>
        <w:rPr>
          <w:sz w:val="28"/>
          <w:szCs w:val="28"/>
        </w:rPr>
      </w:pPr>
    </w:p>
    <w:p w14:paraId="59862456" w14:textId="77777777" w:rsidR="00760C5B" w:rsidRPr="007E4121" w:rsidRDefault="00760C5B" w:rsidP="00760C5B">
      <w:pPr>
        <w:contextualSpacing/>
        <w:jc w:val="both"/>
        <w:rPr>
          <w:sz w:val="28"/>
          <w:szCs w:val="28"/>
        </w:rPr>
      </w:pPr>
      <w:r w:rsidRPr="007E4121">
        <w:rPr>
          <w:b/>
          <w:sz w:val="28"/>
          <w:szCs w:val="28"/>
        </w:rPr>
        <w:t>Radiolocation service:</w:t>
      </w:r>
      <w:r w:rsidRPr="007E4121">
        <w:rPr>
          <w:sz w:val="28"/>
          <w:szCs w:val="28"/>
        </w:rPr>
        <w:t xml:space="preserve"> A radiodetermination service for the purpose of radiolocation. </w:t>
      </w:r>
    </w:p>
    <w:p w14:paraId="0A2CCCAA" w14:textId="77777777" w:rsidR="00760C5B" w:rsidRPr="007E4121" w:rsidRDefault="00760C5B" w:rsidP="00760C5B">
      <w:pPr>
        <w:contextualSpacing/>
        <w:jc w:val="both"/>
        <w:rPr>
          <w:b/>
          <w:sz w:val="28"/>
          <w:szCs w:val="28"/>
        </w:rPr>
      </w:pPr>
    </w:p>
    <w:p w14:paraId="73B44BEE" w14:textId="77777777" w:rsidR="00760C5B" w:rsidRPr="007E4121" w:rsidRDefault="00760C5B" w:rsidP="00760C5B">
      <w:pPr>
        <w:contextualSpacing/>
        <w:jc w:val="both"/>
        <w:rPr>
          <w:sz w:val="28"/>
          <w:szCs w:val="28"/>
        </w:rPr>
      </w:pPr>
      <w:r w:rsidRPr="007E4121">
        <w:rPr>
          <w:b/>
          <w:sz w:val="28"/>
          <w:szCs w:val="28"/>
        </w:rPr>
        <w:t>Radiolocation-satellite service:</w:t>
      </w:r>
      <w:r w:rsidRPr="007E4121">
        <w:rPr>
          <w:sz w:val="28"/>
          <w:szCs w:val="28"/>
        </w:rPr>
        <w:t xml:space="preserve"> A radiodetermination-satellite service used for the purpose of radiolocation. </w:t>
      </w:r>
    </w:p>
    <w:p w14:paraId="66D1CFD0" w14:textId="77777777" w:rsidR="00760C5B" w:rsidRPr="007E4121" w:rsidRDefault="00760C5B" w:rsidP="00760C5B">
      <w:pPr>
        <w:contextualSpacing/>
        <w:jc w:val="both"/>
        <w:rPr>
          <w:sz w:val="28"/>
          <w:szCs w:val="28"/>
        </w:rPr>
      </w:pPr>
      <w:r w:rsidRPr="007E4121">
        <w:rPr>
          <w:sz w:val="28"/>
          <w:szCs w:val="28"/>
        </w:rPr>
        <w:t xml:space="preserve">This service may also include the feeder links necessary for its operation. </w:t>
      </w:r>
    </w:p>
    <w:p w14:paraId="1A1E3D33" w14:textId="77777777" w:rsidR="00760C5B" w:rsidRPr="007E4121" w:rsidRDefault="00760C5B" w:rsidP="00760C5B">
      <w:pPr>
        <w:contextualSpacing/>
        <w:jc w:val="both"/>
        <w:rPr>
          <w:b/>
          <w:sz w:val="28"/>
          <w:szCs w:val="28"/>
        </w:rPr>
      </w:pPr>
    </w:p>
    <w:p w14:paraId="151E90D1" w14:textId="77777777" w:rsidR="00760C5B" w:rsidRPr="007E4121" w:rsidRDefault="00760C5B" w:rsidP="00760C5B">
      <w:pPr>
        <w:contextualSpacing/>
        <w:jc w:val="both"/>
        <w:rPr>
          <w:sz w:val="28"/>
          <w:szCs w:val="28"/>
        </w:rPr>
      </w:pPr>
      <w:r w:rsidRPr="007E4121">
        <w:rPr>
          <w:b/>
          <w:sz w:val="28"/>
          <w:szCs w:val="28"/>
        </w:rPr>
        <w:t>Meteorological aids service</w:t>
      </w:r>
      <w:r w:rsidRPr="007E4121">
        <w:rPr>
          <w:sz w:val="28"/>
          <w:szCs w:val="28"/>
        </w:rPr>
        <w:t>: A radiocommunication service used for meteorological, including hydrological, observations and exploration.</w:t>
      </w:r>
    </w:p>
    <w:p w14:paraId="50A659BF" w14:textId="77777777" w:rsidR="00760C5B" w:rsidRPr="007E4121" w:rsidRDefault="00760C5B" w:rsidP="00760C5B">
      <w:pPr>
        <w:autoSpaceDE w:val="0"/>
        <w:autoSpaceDN w:val="0"/>
        <w:adjustRightInd w:val="0"/>
        <w:jc w:val="both"/>
        <w:rPr>
          <w:b/>
          <w:bCs/>
          <w:sz w:val="28"/>
          <w:szCs w:val="28"/>
        </w:rPr>
      </w:pPr>
    </w:p>
    <w:p w14:paraId="18CDDA97" w14:textId="77777777" w:rsidR="00760C5B" w:rsidRPr="007E4121" w:rsidRDefault="00760C5B" w:rsidP="00760C5B">
      <w:pPr>
        <w:autoSpaceDE w:val="0"/>
        <w:autoSpaceDN w:val="0"/>
        <w:adjustRightInd w:val="0"/>
        <w:jc w:val="both"/>
        <w:rPr>
          <w:sz w:val="28"/>
          <w:szCs w:val="28"/>
        </w:rPr>
      </w:pPr>
      <w:r w:rsidRPr="007E4121">
        <w:rPr>
          <w:b/>
          <w:bCs/>
          <w:sz w:val="28"/>
          <w:szCs w:val="28"/>
        </w:rPr>
        <w:t xml:space="preserve">Earth exploration-satellite service: </w:t>
      </w:r>
      <w:r w:rsidRPr="007E4121">
        <w:rPr>
          <w:sz w:val="28"/>
          <w:szCs w:val="28"/>
        </w:rPr>
        <w:t xml:space="preserve">A </w:t>
      </w:r>
      <w:r w:rsidRPr="007E4121">
        <w:rPr>
          <w:b/>
          <w:bCs/>
          <w:sz w:val="28"/>
          <w:szCs w:val="28"/>
        </w:rPr>
        <w:t xml:space="preserve">radiocommunication service </w:t>
      </w:r>
      <w:r w:rsidRPr="007E4121">
        <w:rPr>
          <w:sz w:val="28"/>
          <w:szCs w:val="28"/>
        </w:rPr>
        <w:t xml:space="preserve">between </w:t>
      </w:r>
      <w:r w:rsidRPr="007E4121">
        <w:rPr>
          <w:b/>
          <w:bCs/>
          <w:sz w:val="28"/>
          <w:szCs w:val="28"/>
        </w:rPr>
        <w:t xml:space="preserve">earth stations </w:t>
      </w:r>
      <w:r w:rsidRPr="007E4121">
        <w:rPr>
          <w:sz w:val="28"/>
          <w:szCs w:val="28"/>
        </w:rPr>
        <w:t xml:space="preserve">and one or more </w:t>
      </w:r>
      <w:r w:rsidRPr="007E4121">
        <w:rPr>
          <w:b/>
          <w:bCs/>
          <w:sz w:val="28"/>
          <w:szCs w:val="28"/>
        </w:rPr>
        <w:t>space stations</w:t>
      </w:r>
      <w:r w:rsidRPr="007E4121">
        <w:rPr>
          <w:sz w:val="28"/>
          <w:szCs w:val="28"/>
        </w:rPr>
        <w:t xml:space="preserve">, which may include links between </w:t>
      </w:r>
      <w:r w:rsidRPr="007E4121">
        <w:rPr>
          <w:b/>
          <w:bCs/>
          <w:sz w:val="28"/>
          <w:szCs w:val="28"/>
        </w:rPr>
        <w:t>space stations</w:t>
      </w:r>
      <w:r w:rsidRPr="007E4121">
        <w:rPr>
          <w:sz w:val="28"/>
          <w:szCs w:val="28"/>
        </w:rPr>
        <w:t>, in which:</w:t>
      </w:r>
    </w:p>
    <w:p w14:paraId="2C47A368" w14:textId="77777777" w:rsidR="00760C5B" w:rsidRPr="007E4121" w:rsidRDefault="00760C5B" w:rsidP="00760C5B">
      <w:pPr>
        <w:autoSpaceDE w:val="0"/>
        <w:autoSpaceDN w:val="0"/>
        <w:adjustRightInd w:val="0"/>
        <w:jc w:val="both"/>
        <w:rPr>
          <w:sz w:val="28"/>
          <w:szCs w:val="28"/>
        </w:rPr>
      </w:pPr>
    </w:p>
    <w:p w14:paraId="53548A5F" w14:textId="77777777" w:rsidR="00760C5B" w:rsidRPr="007E4121" w:rsidRDefault="00760C5B" w:rsidP="00760C5B">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7E4121">
        <w:rPr>
          <w:rFonts w:ascii="Times New Roman" w:hAnsi="Times New Roman" w:cs="Times New Roman"/>
          <w:sz w:val="28"/>
          <w:szCs w:val="28"/>
        </w:rPr>
        <w:t>information relating to the characteristics of the Earth and its natural phenomena, including data relating to the state of the environment, is obtained from active sensors or passive sensors on Earth satellites;</w:t>
      </w:r>
    </w:p>
    <w:p w14:paraId="6D4D4430" w14:textId="77777777" w:rsidR="00760C5B" w:rsidRPr="007E4121" w:rsidRDefault="00760C5B" w:rsidP="00760C5B">
      <w:pPr>
        <w:autoSpaceDE w:val="0"/>
        <w:autoSpaceDN w:val="0"/>
        <w:adjustRightInd w:val="0"/>
        <w:jc w:val="both"/>
        <w:rPr>
          <w:sz w:val="28"/>
          <w:szCs w:val="28"/>
        </w:rPr>
      </w:pPr>
    </w:p>
    <w:p w14:paraId="483DD1EF" w14:textId="77777777" w:rsidR="00760C5B" w:rsidRPr="007E4121" w:rsidRDefault="00760C5B" w:rsidP="00760C5B">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7E4121">
        <w:rPr>
          <w:rFonts w:ascii="Times New Roman" w:hAnsi="Times New Roman" w:cs="Times New Roman"/>
          <w:sz w:val="28"/>
          <w:szCs w:val="28"/>
        </w:rPr>
        <w:t>similar information is collected from airborne or Earth-based platforms;</w:t>
      </w:r>
    </w:p>
    <w:p w14:paraId="06AB9844" w14:textId="77777777" w:rsidR="00760C5B" w:rsidRPr="007E4121" w:rsidRDefault="00760C5B" w:rsidP="00760C5B">
      <w:pPr>
        <w:autoSpaceDE w:val="0"/>
        <w:autoSpaceDN w:val="0"/>
        <w:adjustRightInd w:val="0"/>
        <w:jc w:val="both"/>
        <w:rPr>
          <w:sz w:val="28"/>
          <w:szCs w:val="28"/>
        </w:rPr>
      </w:pPr>
    </w:p>
    <w:p w14:paraId="7FFD2564" w14:textId="77777777" w:rsidR="00760C5B" w:rsidRPr="007E4121" w:rsidRDefault="00760C5B" w:rsidP="00760C5B">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7E4121">
        <w:rPr>
          <w:rFonts w:ascii="Times New Roman" w:hAnsi="Times New Roman" w:cs="Times New Roman"/>
          <w:sz w:val="28"/>
          <w:szCs w:val="28"/>
        </w:rPr>
        <w:t>such information may be distributed to earth stations within the system concerned;</w:t>
      </w:r>
    </w:p>
    <w:p w14:paraId="2D90727A" w14:textId="77777777" w:rsidR="00760C5B" w:rsidRPr="007E4121" w:rsidRDefault="00760C5B" w:rsidP="00760C5B">
      <w:pPr>
        <w:autoSpaceDE w:val="0"/>
        <w:autoSpaceDN w:val="0"/>
        <w:adjustRightInd w:val="0"/>
        <w:jc w:val="both"/>
        <w:rPr>
          <w:sz w:val="28"/>
          <w:szCs w:val="28"/>
        </w:rPr>
      </w:pPr>
    </w:p>
    <w:p w14:paraId="1984839F" w14:textId="77777777" w:rsidR="00760C5B" w:rsidRPr="007E4121" w:rsidRDefault="00760C5B" w:rsidP="00760C5B">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7E4121">
        <w:rPr>
          <w:rFonts w:ascii="Times New Roman" w:hAnsi="Times New Roman" w:cs="Times New Roman"/>
          <w:sz w:val="28"/>
          <w:szCs w:val="28"/>
        </w:rPr>
        <w:t>platform interrogation may be included.</w:t>
      </w:r>
    </w:p>
    <w:p w14:paraId="0BBA2150" w14:textId="77777777" w:rsidR="00760C5B" w:rsidRPr="007E4121" w:rsidRDefault="00760C5B" w:rsidP="00760C5B">
      <w:pPr>
        <w:autoSpaceDE w:val="0"/>
        <w:autoSpaceDN w:val="0"/>
        <w:adjustRightInd w:val="0"/>
        <w:jc w:val="both"/>
        <w:rPr>
          <w:sz w:val="28"/>
          <w:szCs w:val="28"/>
        </w:rPr>
      </w:pPr>
    </w:p>
    <w:p w14:paraId="7E9CB687" w14:textId="77777777" w:rsidR="00760C5B" w:rsidRPr="007E4121" w:rsidRDefault="00760C5B" w:rsidP="00760C5B">
      <w:pPr>
        <w:autoSpaceDE w:val="0"/>
        <w:autoSpaceDN w:val="0"/>
        <w:adjustRightInd w:val="0"/>
        <w:jc w:val="both"/>
        <w:rPr>
          <w:sz w:val="28"/>
          <w:szCs w:val="28"/>
        </w:rPr>
      </w:pPr>
      <w:r w:rsidRPr="007E4121">
        <w:rPr>
          <w:sz w:val="28"/>
          <w:szCs w:val="28"/>
        </w:rPr>
        <w:t xml:space="preserve">This service may also include </w:t>
      </w:r>
      <w:r w:rsidRPr="007E4121">
        <w:rPr>
          <w:b/>
          <w:bCs/>
          <w:sz w:val="28"/>
          <w:szCs w:val="28"/>
        </w:rPr>
        <w:t xml:space="preserve">feeder links </w:t>
      </w:r>
      <w:r w:rsidRPr="007E4121">
        <w:rPr>
          <w:sz w:val="28"/>
          <w:szCs w:val="28"/>
        </w:rPr>
        <w:t>necessary for its operation.</w:t>
      </w:r>
    </w:p>
    <w:p w14:paraId="5D134949" w14:textId="77777777" w:rsidR="00760C5B" w:rsidRPr="007E4121" w:rsidRDefault="00760C5B" w:rsidP="00760C5B">
      <w:pPr>
        <w:autoSpaceDE w:val="0"/>
        <w:autoSpaceDN w:val="0"/>
        <w:adjustRightInd w:val="0"/>
        <w:jc w:val="both"/>
        <w:rPr>
          <w:sz w:val="28"/>
          <w:szCs w:val="28"/>
        </w:rPr>
      </w:pPr>
    </w:p>
    <w:p w14:paraId="47EF5341" w14:textId="77777777" w:rsidR="00760C5B" w:rsidRPr="007E4121" w:rsidRDefault="00760C5B" w:rsidP="00760C5B">
      <w:pPr>
        <w:autoSpaceDE w:val="0"/>
        <w:autoSpaceDN w:val="0"/>
        <w:adjustRightInd w:val="0"/>
        <w:jc w:val="both"/>
        <w:rPr>
          <w:sz w:val="28"/>
          <w:szCs w:val="28"/>
        </w:rPr>
      </w:pPr>
      <w:r w:rsidRPr="007E4121">
        <w:rPr>
          <w:b/>
          <w:bCs/>
          <w:sz w:val="28"/>
          <w:szCs w:val="28"/>
        </w:rPr>
        <w:t xml:space="preserve">Meteorological-satellite service: </w:t>
      </w:r>
      <w:r w:rsidRPr="007E4121">
        <w:rPr>
          <w:sz w:val="28"/>
          <w:szCs w:val="28"/>
        </w:rPr>
        <w:t xml:space="preserve">An </w:t>
      </w:r>
      <w:r w:rsidRPr="007E4121">
        <w:rPr>
          <w:b/>
          <w:bCs/>
          <w:sz w:val="28"/>
          <w:szCs w:val="28"/>
        </w:rPr>
        <w:t xml:space="preserve">earth exploration-satellite service </w:t>
      </w:r>
      <w:r w:rsidRPr="007E4121">
        <w:rPr>
          <w:sz w:val="28"/>
          <w:szCs w:val="28"/>
        </w:rPr>
        <w:t>for meteorological purposes.</w:t>
      </w:r>
    </w:p>
    <w:p w14:paraId="4359C75E" w14:textId="77777777" w:rsidR="00760C5B" w:rsidRPr="007E4121" w:rsidRDefault="00760C5B" w:rsidP="00760C5B">
      <w:pPr>
        <w:autoSpaceDE w:val="0"/>
        <w:autoSpaceDN w:val="0"/>
        <w:adjustRightInd w:val="0"/>
        <w:jc w:val="both"/>
        <w:rPr>
          <w:sz w:val="28"/>
          <w:szCs w:val="28"/>
        </w:rPr>
      </w:pPr>
    </w:p>
    <w:p w14:paraId="66424A6C" w14:textId="77777777" w:rsidR="00760C5B" w:rsidRPr="007E4121" w:rsidRDefault="00760C5B" w:rsidP="00760C5B">
      <w:pPr>
        <w:autoSpaceDE w:val="0"/>
        <w:autoSpaceDN w:val="0"/>
        <w:adjustRightInd w:val="0"/>
        <w:rPr>
          <w:sz w:val="28"/>
          <w:szCs w:val="28"/>
        </w:rPr>
      </w:pPr>
      <w:r w:rsidRPr="007E4121">
        <w:rPr>
          <w:b/>
          <w:bCs/>
          <w:sz w:val="28"/>
          <w:szCs w:val="28"/>
        </w:rPr>
        <w:t xml:space="preserve">Standard frequency and time signal service: </w:t>
      </w:r>
      <w:r w:rsidRPr="007E4121">
        <w:rPr>
          <w:sz w:val="28"/>
          <w:szCs w:val="28"/>
        </w:rPr>
        <w:t xml:space="preserve">A </w:t>
      </w:r>
      <w:r w:rsidRPr="007E4121">
        <w:rPr>
          <w:b/>
          <w:bCs/>
          <w:sz w:val="28"/>
          <w:szCs w:val="28"/>
        </w:rPr>
        <w:t xml:space="preserve">radiocommunication service </w:t>
      </w:r>
      <w:r w:rsidRPr="007E4121">
        <w:rPr>
          <w:sz w:val="28"/>
          <w:szCs w:val="28"/>
        </w:rPr>
        <w:t>for scientific, technical and other purposes, providing the transmission of specified frequencies, time signals, or both, of stated high precision, intended for general reception.</w:t>
      </w:r>
    </w:p>
    <w:p w14:paraId="182DF2F2" w14:textId="77777777" w:rsidR="00760C5B" w:rsidRPr="007E4121" w:rsidRDefault="00760C5B" w:rsidP="00760C5B">
      <w:pPr>
        <w:autoSpaceDE w:val="0"/>
        <w:autoSpaceDN w:val="0"/>
        <w:adjustRightInd w:val="0"/>
        <w:rPr>
          <w:sz w:val="28"/>
          <w:szCs w:val="28"/>
        </w:rPr>
      </w:pPr>
    </w:p>
    <w:p w14:paraId="35CDDBFF" w14:textId="77777777" w:rsidR="00760C5B" w:rsidRPr="007E4121" w:rsidRDefault="00760C5B" w:rsidP="00760C5B">
      <w:pPr>
        <w:autoSpaceDE w:val="0"/>
        <w:autoSpaceDN w:val="0"/>
        <w:adjustRightInd w:val="0"/>
        <w:rPr>
          <w:sz w:val="28"/>
          <w:szCs w:val="28"/>
        </w:rPr>
      </w:pPr>
      <w:r w:rsidRPr="007E4121">
        <w:rPr>
          <w:b/>
          <w:bCs/>
          <w:sz w:val="28"/>
          <w:szCs w:val="28"/>
        </w:rPr>
        <w:t xml:space="preserve">Standard frequency and time signal-satellite service: </w:t>
      </w:r>
      <w:r w:rsidRPr="007E4121">
        <w:rPr>
          <w:sz w:val="28"/>
          <w:szCs w:val="28"/>
        </w:rPr>
        <w:t xml:space="preserve">A </w:t>
      </w:r>
      <w:r w:rsidRPr="007E4121">
        <w:rPr>
          <w:b/>
          <w:bCs/>
          <w:sz w:val="28"/>
          <w:szCs w:val="28"/>
        </w:rPr>
        <w:t xml:space="preserve">radiocommunication service </w:t>
      </w:r>
      <w:r w:rsidRPr="007E4121">
        <w:rPr>
          <w:sz w:val="28"/>
          <w:szCs w:val="28"/>
        </w:rPr>
        <w:t xml:space="preserve">using </w:t>
      </w:r>
      <w:r w:rsidRPr="007E4121">
        <w:rPr>
          <w:b/>
          <w:bCs/>
          <w:sz w:val="28"/>
          <w:szCs w:val="28"/>
        </w:rPr>
        <w:t xml:space="preserve">space stations </w:t>
      </w:r>
      <w:r w:rsidRPr="007E4121">
        <w:rPr>
          <w:sz w:val="28"/>
          <w:szCs w:val="28"/>
        </w:rPr>
        <w:t xml:space="preserve">on earth </w:t>
      </w:r>
      <w:r w:rsidRPr="007E4121">
        <w:rPr>
          <w:b/>
          <w:bCs/>
          <w:sz w:val="28"/>
          <w:szCs w:val="28"/>
        </w:rPr>
        <w:t xml:space="preserve">satellites </w:t>
      </w:r>
      <w:r w:rsidRPr="007E4121">
        <w:rPr>
          <w:sz w:val="28"/>
          <w:szCs w:val="28"/>
        </w:rPr>
        <w:t xml:space="preserve">for the same purposes as those of the </w:t>
      </w:r>
      <w:r w:rsidRPr="007E4121">
        <w:rPr>
          <w:b/>
          <w:bCs/>
          <w:sz w:val="28"/>
          <w:szCs w:val="28"/>
        </w:rPr>
        <w:t>standard frequency andtime signal service.</w:t>
      </w:r>
    </w:p>
    <w:p w14:paraId="357D9450" w14:textId="77777777" w:rsidR="00760C5B" w:rsidRPr="007E4121" w:rsidRDefault="00760C5B" w:rsidP="00760C5B">
      <w:pPr>
        <w:autoSpaceDE w:val="0"/>
        <w:autoSpaceDN w:val="0"/>
        <w:adjustRightInd w:val="0"/>
        <w:rPr>
          <w:b/>
          <w:bCs/>
          <w:sz w:val="28"/>
          <w:szCs w:val="28"/>
        </w:rPr>
      </w:pPr>
    </w:p>
    <w:p w14:paraId="2DAF9043" w14:textId="77777777" w:rsidR="00760C5B" w:rsidRPr="007E4121" w:rsidRDefault="00760C5B" w:rsidP="00760C5B">
      <w:pPr>
        <w:autoSpaceDE w:val="0"/>
        <w:autoSpaceDN w:val="0"/>
        <w:adjustRightInd w:val="0"/>
        <w:rPr>
          <w:sz w:val="28"/>
          <w:szCs w:val="28"/>
        </w:rPr>
      </w:pPr>
      <w:r w:rsidRPr="007E4121">
        <w:rPr>
          <w:sz w:val="28"/>
          <w:szCs w:val="28"/>
        </w:rPr>
        <w:t xml:space="preserve">This service may also include </w:t>
      </w:r>
      <w:r w:rsidRPr="007E4121">
        <w:rPr>
          <w:b/>
          <w:bCs/>
          <w:sz w:val="28"/>
          <w:szCs w:val="28"/>
        </w:rPr>
        <w:t xml:space="preserve">feeder links </w:t>
      </w:r>
      <w:r w:rsidRPr="007E4121">
        <w:rPr>
          <w:sz w:val="28"/>
          <w:szCs w:val="28"/>
        </w:rPr>
        <w:t>necessary for its operation.</w:t>
      </w:r>
    </w:p>
    <w:p w14:paraId="433E33F4" w14:textId="77777777" w:rsidR="00760C5B" w:rsidRPr="007E4121" w:rsidRDefault="00760C5B" w:rsidP="00760C5B">
      <w:pPr>
        <w:autoSpaceDE w:val="0"/>
        <w:autoSpaceDN w:val="0"/>
        <w:adjustRightInd w:val="0"/>
        <w:jc w:val="both"/>
        <w:rPr>
          <w:sz w:val="28"/>
          <w:szCs w:val="28"/>
        </w:rPr>
      </w:pPr>
    </w:p>
    <w:p w14:paraId="445BFAC5" w14:textId="77777777" w:rsidR="00760C5B" w:rsidRPr="007E4121" w:rsidRDefault="00760C5B" w:rsidP="00760C5B">
      <w:pPr>
        <w:autoSpaceDE w:val="0"/>
        <w:autoSpaceDN w:val="0"/>
        <w:adjustRightInd w:val="0"/>
        <w:jc w:val="both"/>
        <w:rPr>
          <w:sz w:val="28"/>
          <w:szCs w:val="28"/>
        </w:rPr>
      </w:pPr>
      <w:r w:rsidRPr="007E4121">
        <w:rPr>
          <w:b/>
          <w:bCs/>
          <w:sz w:val="28"/>
          <w:szCs w:val="28"/>
        </w:rPr>
        <w:t xml:space="preserve">Space research service: </w:t>
      </w:r>
      <w:r w:rsidRPr="007E4121">
        <w:rPr>
          <w:sz w:val="28"/>
          <w:szCs w:val="28"/>
        </w:rPr>
        <w:t xml:space="preserve">A </w:t>
      </w:r>
      <w:r w:rsidRPr="007E4121">
        <w:rPr>
          <w:b/>
          <w:bCs/>
          <w:sz w:val="28"/>
          <w:szCs w:val="28"/>
        </w:rPr>
        <w:t xml:space="preserve">radiocommunication service </w:t>
      </w:r>
      <w:r w:rsidRPr="007E4121">
        <w:rPr>
          <w:sz w:val="28"/>
          <w:szCs w:val="28"/>
        </w:rPr>
        <w:t xml:space="preserve">in which </w:t>
      </w:r>
      <w:r w:rsidRPr="007E4121">
        <w:rPr>
          <w:b/>
          <w:bCs/>
          <w:sz w:val="28"/>
          <w:szCs w:val="28"/>
        </w:rPr>
        <w:t xml:space="preserve">spacecraft </w:t>
      </w:r>
      <w:r w:rsidRPr="007E4121">
        <w:rPr>
          <w:sz w:val="28"/>
          <w:szCs w:val="28"/>
        </w:rPr>
        <w:t>or other objects in space are used for scientific or technological research purposes.</w:t>
      </w:r>
    </w:p>
    <w:p w14:paraId="17B03D52" w14:textId="77777777" w:rsidR="00760C5B" w:rsidRPr="007E4121" w:rsidRDefault="00760C5B" w:rsidP="00760C5B">
      <w:pPr>
        <w:autoSpaceDE w:val="0"/>
        <w:autoSpaceDN w:val="0"/>
        <w:adjustRightInd w:val="0"/>
        <w:rPr>
          <w:sz w:val="28"/>
          <w:szCs w:val="28"/>
        </w:rPr>
      </w:pPr>
    </w:p>
    <w:p w14:paraId="5F2D3FE4" w14:textId="77777777" w:rsidR="00760C5B" w:rsidRPr="007E4121" w:rsidRDefault="00760C5B" w:rsidP="00760C5B">
      <w:pPr>
        <w:autoSpaceDE w:val="0"/>
        <w:autoSpaceDN w:val="0"/>
        <w:adjustRightInd w:val="0"/>
        <w:jc w:val="both"/>
        <w:rPr>
          <w:sz w:val="28"/>
          <w:szCs w:val="28"/>
        </w:rPr>
      </w:pPr>
      <w:r w:rsidRPr="007E4121">
        <w:rPr>
          <w:b/>
          <w:bCs/>
          <w:sz w:val="28"/>
          <w:szCs w:val="28"/>
        </w:rPr>
        <w:t xml:space="preserve">Amateur service: </w:t>
      </w:r>
      <w:r w:rsidRPr="007E4121">
        <w:rPr>
          <w:sz w:val="28"/>
          <w:szCs w:val="28"/>
        </w:rPr>
        <w:t xml:space="preserve">A </w:t>
      </w:r>
      <w:r w:rsidRPr="007E4121">
        <w:rPr>
          <w:b/>
          <w:bCs/>
          <w:sz w:val="28"/>
          <w:szCs w:val="28"/>
        </w:rPr>
        <w:t xml:space="preserve">radiocommunication service </w:t>
      </w:r>
      <w:r w:rsidRPr="007E4121">
        <w:rPr>
          <w:sz w:val="28"/>
          <w:szCs w:val="28"/>
        </w:rPr>
        <w:t>for the purpose of self-training, intercommunication and technical investigations carried out by amateurs, that is, by duly authorized persons interested in radio technique solely with a personal aim and without pecuniary interest.</w:t>
      </w:r>
    </w:p>
    <w:p w14:paraId="65F8E425" w14:textId="77777777" w:rsidR="00760C5B" w:rsidRPr="007E4121" w:rsidRDefault="00760C5B" w:rsidP="00760C5B">
      <w:pPr>
        <w:autoSpaceDE w:val="0"/>
        <w:autoSpaceDN w:val="0"/>
        <w:adjustRightInd w:val="0"/>
        <w:rPr>
          <w:b/>
          <w:bCs/>
          <w:sz w:val="28"/>
          <w:szCs w:val="28"/>
        </w:rPr>
      </w:pPr>
    </w:p>
    <w:p w14:paraId="185542E0" w14:textId="77777777" w:rsidR="00760C5B" w:rsidRPr="007E4121" w:rsidRDefault="00760C5B" w:rsidP="00760C5B">
      <w:pPr>
        <w:autoSpaceDE w:val="0"/>
        <w:autoSpaceDN w:val="0"/>
        <w:adjustRightInd w:val="0"/>
        <w:rPr>
          <w:b/>
          <w:bCs/>
          <w:sz w:val="28"/>
          <w:szCs w:val="28"/>
        </w:rPr>
      </w:pPr>
      <w:r w:rsidRPr="007E4121">
        <w:rPr>
          <w:b/>
          <w:bCs/>
          <w:sz w:val="28"/>
          <w:szCs w:val="28"/>
        </w:rPr>
        <w:t xml:space="preserve">Amateur-satellite service: </w:t>
      </w:r>
      <w:r w:rsidRPr="007E4121">
        <w:rPr>
          <w:sz w:val="28"/>
          <w:szCs w:val="28"/>
        </w:rPr>
        <w:t xml:space="preserve">A </w:t>
      </w:r>
      <w:r w:rsidRPr="007E4121">
        <w:rPr>
          <w:b/>
          <w:bCs/>
          <w:sz w:val="28"/>
          <w:szCs w:val="28"/>
        </w:rPr>
        <w:t xml:space="preserve">radiocommunication service </w:t>
      </w:r>
      <w:r w:rsidRPr="007E4121">
        <w:rPr>
          <w:sz w:val="28"/>
          <w:szCs w:val="28"/>
        </w:rPr>
        <w:t xml:space="preserve">using </w:t>
      </w:r>
      <w:r w:rsidRPr="007E4121">
        <w:rPr>
          <w:b/>
          <w:bCs/>
          <w:sz w:val="28"/>
          <w:szCs w:val="28"/>
        </w:rPr>
        <w:t xml:space="preserve">space stations </w:t>
      </w:r>
      <w:r w:rsidRPr="007E4121">
        <w:rPr>
          <w:sz w:val="28"/>
          <w:szCs w:val="28"/>
        </w:rPr>
        <w:t xml:space="preserve">on earth </w:t>
      </w:r>
      <w:r w:rsidRPr="007E4121">
        <w:rPr>
          <w:b/>
          <w:bCs/>
          <w:sz w:val="28"/>
          <w:szCs w:val="28"/>
        </w:rPr>
        <w:t xml:space="preserve">satellites </w:t>
      </w:r>
      <w:r w:rsidRPr="007E4121">
        <w:rPr>
          <w:sz w:val="28"/>
          <w:szCs w:val="28"/>
        </w:rPr>
        <w:t xml:space="preserve">for the same purposes as those of the </w:t>
      </w:r>
      <w:r w:rsidRPr="007E4121">
        <w:rPr>
          <w:b/>
          <w:bCs/>
          <w:sz w:val="28"/>
          <w:szCs w:val="28"/>
        </w:rPr>
        <w:t>amateur service.</w:t>
      </w:r>
    </w:p>
    <w:p w14:paraId="19F34047" w14:textId="77777777" w:rsidR="00760C5B" w:rsidRPr="007E4121" w:rsidRDefault="00760C5B" w:rsidP="00760C5B">
      <w:pPr>
        <w:autoSpaceDE w:val="0"/>
        <w:autoSpaceDN w:val="0"/>
        <w:adjustRightInd w:val="0"/>
        <w:rPr>
          <w:sz w:val="28"/>
          <w:szCs w:val="28"/>
        </w:rPr>
      </w:pPr>
    </w:p>
    <w:p w14:paraId="23F5A069" w14:textId="77777777" w:rsidR="00760C5B" w:rsidRPr="007E4121" w:rsidRDefault="00760C5B" w:rsidP="00760C5B">
      <w:pPr>
        <w:autoSpaceDE w:val="0"/>
        <w:autoSpaceDN w:val="0"/>
        <w:adjustRightInd w:val="0"/>
        <w:rPr>
          <w:sz w:val="28"/>
          <w:szCs w:val="28"/>
        </w:rPr>
      </w:pPr>
      <w:r w:rsidRPr="007E4121">
        <w:rPr>
          <w:b/>
          <w:bCs/>
          <w:sz w:val="28"/>
          <w:szCs w:val="28"/>
        </w:rPr>
        <w:t xml:space="preserve">Radio astronomy service: </w:t>
      </w:r>
      <w:r w:rsidRPr="007E4121">
        <w:rPr>
          <w:sz w:val="28"/>
          <w:szCs w:val="28"/>
        </w:rPr>
        <w:t xml:space="preserve">A service involving the use of </w:t>
      </w:r>
      <w:r w:rsidRPr="007E4121">
        <w:rPr>
          <w:b/>
          <w:bCs/>
          <w:sz w:val="28"/>
          <w:szCs w:val="28"/>
        </w:rPr>
        <w:t>radio astronomy</w:t>
      </w:r>
      <w:r w:rsidRPr="007E4121">
        <w:rPr>
          <w:sz w:val="28"/>
          <w:szCs w:val="28"/>
        </w:rPr>
        <w:t>.</w:t>
      </w:r>
    </w:p>
    <w:p w14:paraId="2117B3F6" w14:textId="77777777" w:rsidR="00760C5B" w:rsidRPr="007E4121" w:rsidRDefault="00760C5B" w:rsidP="00760C5B">
      <w:pPr>
        <w:autoSpaceDE w:val="0"/>
        <w:autoSpaceDN w:val="0"/>
        <w:adjustRightInd w:val="0"/>
        <w:rPr>
          <w:sz w:val="28"/>
          <w:szCs w:val="28"/>
        </w:rPr>
      </w:pPr>
    </w:p>
    <w:p w14:paraId="255FB9B6" w14:textId="77777777" w:rsidR="00760C5B" w:rsidRPr="007E4121" w:rsidRDefault="00760C5B" w:rsidP="00760C5B">
      <w:pPr>
        <w:autoSpaceDE w:val="0"/>
        <w:autoSpaceDN w:val="0"/>
        <w:adjustRightInd w:val="0"/>
        <w:jc w:val="both"/>
        <w:rPr>
          <w:sz w:val="28"/>
          <w:szCs w:val="28"/>
        </w:rPr>
      </w:pPr>
      <w:r w:rsidRPr="007E4121">
        <w:rPr>
          <w:b/>
          <w:bCs/>
          <w:sz w:val="28"/>
          <w:szCs w:val="28"/>
        </w:rPr>
        <w:t xml:space="preserve">Safety service: </w:t>
      </w:r>
      <w:r w:rsidRPr="007E4121">
        <w:rPr>
          <w:sz w:val="28"/>
          <w:szCs w:val="28"/>
        </w:rPr>
        <w:t xml:space="preserve">Any </w:t>
      </w:r>
      <w:r w:rsidRPr="007E4121">
        <w:rPr>
          <w:b/>
          <w:bCs/>
          <w:sz w:val="28"/>
          <w:szCs w:val="28"/>
        </w:rPr>
        <w:t xml:space="preserve">radiocommunication service </w:t>
      </w:r>
      <w:r w:rsidRPr="007E4121">
        <w:rPr>
          <w:sz w:val="28"/>
          <w:szCs w:val="28"/>
        </w:rPr>
        <w:t>used permanently or temporarily for the safeguarding of human life and property.</w:t>
      </w:r>
    </w:p>
    <w:p w14:paraId="646450AF" w14:textId="77777777" w:rsidR="00760C5B" w:rsidRPr="007E4121" w:rsidRDefault="00760C5B" w:rsidP="00760C5B">
      <w:pPr>
        <w:autoSpaceDE w:val="0"/>
        <w:autoSpaceDN w:val="0"/>
        <w:adjustRightInd w:val="0"/>
        <w:rPr>
          <w:b/>
          <w:bCs/>
          <w:sz w:val="28"/>
          <w:szCs w:val="28"/>
        </w:rPr>
      </w:pPr>
    </w:p>
    <w:p w14:paraId="7778340B" w14:textId="77777777" w:rsidR="00760C5B" w:rsidRPr="007E4121" w:rsidRDefault="00760C5B" w:rsidP="00760C5B">
      <w:pPr>
        <w:autoSpaceDE w:val="0"/>
        <w:autoSpaceDN w:val="0"/>
        <w:adjustRightInd w:val="0"/>
        <w:rPr>
          <w:b/>
          <w:bCs/>
          <w:sz w:val="28"/>
          <w:szCs w:val="28"/>
        </w:rPr>
      </w:pPr>
      <w:r w:rsidRPr="007E4121">
        <w:rPr>
          <w:b/>
          <w:bCs/>
          <w:sz w:val="28"/>
          <w:szCs w:val="28"/>
        </w:rPr>
        <w:t xml:space="preserve">Special service: </w:t>
      </w:r>
      <w:r w:rsidRPr="007E4121">
        <w:rPr>
          <w:sz w:val="28"/>
          <w:szCs w:val="28"/>
        </w:rPr>
        <w:t xml:space="preserve">A </w:t>
      </w:r>
      <w:r w:rsidRPr="007E4121">
        <w:rPr>
          <w:b/>
          <w:bCs/>
          <w:sz w:val="28"/>
          <w:szCs w:val="28"/>
        </w:rPr>
        <w:t>radiocommunication service</w:t>
      </w:r>
      <w:r w:rsidRPr="007E4121">
        <w:rPr>
          <w:sz w:val="28"/>
          <w:szCs w:val="28"/>
        </w:rPr>
        <w:t xml:space="preserve">, not otherwise defined in this Section, carried on exclusively for specific needs of general utility, and not open to </w:t>
      </w:r>
      <w:r w:rsidRPr="007E4121">
        <w:rPr>
          <w:b/>
          <w:bCs/>
          <w:sz w:val="28"/>
          <w:szCs w:val="28"/>
        </w:rPr>
        <w:t>public correspondence.</w:t>
      </w:r>
    </w:p>
    <w:p w14:paraId="59718E78" w14:textId="77777777" w:rsidR="00760C5B" w:rsidRPr="007E4121" w:rsidRDefault="00760C5B" w:rsidP="00760C5B">
      <w:pPr>
        <w:autoSpaceDE w:val="0"/>
        <w:autoSpaceDN w:val="0"/>
        <w:adjustRightInd w:val="0"/>
        <w:rPr>
          <w:b/>
          <w:bCs/>
          <w:sz w:val="28"/>
          <w:szCs w:val="28"/>
        </w:rPr>
      </w:pPr>
    </w:p>
    <w:p w14:paraId="747370D3" w14:textId="77777777" w:rsidR="00760C5B" w:rsidRPr="007E4121" w:rsidRDefault="00760C5B" w:rsidP="00760C5B">
      <w:pPr>
        <w:autoSpaceDE w:val="0"/>
        <w:autoSpaceDN w:val="0"/>
        <w:adjustRightInd w:val="0"/>
        <w:rPr>
          <w:b/>
          <w:bCs/>
          <w:sz w:val="28"/>
          <w:szCs w:val="28"/>
        </w:rPr>
      </w:pPr>
    </w:p>
    <w:p w14:paraId="47A47AE7" w14:textId="5A5BA095" w:rsidR="00BE26D2" w:rsidRPr="007E4121" w:rsidRDefault="00BE26D2" w:rsidP="007E4121">
      <w:pPr>
        <w:rPr>
          <w:lang w:val="en-GB"/>
        </w:rPr>
      </w:pPr>
    </w:p>
    <w:p w14:paraId="1F8AD0AE" w14:textId="77777777" w:rsidR="00760C5B" w:rsidRPr="007E4121" w:rsidRDefault="00760C5B" w:rsidP="00760C5B">
      <w:pPr>
        <w:pStyle w:val="Heading1"/>
        <w:rPr>
          <w:rFonts w:ascii="Times New Roman" w:hAnsi="Times New Roman" w:cs="Times New Roman"/>
          <w:color w:val="auto"/>
          <w:sz w:val="36"/>
          <w:szCs w:val="36"/>
        </w:rPr>
      </w:pPr>
      <w:bookmarkStart w:id="2" w:name="_Toc497492618"/>
      <w:r w:rsidRPr="007E4121">
        <w:rPr>
          <w:rFonts w:ascii="Times New Roman" w:hAnsi="Times New Roman" w:cs="Times New Roman"/>
          <w:color w:val="auto"/>
          <w:sz w:val="36"/>
          <w:szCs w:val="36"/>
        </w:rPr>
        <w:lastRenderedPageBreak/>
        <w:t>STRUCTURE OF THE NATIONAL TABLE OF FREQUENCY ALLOCATIONS</w:t>
      </w:r>
      <w:bookmarkEnd w:id="2"/>
    </w:p>
    <w:p w14:paraId="2B746F31" w14:textId="77777777" w:rsidR="00760C5B" w:rsidRPr="008F0CD7" w:rsidRDefault="00760C5B" w:rsidP="00760C5B">
      <w:pPr>
        <w:autoSpaceDE w:val="0"/>
        <w:autoSpaceDN w:val="0"/>
        <w:adjustRightInd w:val="0"/>
      </w:pPr>
    </w:p>
    <w:p w14:paraId="2CDA6552" w14:textId="77777777" w:rsidR="00760C5B" w:rsidRPr="007E4121" w:rsidRDefault="00760C5B" w:rsidP="007E4121">
      <w:pPr>
        <w:autoSpaceDE w:val="0"/>
        <w:autoSpaceDN w:val="0"/>
        <w:adjustRightInd w:val="0"/>
        <w:spacing w:line="360" w:lineRule="auto"/>
        <w:rPr>
          <w:sz w:val="28"/>
          <w:szCs w:val="28"/>
        </w:rPr>
      </w:pPr>
      <w:r w:rsidRPr="007E4121">
        <w:rPr>
          <w:sz w:val="28"/>
          <w:szCs w:val="28"/>
        </w:rPr>
        <w:t>The National Table of Frequency Allocations consists of four (4) columns:</w:t>
      </w:r>
    </w:p>
    <w:p w14:paraId="516DCF4F" w14:textId="77777777" w:rsidR="00760C5B" w:rsidRPr="007E4121" w:rsidRDefault="00760C5B" w:rsidP="007E4121">
      <w:pPr>
        <w:autoSpaceDE w:val="0"/>
        <w:autoSpaceDN w:val="0"/>
        <w:adjustRightInd w:val="0"/>
        <w:spacing w:line="360" w:lineRule="auto"/>
        <w:rPr>
          <w:sz w:val="28"/>
          <w:szCs w:val="28"/>
        </w:rPr>
      </w:pPr>
    </w:p>
    <w:p w14:paraId="7CB6DF57" w14:textId="77777777" w:rsidR="00760C5B" w:rsidRPr="007E4121" w:rsidRDefault="00760C5B" w:rsidP="007E4121">
      <w:pPr>
        <w:autoSpaceDE w:val="0"/>
        <w:autoSpaceDN w:val="0"/>
        <w:adjustRightInd w:val="0"/>
        <w:spacing w:line="360" w:lineRule="auto"/>
        <w:rPr>
          <w:sz w:val="28"/>
          <w:szCs w:val="28"/>
        </w:rPr>
      </w:pPr>
      <w:r w:rsidRPr="007E4121">
        <w:rPr>
          <w:b/>
          <w:bCs/>
          <w:sz w:val="28"/>
          <w:szCs w:val="28"/>
        </w:rPr>
        <w:t xml:space="preserve">Column 1 – </w:t>
      </w:r>
      <w:r w:rsidRPr="007E4121">
        <w:rPr>
          <w:sz w:val="28"/>
          <w:szCs w:val="28"/>
        </w:rPr>
        <w:t>Frequency band. It contains allocation of frequency bands for different radiocommunication services for Region 1countries. Contents of this column are identical to the column 1 of the Table of Frequency Allocations of Article 5 of the Radio Regulations.</w:t>
      </w:r>
    </w:p>
    <w:p w14:paraId="0EA2FE0D" w14:textId="77777777" w:rsidR="00760C5B" w:rsidRPr="007E4121" w:rsidRDefault="00760C5B" w:rsidP="007E4121">
      <w:pPr>
        <w:autoSpaceDE w:val="0"/>
        <w:autoSpaceDN w:val="0"/>
        <w:adjustRightInd w:val="0"/>
        <w:spacing w:line="360" w:lineRule="auto"/>
        <w:rPr>
          <w:sz w:val="28"/>
          <w:szCs w:val="28"/>
        </w:rPr>
      </w:pPr>
    </w:p>
    <w:p w14:paraId="1DF8EC80" w14:textId="77777777" w:rsidR="00760C5B" w:rsidRPr="007E4121" w:rsidRDefault="00760C5B" w:rsidP="007E4121">
      <w:pPr>
        <w:autoSpaceDE w:val="0"/>
        <w:autoSpaceDN w:val="0"/>
        <w:adjustRightInd w:val="0"/>
        <w:spacing w:line="360" w:lineRule="auto"/>
        <w:rPr>
          <w:sz w:val="28"/>
          <w:szCs w:val="28"/>
        </w:rPr>
      </w:pPr>
      <w:r w:rsidRPr="007E4121">
        <w:rPr>
          <w:b/>
          <w:bCs/>
          <w:sz w:val="28"/>
          <w:szCs w:val="28"/>
        </w:rPr>
        <w:t xml:space="preserve">Column 2 – </w:t>
      </w:r>
      <w:r w:rsidRPr="007E4121">
        <w:rPr>
          <w:sz w:val="28"/>
          <w:szCs w:val="28"/>
        </w:rPr>
        <w:t>Services- Foot note. It contains different radiocommunications services in Ghana. This allocation corresponds to provisions of Article 5 of the Radio Regulations.</w:t>
      </w:r>
    </w:p>
    <w:p w14:paraId="7195B1AE" w14:textId="77777777" w:rsidR="00760C5B" w:rsidRPr="007E4121" w:rsidRDefault="00760C5B" w:rsidP="007E4121">
      <w:pPr>
        <w:autoSpaceDE w:val="0"/>
        <w:autoSpaceDN w:val="0"/>
        <w:adjustRightInd w:val="0"/>
        <w:spacing w:line="360" w:lineRule="auto"/>
        <w:rPr>
          <w:sz w:val="28"/>
          <w:szCs w:val="28"/>
        </w:rPr>
      </w:pPr>
    </w:p>
    <w:p w14:paraId="16CE4F7B" w14:textId="77777777" w:rsidR="00760C5B" w:rsidRPr="007E4121" w:rsidRDefault="00760C5B" w:rsidP="007E4121">
      <w:pPr>
        <w:autoSpaceDE w:val="0"/>
        <w:autoSpaceDN w:val="0"/>
        <w:adjustRightInd w:val="0"/>
        <w:spacing w:line="360" w:lineRule="auto"/>
        <w:rPr>
          <w:sz w:val="28"/>
          <w:szCs w:val="28"/>
        </w:rPr>
      </w:pPr>
      <w:r w:rsidRPr="007E4121">
        <w:rPr>
          <w:b/>
          <w:sz w:val="28"/>
          <w:szCs w:val="28"/>
        </w:rPr>
        <w:t xml:space="preserve">Column 3 </w:t>
      </w:r>
      <w:r w:rsidRPr="007E4121">
        <w:rPr>
          <w:b/>
          <w:bCs/>
          <w:sz w:val="28"/>
          <w:szCs w:val="28"/>
        </w:rPr>
        <w:t xml:space="preserve">– </w:t>
      </w:r>
      <w:r w:rsidRPr="007E4121">
        <w:rPr>
          <w:sz w:val="28"/>
          <w:szCs w:val="28"/>
        </w:rPr>
        <w:t>Remarks. This column gives a brief description of the footnotes for easy reference.</w:t>
      </w:r>
    </w:p>
    <w:p w14:paraId="03CBF17C" w14:textId="77777777" w:rsidR="00760C5B" w:rsidRPr="007E4121" w:rsidRDefault="00760C5B" w:rsidP="007E4121">
      <w:pPr>
        <w:autoSpaceDE w:val="0"/>
        <w:autoSpaceDN w:val="0"/>
        <w:adjustRightInd w:val="0"/>
        <w:spacing w:line="360" w:lineRule="auto"/>
        <w:rPr>
          <w:sz w:val="28"/>
          <w:szCs w:val="28"/>
        </w:rPr>
      </w:pPr>
    </w:p>
    <w:p w14:paraId="41FBE6AE" w14:textId="77777777" w:rsidR="00760C5B" w:rsidRPr="007E4121" w:rsidRDefault="00760C5B" w:rsidP="007E4121">
      <w:pPr>
        <w:autoSpaceDE w:val="0"/>
        <w:autoSpaceDN w:val="0"/>
        <w:adjustRightInd w:val="0"/>
        <w:spacing w:line="360" w:lineRule="auto"/>
        <w:rPr>
          <w:sz w:val="28"/>
          <w:szCs w:val="28"/>
        </w:rPr>
      </w:pPr>
      <w:r w:rsidRPr="007E4121">
        <w:rPr>
          <w:sz w:val="28"/>
          <w:szCs w:val="28"/>
        </w:rPr>
        <w:t>The following conventions apply throughout the Ghana table:</w:t>
      </w:r>
    </w:p>
    <w:p w14:paraId="77CD89BC" w14:textId="77777777" w:rsidR="00760C5B" w:rsidRPr="007E4121" w:rsidRDefault="00760C5B" w:rsidP="007E4121">
      <w:pPr>
        <w:numPr>
          <w:ilvl w:val="0"/>
          <w:numId w:val="1"/>
        </w:numPr>
        <w:autoSpaceDE w:val="0"/>
        <w:autoSpaceDN w:val="0"/>
        <w:adjustRightInd w:val="0"/>
        <w:spacing w:line="360" w:lineRule="auto"/>
        <w:rPr>
          <w:sz w:val="28"/>
          <w:szCs w:val="28"/>
        </w:rPr>
      </w:pPr>
      <w:r w:rsidRPr="007E4121">
        <w:rPr>
          <w:sz w:val="28"/>
          <w:szCs w:val="28"/>
        </w:rPr>
        <w:t>PRIMARY services are printed in capital letters.</w:t>
      </w:r>
    </w:p>
    <w:p w14:paraId="2329DA0C" w14:textId="77777777" w:rsidR="00760C5B" w:rsidRPr="007E4121" w:rsidRDefault="00760C5B" w:rsidP="007E4121">
      <w:pPr>
        <w:numPr>
          <w:ilvl w:val="0"/>
          <w:numId w:val="1"/>
        </w:numPr>
        <w:autoSpaceDE w:val="0"/>
        <w:autoSpaceDN w:val="0"/>
        <w:adjustRightInd w:val="0"/>
        <w:spacing w:line="360" w:lineRule="auto"/>
        <w:rPr>
          <w:sz w:val="28"/>
          <w:szCs w:val="28"/>
        </w:rPr>
      </w:pPr>
      <w:r w:rsidRPr="007E4121">
        <w:rPr>
          <w:sz w:val="28"/>
          <w:szCs w:val="28"/>
        </w:rPr>
        <w:t>Secondary services are printed in lower case</w:t>
      </w:r>
    </w:p>
    <w:p w14:paraId="179ED5CE" w14:textId="77777777" w:rsidR="00760C5B" w:rsidRPr="007E4121" w:rsidRDefault="00760C5B" w:rsidP="007E4121">
      <w:pPr>
        <w:autoSpaceDE w:val="0"/>
        <w:autoSpaceDN w:val="0"/>
        <w:adjustRightInd w:val="0"/>
        <w:spacing w:line="360" w:lineRule="auto"/>
        <w:rPr>
          <w:sz w:val="28"/>
          <w:szCs w:val="28"/>
        </w:rPr>
      </w:pPr>
    </w:p>
    <w:p w14:paraId="437CF256" w14:textId="77777777" w:rsidR="00760C5B" w:rsidRPr="007E4121" w:rsidRDefault="00760C5B" w:rsidP="007E4121">
      <w:pPr>
        <w:autoSpaceDE w:val="0"/>
        <w:autoSpaceDN w:val="0"/>
        <w:adjustRightInd w:val="0"/>
        <w:spacing w:line="360" w:lineRule="auto"/>
        <w:rPr>
          <w:sz w:val="28"/>
          <w:szCs w:val="28"/>
        </w:rPr>
      </w:pPr>
      <w:r w:rsidRPr="007E4121">
        <w:rPr>
          <w:sz w:val="28"/>
          <w:szCs w:val="28"/>
        </w:rPr>
        <w:t>Where a footnote is printed in the same line as a radio service, it applies to that radio service only, whereas where a footnote is printed at the bottom of frequency band, it applies to that band or parts thereof.</w:t>
      </w:r>
    </w:p>
    <w:p w14:paraId="2B69B76B" w14:textId="3C957DCE" w:rsidR="00760C5B" w:rsidRDefault="00760C5B" w:rsidP="007E4121">
      <w:pPr>
        <w:autoSpaceDE w:val="0"/>
        <w:autoSpaceDN w:val="0"/>
        <w:adjustRightInd w:val="0"/>
        <w:spacing w:line="360" w:lineRule="auto"/>
        <w:rPr>
          <w:sz w:val="28"/>
          <w:szCs w:val="28"/>
        </w:rPr>
      </w:pPr>
    </w:p>
    <w:p w14:paraId="4E081DC7" w14:textId="7E0FCA89" w:rsidR="002407CC" w:rsidRDefault="002407CC" w:rsidP="007E4121">
      <w:pPr>
        <w:autoSpaceDE w:val="0"/>
        <w:autoSpaceDN w:val="0"/>
        <w:adjustRightInd w:val="0"/>
        <w:spacing w:line="360" w:lineRule="auto"/>
        <w:rPr>
          <w:sz w:val="28"/>
          <w:szCs w:val="28"/>
        </w:rPr>
      </w:pPr>
    </w:p>
    <w:p w14:paraId="3ED9E2B4" w14:textId="666956D0" w:rsidR="002407CC" w:rsidRDefault="002407CC" w:rsidP="007E4121">
      <w:pPr>
        <w:autoSpaceDE w:val="0"/>
        <w:autoSpaceDN w:val="0"/>
        <w:adjustRightInd w:val="0"/>
        <w:spacing w:line="360" w:lineRule="auto"/>
        <w:rPr>
          <w:sz w:val="28"/>
          <w:szCs w:val="28"/>
        </w:rPr>
      </w:pPr>
    </w:p>
    <w:p w14:paraId="11AE461C" w14:textId="6B4297F3" w:rsidR="00BE5512" w:rsidRDefault="00BE5512" w:rsidP="00D72F81">
      <w:pPr>
        <w:rPr>
          <w:b/>
          <w:sz w:val="36"/>
          <w:szCs w:val="36"/>
        </w:rPr>
      </w:pPr>
    </w:p>
    <w:p w14:paraId="74CC3152" w14:textId="77777777" w:rsidR="006C030D" w:rsidRPr="008F0CD7" w:rsidRDefault="006C030D" w:rsidP="00D72F81">
      <w:pPr>
        <w:rPr>
          <w:b/>
          <w:sz w:val="36"/>
          <w:szCs w:val="36"/>
        </w:rPr>
      </w:pPr>
    </w:p>
    <w:p w14:paraId="04EDB7F0" w14:textId="77777777" w:rsidR="006C030D" w:rsidRDefault="006C030D" w:rsidP="00ED107A">
      <w:pPr>
        <w:jc w:val="center"/>
        <w:rPr>
          <w:rStyle w:val="Heading1Char"/>
          <w:rFonts w:ascii="Times New Roman" w:hAnsi="Times New Roman" w:cs="Times New Roman"/>
          <w:color w:val="auto"/>
        </w:rPr>
        <w:sectPr w:rsidR="006C030D" w:rsidSect="00C76632">
          <w:footerReference w:type="default" r:id="rId9"/>
          <w:pgSz w:w="12240" w:h="15840"/>
          <w:pgMar w:top="1440" w:right="719" w:bottom="1440" w:left="899" w:header="709" w:footer="709" w:gutter="0"/>
          <w:cols w:space="708"/>
          <w:docGrid w:linePitch="360"/>
        </w:sectPr>
      </w:pPr>
    </w:p>
    <w:p w14:paraId="65C46986" w14:textId="0572171F" w:rsidR="007E4121" w:rsidRDefault="007E4121" w:rsidP="00ED107A">
      <w:pPr>
        <w:jc w:val="center"/>
        <w:rPr>
          <w:rStyle w:val="Heading1Char"/>
          <w:rFonts w:ascii="Times New Roman" w:hAnsi="Times New Roman" w:cs="Times New Roman"/>
          <w:color w:val="auto"/>
        </w:rPr>
      </w:pPr>
    </w:p>
    <w:p w14:paraId="3B113337" w14:textId="292A4DFF" w:rsidR="00417C2E" w:rsidRPr="008F0CD7" w:rsidRDefault="00AD0038" w:rsidP="00ED107A">
      <w:pPr>
        <w:jc w:val="center"/>
        <w:rPr>
          <w:b/>
          <w:sz w:val="28"/>
          <w:szCs w:val="28"/>
        </w:rPr>
      </w:pPr>
      <w:bookmarkStart w:id="3" w:name="_Toc497492619"/>
      <w:r w:rsidRPr="008F0CD7">
        <w:rPr>
          <w:rStyle w:val="Heading1Char"/>
          <w:rFonts w:ascii="Times New Roman" w:hAnsi="Times New Roman" w:cs="Times New Roman"/>
          <w:color w:val="auto"/>
        </w:rPr>
        <w:t>TABLE OF FREQUENCY ALLOCATION</w:t>
      </w:r>
      <w:bookmarkEnd w:id="3"/>
      <w:r w:rsidR="00D72F81">
        <w:rPr>
          <w:rStyle w:val="Heading1Char"/>
          <w:rFonts w:ascii="Times New Roman" w:hAnsi="Times New Roman" w:cs="Times New Roman"/>
          <w:color w:val="auto"/>
        </w:rPr>
        <w:t xml:space="preserve"> </w:t>
      </w:r>
      <w:r w:rsidR="00AF7A38" w:rsidRPr="008F0CD7">
        <w:rPr>
          <w:b/>
          <w:sz w:val="28"/>
          <w:szCs w:val="28"/>
        </w:rPr>
        <w:t>(</w:t>
      </w:r>
      <w:r w:rsidR="007F403F" w:rsidRPr="008F0CD7">
        <w:rPr>
          <w:b/>
          <w:sz w:val="28"/>
          <w:szCs w:val="28"/>
        </w:rPr>
        <w:t>8.3 kHz</w:t>
      </w:r>
      <w:r w:rsidR="00417C2E" w:rsidRPr="008F0CD7">
        <w:rPr>
          <w:b/>
          <w:sz w:val="28"/>
          <w:szCs w:val="28"/>
        </w:rPr>
        <w:t xml:space="preserve"> – </w:t>
      </w:r>
      <w:r w:rsidR="00D66F73" w:rsidRPr="008F0CD7">
        <w:rPr>
          <w:b/>
          <w:sz w:val="28"/>
          <w:szCs w:val="28"/>
        </w:rPr>
        <w:t>3</w:t>
      </w:r>
      <w:r w:rsidR="00CD22EE" w:rsidRPr="008F0CD7">
        <w:rPr>
          <w:b/>
          <w:sz w:val="28"/>
          <w:szCs w:val="28"/>
        </w:rPr>
        <w:t>0</w:t>
      </w:r>
      <w:r w:rsidR="00417C2E" w:rsidRPr="008F0CD7">
        <w:rPr>
          <w:b/>
          <w:sz w:val="28"/>
          <w:szCs w:val="28"/>
        </w:rPr>
        <w:t>00GHz)</w:t>
      </w:r>
    </w:p>
    <w:p w14:paraId="1DE69049" w14:textId="77777777" w:rsidR="00987086" w:rsidRPr="008F0CD7" w:rsidRDefault="00987086" w:rsidP="004E1B38">
      <w:pPr>
        <w:rPr>
          <w:sz w:val="28"/>
          <w:szCs w:val="28"/>
        </w:rPr>
      </w:pPr>
    </w:p>
    <w:tbl>
      <w:tblPr>
        <w:tblW w:w="135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4"/>
        <w:gridCol w:w="6306"/>
        <w:gridCol w:w="3960"/>
      </w:tblGrid>
      <w:tr w:rsidR="00BC2F0A" w14:paraId="40DF408F" w14:textId="77777777" w:rsidTr="00025E28">
        <w:trPr>
          <w:tblHeader/>
        </w:trPr>
        <w:tc>
          <w:tcPr>
            <w:tcW w:w="3234" w:type="dxa"/>
          </w:tcPr>
          <w:p w14:paraId="313A090D" w14:textId="77777777" w:rsidR="00BC2F0A" w:rsidRPr="00025E28" w:rsidRDefault="00BC2F0A" w:rsidP="00025E28">
            <w:r w:rsidRPr="00025E28">
              <w:t>FREQUENCY</w:t>
            </w:r>
            <w:r w:rsidR="00D32B54" w:rsidRPr="00025E28">
              <w:t xml:space="preserve"> BAND </w:t>
            </w:r>
          </w:p>
        </w:tc>
        <w:tc>
          <w:tcPr>
            <w:tcW w:w="6306" w:type="dxa"/>
          </w:tcPr>
          <w:p w14:paraId="1A7A0AF8" w14:textId="77777777" w:rsidR="00BC2F0A" w:rsidRPr="00025E28" w:rsidRDefault="00BC2F0A" w:rsidP="00025E28">
            <w:r w:rsidRPr="00025E28">
              <w:t>GHANA’S ALLOCATION</w:t>
            </w:r>
            <w:r w:rsidR="00C95E3D" w:rsidRPr="00025E28">
              <w:t xml:space="preserve"> TO SERVICES</w:t>
            </w:r>
          </w:p>
        </w:tc>
        <w:tc>
          <w:tcPr>
            <w:tcW w:w="3960" w:type="dxa"/>
          </w:tcPr>
          <w:p w14:paraId="57039E5D" w14:textId="77777777" w:rsidR="00BC2F0A" w:rsidRPr="00025E28" w:rsidRDefault="00ED107A" w:rsidP="00025E28">
            <w:r w:rsidRPr="00025E28">
              <w:t>REMARKS</w:t>
            </w:r>
          </w:p>
        </w:tc>
      </w:tr>
      <w:tr w:rsidR="00BC2F0A" w14:paraId="3BFB9CFC" w14:textId="77777777" w:rsidTr="001A55A8">
        <w:tc>
          <w:tcPr>
            <w:tcW w:w="3234" w:type="dxa"/>
          </w:tcPr>
          <w:p w14:paraId="4FBC8192" w14:textId="77777777" w:rsidR="00BC2F0A" w:rsidRDefault="000C0F6D" w:rsidP="00CC6AFD">
            <w:r>
              <w:t>Below 8.3</w:t>
            </w:r>
            <w:r w:rsidR="008566D4">
              <w:t xml:space="preserve"> k</w:t>
            </w:r>
            <w:r w:rsidR="00BC2F0A">
              <w:t>Hz</w:t>
            </w:r>
          </w:p>
        </w:tc>
        <w:tc>
          <w:tcPr>
            <w:tcW w:w="6306" w:type="dxa"/>
          </w:tcPr>
          <w:p w14:paraId="0DC38CCB" w14:textId="77777777" w:rsidR="00BC2F0A" w:rsidRDefault="00BC2F0A" w:rsidP="00CC6AFD">
            <w:r>
              <w:t>Not allocated</w:t>
            </w:r>
          </w:p>
          <w:p w14:paraId="21FCF78D" w14:textId="77777777" w:rsidR="00BC2F0A" w:rsidRDefault="007B689E" w:rsidP="00CC6AFD">
            <w:r>
              <w:t xml:space="preserve">5.53 </w:t>
            </w:r>
            <w:r w:rsidR="00BC2F0A">
              <w:t xml:space="preserve">5.54 </w:t>
            </w:r>
          </w:p>
        </w:tc>
        <w:tc>
          <w:tcPr>
            <w:tcW w:w="3960" w:type="dxa"/>
          </w:tcPr>
          <w:p w14:paraId="00B1B1B8" w14:textId="77777777" w:rsidR="00BC2F0A" w:rsidRDefault="00D6379B" w:rsidP="00CC6AFD">
            <w:r w:rsidRPr="00BE26D2">
              <w:t>All the footnotes are incorporated in the ITU Radio Regulations</w:t>
            </w:r>
            <w:r w:rsidR="00985055" w:rsidRPr="00BE26D2">
              <w:t>.</w:t>
            </w:r>
          </w:p>
        </w:tc>
      </w:tr>
      <w:tr w:rsidR="000C0F6D" w14:paraId="535F6284" w14:textId="77777777" w:rsidTr="001A55A8">
        <w:tc>
          <w:tcPr>
            <w:tcW w:w="3234" w:type="dxa"/>
          </w:tcPr>
          <w:p w14:paraId="3EC251C8" w14:textId="77777777" w:rsidR="000C0F6D" w:rsidRDefault="000C0F6D" w:rsidP="00CC6AFD">
            <w:r>
              <w:t>8.3 – 9 kHz</w:t>
            </w:r>
          </w:p>
        </w:tc>
        <w:tc>
          <w:tcPr>
            <w:tcW w:w="6306" w:type="dxa"/>
          </w:tcPr>
          <w:p w14:paraId="3FC8299E" w14:textId="77777777" w:rsidR="000C0F6D" w:rsidRDefault="000C0F6D" w:rsidP="00CC6AFD">
            <w:r>
              <w:t>METEOROLOGICAL AIDS  5.54A</w:t>
            </w:r>
          </w:p>
        </w:tc>
        <w:tc>
          <w:tcPr>
            <w:tcW w:w="3960" w:type="dxa"/>
          </w:tcPr>
          <w:p w14:paraId="7CF16291" w14:textId="77777777" w:rsidR="000C0F6D" w:rsidRDefault="00985055" w:rsidP="00CC6AFD">
            <w:r>
              <w:t>Passive use only</w:t>
            </w:r>
            <w:r w:rsidR="00437F94">
              <w:t>.</w:t>
            </w:r>
          </w:p>
        </w:tc>
      </w:tr>
      <w:tr w:rsidR="00AE5714" w14:paraId="60352DA5" w14:textId="77777777" w:rsidTr="001A55A8">
        <w:tc>
          <w:tcPr>
            <w:tcW w:w="3234" w:type="dxa"/>
          </w:tcPr>
          <w:p w14:paraId="0D5335F3" w14:textId="77777777" w:rsidR="00AE5714" w:rsidRDefault="00AE5714" w:rsidP="00CC6AFD">
            <w:r>
              <w:t>9 – 11.3 kHz</w:t>
            </w:r>
          </w:p>
        </w:tc>
        <w:tc>
          <w:tcPr>
            <w:tcW w:w="6306" w:type="dxa"/>
          </w:tcPr>
          <w:p w14:paraId="4C497681" w14:textId="0399FC30" w:rsidR="00AE5714" w:rsidRDefault="00AE5714" w:rsidP="00CC6AFD">
            <w:r>
              <w:t xml:space="preserve">METEOROLOGICAL AIDS </w:t>
            </w:r>
            <w:r w:rsidR="005647C0">
              <w:t>5.54A</w:t>
            </w:r>
          </w:p>
          <w:p w14:paraId="39541ACA" w14:textId="24D6CE9A" w:rsidR="00AE5714" w:rsidRDefault="00AE5714" w:rsidP="00CC6AFD">
            <w:r>
              <w:t xml:space="preserve">RADIONAVIGATION  </w:t>
            </w:r>
          </w:p>
        </w:tc>
        <w:tc>
          <w:tcPr>
            <w:tcW w:w="3960" w:type="dxa"/>
          </w:tcPr>
          <w:p w14:paraId="6A948EBF" w14:textId="77777777" w:rsidR="00AE5714" w:rsidRDefault="00985055" w:rsidP="00CC6AFD">
            <w:r>
              <w:t>For sharing Rec.  ITU-R RS 1881 should be applied.</w:t>
            </w:r>
          </w:p>
        </w:tc>
      </w:tr>
      <w:tr w:rsidR="00BC2F0A" w14:paraId="398D0B7A" w14:textId="77777777" w:rsidTr="001A55A8">
        <w:tc>
          <w:tcPr>
            <w:tcW w:w="3234" w:type="dxa"/>
          </w:tcPr>
          <w:p w14:paraId="7325013C" w14:textId="77777777" w:rsidR="00BC2F0A" w:rsidRDefault="00AE5714" w:rsidP="00CC6AFD">
            <w:r>
              <w:t xml:space="preserve">11.3 </w:t>
            </w:r>
            <w:r w:rsidR="008566D4">
              <w:t xml:space="preserve"> – 14 k</w:t>
            </w:r>
            <w:r w:rsidR="00BC2F0A">
              <w:t>Hz</w:t>
            </w:r>
          </w:p>
        </w:tc>
        <w:tc>
          <w:tcPr>
            <w:tcW w:w="6306" w:type="dxa"/>
          </w:tcPr>
          <w:p w14:paraId="6DAD4305" w14:textId="77777777" w:rsidR="00BC2F0A" w:rsidRDefault="00BC2F0A" w:rsidP="00CC6AFD">
            <w:r>
              <w:t>RADIONAVIGATION</w:t>
            </w:r>
          </w:p>
          <w:p w14:paraId="2AF10A22" w14:textId="77777777" w:rsidR="004D6F82" w:rsidRDefault="004D6F82" w:rsidP="00CC6AFD"/>
        </w:tc>
        <w:tc>
          <w:tcPr>
            <w:tcW w:w="3960" w:type="dxa"/>
          </w:tcPr>
          <w:p w14:paraId="7C1E82CE" w14:textId="77777777" w:rsidR="00BC2F0A" w:rsidRDefault="00BC2F0A" w:rsidP="00CC6AFD"/>
        </w:tc>
      </w:tr>
      <w:tr w:rsidR="00BC2F0A" w14:paraId="704E1848" w14:textId="77777777" w:rsidTr="001A55A8">
        <w:tc>
          <w:tcPr>
            <w:tcW w:w="3234" w:type="dxa"/>
          </w:tcPr>
          <w:p w14:paraId="72FE1DDC" w14:textId="77777777" w:rsidR="00BC2F0A" w:rsidRDefault="008566D4" w:rsidP="00CC6AFD">
            <w:r>
              <w:t>14 – 19.95k</w:t>
            </w:r>
            <w:r w:rsidR="00BC2F0A">
              <w:t>Hz</w:t>
            </w:r>
          </w:p>
        </w:tc>
        <w:tc>
          <w:tcPr>
            <w:tcW w:w="6306" w:type="dxa"/>
          </w:tcPr>
          <w:p w14:paraId="19CC7942" w14:textId="77777777" w:rsidR="00BC2F0A" w:rsidRDefault="00BC2F0A" w:rsidP="00CC6AFD">
            <w:r>
              <w:t>FIXED</w:t>
            </w:r>
          </w:p>
          <w:p w14:paraId="5454A806" w14:textId="77777777" w:rsidR="00BC2F0A" w:rsidRDefault="00BC2F0A" w:rsidP="00CC6AFD">
            <w:r>
              <w:t>MARITIME MOBILE</w:t>
            </w:r>
            <w:r w:rsidR="002A5497">
              <w:t xml:space="preserve"> 5.57</w:t>
            </w:r>
          </w:p>
          <w:p w14:paraId="4EBEE038" w14:textId="77777777" w:rsidR="00BC2F0A" w:rsidRDefault="00BC2F0A" w:rsidP="00CC6AFD">
            <w:r>
              <w:t>5.56</w:t>
            </w:r>
          </w:p>
          <w:p w14:paraId="0BACAFB8" w14:textId="77777777" w:rsidR="002C7E15" w:rsidRDefault="002C7E15" w:rsidP="00CC6AFD"/>
        </w:tc>
        <w:tc>
          <w:tcPr>
            <w:tcW w:w="3960" w:type="dxa"/>
          </w:tcPr>
          <w:p w14:paraId="7ADDE47B" w14:textId="77777777" w:rsidR="00BC2F0A" w:rsidRDefault="005811A7" w:rsidP="00CC6AFD">
            <w:r>
              <w:t>Stations that transmit standard frequency and time signals are protected.</w:t>
            </w:r>
          </w:p>
          <w:p w14:paraId="2D933D31" w14:textId="77777777" w:rsidR="003A6900" w:rsidRDefault="003A6900" w:rsidP="00CC6AFD"/>
          <w:p w14:paraId="049F5A0B" w14:textId="77777777" w:rsidR="002A5497" w:rsidRDefault="002A5497" w:rsidP="00CC6AFD">
            <w:r>
              <w:t>Maritime mobile service is limited to coast radiotelegraph stations (A1A &amp; F1B).</w:t>
            </w:r>
          </w:p>
        </w:tc>
        <w:bookmarkStart w:id="4" w:name="_GoBack"/>
        <w:bookmarkEnd w:id="4"/>
      </w:tr>
      <w:tr w:rsidR="00BC2F0A" w14:paraId="7928DB1E" w14:textId="77777777" w:rsidTr="001A55A8">
        <w:tc>
          <w:tcPr>
            <w:tcW w:w="3234" w:type="dxa"/>
          </w:tcPr>
          <w:p w14:paraId="7F067C83" w14:textId="77777777" w:rsidR="00BC2F0A" w:rsidRDefault="00BC2F0A" w:rsidP="00CC6AFD">
            <w:r>
              <w:t>19.</w:t>
            </w:r>
            <w:r w:rsidR="008566D4">
              <w:t>95 – 20.05k</w:t>
            </w:r>
            <w:r>
              <w:t>Hz</w:t>
            </w:r>
          </w:p>
        </w:tc>
        <w:tc>
          <w:tcPr>
            <w:tcW w:w="6306" w:type="dxa"/>
          </w:tcPr>
          <w:p w14:paraId="36E39F42" w14:textId="77777777" w:rsidR="00BC2F0A" w:rsidRDefault="00BC2F0A" w:rsidP="00CC6AFD">
            <w:r>
              <w:t>STANDARD FREQUENCY AND TIME SIGNAL(20 KHz)</w:t>
            </w:r>
          </w:p>
          <w:p w14:paraId="55616F95" w14:textId="77777777" w:rsidR="004D6F82" w:rsidRDefault="004D6F82" w:rsidP="00CC6AFD"/>
        </w:tc>
        <w:tc>
          <w:tcPr>
            <w:tcW w:w="3960" w:type="dxa"/>
          </w:tcPr>
          <w:p w14:paraId="16028158" w14:textId="77777777" w:rsidR="00BC2F0A" w:rsidRDefault="00BC2F0A" w:rsidP="00CC6AFD"/>
        </w:tc>
      </w:tr>
      <w:tr w:rsidR="00BC2F0A" w14:paraId="7975AF6E" w14:textId="77777777" w:rsidTr="001A55A8">
        <w:tc>
          <w:tcPr>
            <w:tcW w:w="3234" w:type="dxa"/>
          </w:tcPr>
          <w:p w14:paraId="2F6AF90C" w14:textId="77777777" w:rsidR="00BC2F0A" w:rsidRDefault="008566D4" w:rsidP="00CC6AFD">
            <w:r>
              <w:t>20.05 – 70 k</w:t>
            </w:r>
            <w:r w:rsidR="00BC2F0A">
              <w:t>Hz</w:t>
            </w:r>
          </w:p>
        </w:tc>
        <w:tc>
          <w:tcPr>
            <w:tcW w:w="6306" w:type="dxa"/>
          </w:tcPr>
          <w:p w14:paraId="35E1119C" w14:textId="77777777" w:rsidR="00BC2F0A" w:rsidRDefault="00BC2F0A" w:rsidP="00CC6AFD">
            <w:r>
              <w:t>FIXED</w:t>
            </w:r>
          </w:p>
          <w:p w14:paraId="166D55C1" w14:textId="77777777" w:rsidR="00BC2F0A" w:rsidRDefault="00BC2F0A" w:rsidP="00CC6AFD">
            <w:r>
              <w:t>MARITIME MOBILE5.57</w:t>
            </w:r>
          </w:p>
          <w:p w14:paraId="7B7F9CE9" w14:textId="77777777" w:rsidR="00BC2F0A" w:rsidRDefault="00BC2F0A" w:rsidP="00CC6AFD">
            <w:r>
              <w:t>5.56</w:t>
            </w:r>
          </w:p>
          <w:p w14:paraId="69B381A4" w14:textId="77777777" w:rsidR="002C7E15" w:rsidRDefault="002C7E15" w:rsidP="00CC6AFD"/>
        </w:tc>
        <w:tc>
          <w:tcPr>
            <w:tcW w:w="3960" w:type="dxa"/>
          </w:tcPr>
          <w:p w14:paraId="2681591B" w14:textId="77777777" w:rsidR="00BC2F0A" w:rsidRDefault="005811A7" w:rsidP="00CC6AFD">
            <w:r>
              <w:t>Stations that transmit standard frequency and time signals are protected.</w:t>
            </w:r>
          </w:p>
          <w:p w14:paraId="4B442332" w14:textId="77777777" w:rsidR="003A6900" w:rsidRDefault="003A6900" w:rsidP="00CC6AFD"/>
          <w:p w14:paraId="10070C75" w14:textId="77777777" w:rsidR="002A5497" w:rsidRDefault="002A5497" w:rsidP="00CC6AFD">
            <w:r>
              <w:t>Maritime mobile service is limited to coast radiotelegraph stations (A1A &amp; F1B).</w:t>
            </w:r>
          </w:p>
        </w:tc>
      </w:tr>
      <w:tr w:rsidR="00BC2F0A" w14:paraId="10319779" w14:textId="77777777" w:rsidTr="001A55A8">
        <w:tc>
          <w:tcPr>
            <w:tcW w:w="3234" w:type="dxa"/>
          </w:tcPr>
          <w:p w14:paraId="32D80161" w14:textId="77777777" w:rsidR="00BC2F0A" w:rsidRDefault="008566D4" w:rsidP="00CC6AFD">
            <w:r>
              <w:t>70 – 72 k</w:t>
            </w:r>
            <w:r w:rsidR="00BC2F0A">
              <w:t>Hz</w:t>
            </w:r>
          </w:p>
        </w:tc>
        <w:tc>
          <w:tcPr>
            <w:tcW w:w="6306" w:type="dxa"/>
          </w:tcPr>
          <w:p w14:paraId="2B4AAC34" w14:textId="53E9F33E" w:rsidR="002407CC" w:rsidRDefault="00BC2F0A" w:rsidP="002407CC">
            <w:r>
              <w:t>RADIONAGIVATION</w:t>
            </w:r>
            <w:r w:rsidR="002407CC">
              <w:t xml:space="preserve"> 5.60</w:t>
            </w:r>
          </w:p>
          <w:p w14:paraId="23B9A7CD" w14:textId="77777777" w:rsidR="00BC2F0A" w:rsidRDefault="00BC2F0A" w:rsidP="00CC6AFD"/>
          <w:p w14:paraId="27491C01" w14:textId="77777777" w:rsidR="002C7E15" w:rsidRDefault="002C7E15" w:rsidP="002407CC"/>
        </w:tc>
        <w:tc>
          <w:tcPr>
            <w:tcW w:w="3960" w:type="dxa"/>
          </w:tcPr>
          <w:p w14:paraId="3AC41A4C" w14:textId="77777777" w:rsidR="00BC2F0A" w:rsidRDefault="00BC2F0A" w:rsidP="00CC6AFD"/>
        </w:tc>
      </w:tr>
      <w:tr w:rsidR="00BC2F0A" w14:paraId="18E8D6C8" w14:textId="77777777" w:rsidTr="001A55A8">
        <w:tc>
          <w:tcPr>
            <w:tcW w:w="3234" w:type="dxa"/>
          </w:tcPr>
          <w:p w14:paraId="598CC9D5" w14:textId="77777777" w:rsidR="00BC2F0A" w:rsidRDefault="008566D4" w:rsidP="00CC6AFD">
            <w:r>
              <w:t>72 – 84 k</w:t>
            </w:r>
            <w:r w:rsidR="00BC2F0A">
              <w:t>Hz</w:t>
            </w:r>
          </w:p>
        </w:tc>
        <w:tc>
          <w:tcPr>
            <w:tcW w:w="6306" w:type="dxa"/>
          </w:tcPr>
          <w:p w14:paraId="0927D829" w14:textId="77777777" w:rsidR="00BC2F0A" w:rsidRDefault="00BC2F0A" w:rsidP="00CC6AFD">
            <w:r>
              <w:t>FIXED</w:t>
            </w:r>
          </w:p>
          <w:p w14:paraId="589C3FF6" w14:textId="77777777" w:rsidR="00BC2F0A" w:rsidRDefault="00BC2F0A" w:rsidP="00CC6AFD">
            <w:r>
              <w:t xml:space="preserve">MARITIME MOBILE </w:t>
            </w:r>
            <w:r w:rsidR="003F243A">
              <w:t>5.57</w:t>
            </w:r>
          </w:p>
          <w:p w14:paraId="7D4E9A81" w14:textId="77777777" w:rsidR="00BC2F0A" w:rsidRDefault="00BC2F0A" w:rsidP="00CC6AFD">
            <w:r>
              <w:t>RADIONAVIGATION</w:t>
            </w:r>
            <w:r w:rsidR="003958B7">
              <w:t xml:space="preserve"> 5.60</w:t>
            </w:r>
          </w:p>
          <w:p w14:paraId="4B8A3468" w14:textId="77777777" w:rsidR="002C7E15" w:rsidRDefault="00BC2F0A" w:rsidP="00CC6AFD">
            <w:r>
              <w:t>5.56</w:t>
            </w:r>
          </w:p>
          <w:p w14:paraId="10096934" w14:textId="77777777" w:rsidR="004D6F82" w:rsidRDefault="004D6F82" w:rsidP="00CC6AFD"/>
        </w:tc>
        <w:tc>
          <w:tcPr>
            <w:tcW w:w="3960" w:type="dxa"/>
          </w:tcPr>
          <w:p w14:paraId="5415A730" w14:textId="77777777" w:rsidR="00BC2F0A" w:rsidRDefault="005811A7" w:rsidP="00CC6AFD">
            <w:r>
              <w:t>Stations that transmit standard frequency and time signals are protected.</w:t>
            </w:r>
          </w:p>
          <w:p w14:paraId="5DBBB839" w14:textId="77777777" w:rsidR="003A6900" w:rsidRDefault="003A6900" w:rsidP="00CC6AFD"/>
          <w:p w14:paraId="0597501B" w14:textId="77777777" w:rsidR="002A5497" w:rsidRDefault="002A5497" w:rsidP="00CC6AFD">
            <w:r>
              <w:lastRenderedPageBreak/>
              <w:t>Maritime mobile service is limited to coast radiotelegraph stations (A1A &amp; F1B).</w:t>
            </w:r>
          </w:p>
        </w:tc>
      </w:tr>
      <w:tr w:rsidR="00BC2F0A" w14:paraId="3402A5D2" w14:textId="77777777" w:rsidTr="001A55A8">
        <w:tc>
          <w:tcPr>
            <w:tcW w:w="3234" w:type="dxa"/>
          </w:tcPr>
          <w:p w14:paraId="37846842" w14:textId="77777777" w:rsidR="00BC2F0A" w:rsidRDefault="008566D4" w:rsidP="00CC6AFD">
            <w:r>
              <w:lastRenderedPageBreak/>
              <w:t>84 – 86 k</w:t>
            </w:r>
            <w:r w:rsidR="00BC2F0A">
              <w:t>Hz</w:t>
            </w:r>
          </w:p>
        </w:tc>
        <w:tc>
          <w:tcPr>
            <w:tcW w:w="6306" w:type="dxa"/>
          </w:tcPr>
          <w:p w14:paraId="6DA08F41" w14:textId="77777777" w:rsidR="00BC2F0A" w:rsidRDefault="00BC2F0A" w:rsidP="00CC6AFD">
            <w:r>
              <w:t>RADIONAVIGATION</w:t>
            </w:r>
          </w:p>
          <w:p w14:paraId="43A4A44D" w14:textId="77777777" w:rsidR="00BC2F0A" w:rsidRDefault="00BC2F0A" w:rsidP="00CC6AFD">
            <w:r>
              <w:t>5.60</w:t>
            </w:r>
          </w:p>
          <w:p w14:paraId="1E400933" w14:textId="77777777" w:rsidR="002C7E15" w:rsidRDefault="002C7E15" w:rsidP="00CC6AFD"/>
        </w:tc>
        <w:tc>
          <w:tcPr>
            <w:tcW w:w="3960" w:type="dxa"/>
          </w:tcPr>
          <w:p w14:paraId="19AD9A3C" w14:textId="77777777" w:rsidR="00BC2F0A" w:rsidRDefault="00BC2F0A" w:rsidP="00CC6AFD"/>
        </w:tc>
      </w:tr>
      <w:tr w:rsidR="00BC2F0A" w14:paraId="06D94BD6" w14:textId="77777777" w:rsidTr="001A55A8">
        <w:tc>
          <w:tcPr>
            <w:tcW w:w="3234" w:type="dxa"/>
          </w:tcPr>
          <w:p w14:paraId="64A041B4" w14:textId="77777777" w:rsidR="00BC2F0A" w:rsidRDefault="008566D4" w:rsidP="00CC6AFD">
            <w:r>
              <w:t>86 – 90 k</w:t>
            </w:r>
            <w:r w:rsidR="00BC2F0A">
              <w:t>Hz</w:t>
            </w:r>
          </w:p>
        </w:tc>
        <w:tc>
          <w:tcPr>
            <w:tcW w:w="6306" w:type="dxa"/>
          </w:tcPr>
          <w:p w14:paraId="73057D1D" w14:textId="77777777" w:rsidR="00BC2F0A" w:rsidRDefault="00BC2F0A" w:rsidP="00CC6AFD">
            <w:r>
              <w:t>FIXED</w:t>
            </w:r>
          </w:p>
          <w:p w14:paraId="349DC2DD" w14:textId="6F3D6405" w:rsidR="00BC2F0A" w:rsidRDefault="00BC2F0A" w:rsidP="00CC6AFD">
            <w:r>
              <w:t>MARITIME MOBILE</w:t>
            </w:r>
            <w:r w:rsidR="002407CC">
              <w:t xml:space="preserve"> </w:t>
            </w:r>
            <w:r>
              <w:t>5.57</w:t>
            </w:r>
          </w:p>
          <w:p w14:paraId="23495F8B" w14:textId="77777777" w:rsidR="00BC2F0A" w:rsidRDefault="00BC2F0A" w:rsidP="00CC6AFD">
            <w:r>
              <w:t>RADIONAVIGATION</w:t>
            </w:r>
          </w:p>
          <w:p w14:paraId="50E3275E" w14:textId="77777777" w:rsidR="004D6F82" w:rsidRDefault="00BC2F0A" w:rsidP="00CC6AFD">
            <w:r>
              <w:t>5.56</w:t>
            </w:r>
          </w:p>
        </w:tc>
        <w:tc>
          <w:tcPr>
            <w:tcW w:w="3960" w:type="dxa"/>
          </w:tcPr>
          <w:p w14:paraId="356A331E" w14:textId="77777777" w:rsidR="00BC2F0A" w:rsidRDefault="005811A7" w:rsidP="00CC6AFD">
            <w:r>
              <w:t>Stations that transmit standard frequency and time signals are protected.</w:t>
            </w:r>
          </w:p>
          <w:p w14:paraId="4637C3F0" w14:textId="77777777" w:rsidR="003A6900" w:rsidRDefault="003A6900" w:rsidP="00CC6AFD"/>
          <w:p w14:paraId="6464B74F" w14:textId="77777777" w:rsidR="002A5497" w:rsidRDefault="002A5497" w:rsidP="00CC6AFD">
            <w:r>
              <w:t>Maritime mobile service is limited to coast radiotelegraph stations (A1A &amp; F1B).</w:t>
            </w:r>
          </w:p>
        </w:tc>
      </w:tr>
      <w:tr w:rsidR="00BC2F0A" w14:paraId="1909EB4C" w14:textId="77777777" w:rsidTr="001A55A8">
        <w:tc>
          <w:tcPr>
            <w:tcW w:w="3234" w:type="dxa"/>
          </w:tcPr>
          <w:p w14:paraId="593F0710" w14:textId="77777777" w:rsidR="00BC2F0A" w:rsidRDefault="008566D4" w:rsidP="00CC6AFD">
            <w:r>
              <w:t>90 – 110 k</w:t>
            </w:r>
            <w:r w:rsidR="00BC2F0A">
              <w:t>Hz</w:t>
            </w:r>
          </w:p>
        </w:tc>
        <w:tc>
          <w:tcPr>
            <w:tcW w:w="6306" w:type="dxa"/>
          </w:tcPr>
          <w:p w14:paraId="61FEE519" w14:textId="13E73822" w:rsidR="00BC2F0A" w:rsidRDefault="00BC2F0A" w:rsidP="00CC6AFD">
            <w:r>
              <w:t>RADIONAVIGATION</w:t>
            </w:r>
            <w:r w:rsidR="00042F1C">
              <w:t xml:space="preserve"> </w:t>
            </w:r>
            <w:r w:rsidR="003958B7">
              <w:t>5.62</w:t>
            </w:r>
          </w:p>
          <w:p w14:paraId="0AA7ECB1" w14:textId="77777777" w:rsidR="00BC2F0A" w:rsidRDefault="00BC2F0A" w:rsidP="00CC6AFD">
            <w:r>
              <w:t>Fixed</w:t>
            </w:r>
          </w:p>
          <w:p w14:paraId="672FF866" w14:textId="3F142384" w:rsidR="00042F1C" w:rsidRDefault="00042F1C" w:rsidP="00CC6AFD">
            <w:r>
              <w:t xml:space="preserve"> 5.64</w:t>
            </w:r>
          </w:p>
        </w:tc>
        <w:tc>
          <w:tcPr>
            <w:tcW w:w="3960" w:type="dxa"/>
          </w:tcPr>
          <w:p w14:paraId="36594070" w14:textId="5867A85F" w:rsidR="00BC2F0A" w:rsidRDefault="00BC2F0A" w:rsidP="00CC6AFD"/>
        </w:tc>
      </w:tr>
      <w:tr w:rsidR="00BC2F0A" w14:paraId="2551737C" w14:textId="77777777" w:rsidTr="001A55A8">
        <w:tc>
          <w:tcPr>
            <w:tcW w:w="3234" w:type="dxa"/>
          </w:tcPr>
          <w:p w14:paraId="2C947796" w14:textId="77777777" w:rsidR="00BC2F0A" w:rsidRDefault="008566D4" w:rsidP="00CC6AFD">
            <w:r>
              <w:t>110 – 112 k</w:t>
            </w:r>
            <w:r w:rsidR="00BC2F0A">
              <w:t>Hz</w:t>
            </w:r>
          </w:p>
        </w:tc>
        <w:tc>
          <w:tcPr>
            <w:tcW w:w="6306" w:type="dxa"/>
          </w:tcPr>
          <w:p w14:paraId="56BC7914" w14:textId="77777777" w:rsidR="00BC2F0A" w:rsidRDefault="00BC2F0A" w:rsidP="00CC6AFD">
            <w:r>
              <w:t>FIXED</w:t>
            </w:r>
          </w:p>
          <w:p w14:paraId="177DC7F7" w14:textId="77777777" w:rsidR="00BC2F0A" w:rsidRDefault="00BC2F0A" w:rsidP="00CC6AFD">
            <w:r>
              <w:t>MARITIME MOBILE</w:t>
            </w:r>
          </w:p>
          <w:p w14:paraId="4F6CFE16" w14:textId="77777777" w:rsidR="00BC2F0A" w:rsidRDefault="00BC2F0A" w:rsidP="00CC6AFD">
            <w:r>
              <w:t>RADIONAVIGATION</w:t>
            </w:r>
          </w:p>
          <w:p w14:paraId="235C640A" w14:textId="4E92A736" w:rsidR="00235D51" w:rsidRDefault="001C5678" w:rsidP="00CC6AFD">
            <w:r>
              <w:t>5.64</w:t>
            </w:r>
          </w:p>
        </w:tc>
        <w:tc>
          <w:tcPr>
            <w:tcW w:w="3960" w:type="dxa"/>
          </w:tcPr>
          <w:p w14:paraId="2A76A981" w14:textId="77777777" w:rsidR="00BC2F0A" w:rsidRDefault="00BC2F0A" w:rsidP="00CC6AFD"/>
        </w:tc>
      </w:tr>
      <w:tr w:rsidR="00BC2F0A" w14:paraId="0878D25B" w14:textId="77777777" w:rsidTr="001A55A8">
        <w:tc>
          <w:tcPr>
            <w:tcW w:w="3234" w:type="dxa"/>
          </w:tcPr>
          <w:p w14:paraId="40C829AC" w14:textId="77777777" w:rsidR="00BC2F0A" w:rsidRDefault="008566D4" w:rsidP="00CC6AFD">
            <w:r>
              <w:t>112 – 115 k</w:t>
            </w:r>
            <w:r w:rsidR="00BC2F0A">
              <w:t>Hz</w:t>
            </w:r>
          </w:p>
        </w:tc>
        <w:tc>
          <w:tcPr>
            <w:tcW w:w="6306" w:type="dxa"/>
          </w:tcPr>
          <w:p w14:paraId="59F38C37" w14:textId="3D2B27BB" w:rsidR="00BC2F0A" w:rsidRDefault="00BC2F0A" w:rsidP="00CC6AFD">
            <w:r>
              <w:t>RADIONAVIGATION</w:t>
            </w:r>
            <w:r w:rsidR="001C5678">
              <w:t xml:space="preserve"> 5.60</w:t>
            </w:r>
          </w:p>
          <w:p w14:paraId="78B18FFB" w14:textId="77777777" w:rsidR="00235D51" w:rsidRDefault="00235D51" w:rsidP="001C5678"/>
        </w:tc>
        <w:tc>
          <w:tcPr>
            <w:tcW w:w="3960" w:type="dxa"/>
          </w:tcPr>
          <w:p w14:paraId="4EED80F3" w14:textId="77777777" w:rsidR="00BC2F0A" w:rsidRDefault="00BC2F0A" w:rsidP="00CC6AFD"/>
        </w:tc>
      </w:tr>
      <w:tr w:rsidR="00BC2F0A" w14:paraId="0CD7F8E2" w14:textId="77777777" w:rsidTr="001A55A8">
        <w:tc>
          <w:tcPr>
            <w:tcW w:w="3234" w:type="dxa"/>
          </w:tcPr>
          <w:p w14:paraId="1E2AAC00" w14:textId="77777777" w:rsidR="00BC2F0A" w:rsidRDefault="00D93BA5" w:rsidP="00CC6AFD">
            <w:r>
              <w:t>115 – 117.6 k</w:t>
            </w:r>
            <w:r w:rsidR="00BC2F0A">
              <w:t>Hz</w:t>
            </w:r>
          </w:p>
        </w:tc>
        <w:tc>
          <w:tcPr>
            <w:tcW w:w="6306" w:type="dxa"/>
          </w:tcPr>
          <w:p w14:paraId="661545A7" w14:textId="77777777" w:rsidR="00BC2F0A" w:rsidRDefault="00BC2F0A" w:rsidP="00CC6AFD">
            <w:r>
              <w:t>RADIONAVIGATION</w:t>
            </w:r>
            <w:r w:rsidR="00B417C5">
              <w:t xml:space="preserve"> 5.60</w:t>
            </w:r>
          </w:p>
          <w:p w14:paraId="591E06B6" w14:textId="77777777" w:rsidR="00BC2F0A" w:rsidRDefault="00BC2F0A" w:rsidP="00CC6AFD">
            <w:r>
              <w:t>Fixed</w:t>
            </w:r>
          </w:p>
          <w:p w14:paraId="0B793501" w14:textId="0067C621" w:rsidR="00BC2F0A" w:rsidRDefault="00BC2F0A" w:rsidP="00CC6AFD">
            <w:r>
              <w:t xml:space="preserve">Maritime Mobile </w:t>
            </w:r>
          </w:p>
          <w:p w14:paraId="43F32C86" w14:textId="187B229F" w:rsidR="00235D51" w:rsidRDefault="001C5678" w:rsidP="00CC6AFD">
            <w:r>
              <w:t>5.64</w:t>
            </w:r>
          </w:p>
        </w:tc>
        <w:tc>
          <w:tcPr>
            <w:tcW w:w="3960" w:type="dxa"/>
          </w:tcPr>
          <w:p w14:paraId="62FFDD41" w14:textId="77777777" w:rsidR="00BC2F0A" w:rsidRDefault="004A0FC1" w:rsidP="00CC6AFD">
            <w:r>
              <w:t xml:space="preserve">Pulse radionavigation systems may be used on condition </w:t>
            </w:r>
            <w:r w:rsidR="00171D32">
              <w:t>that they</w:t>
            </w:r>
            <w:r>
              <w:t xml:space="preserve"> do not cause harmful interference to other services.</w:t>
            </w:r>
          </w:p>
        </w:tc>
      </w:tr>
      <w:tr w:rsidR="00BC2F0A" w14:paraId="4F15FE27" w14:textId="77777777" w:rsidTr="001A55A8">
        <w:tc>
          <w:tcPr>
            <w:tcW w:w="3234" w:type="dxa"/>
          </w:tcPr>
          <w:p w14:paraId="5473A9A7" w14:textId="77777777" w:rsidR="00BC2F0A" w:rsidRDefault="00BC2F0A" w:rsidP="00CC6AFD">
            <w:r>
              <w:t xml:space="preserve">117.6 </w:t>
            </w:r>
            <w:r w:rsidR="00D93BA5">
              <w:t>– 126k</w:t>
            </w:r>
            <w:r>
              <w:t>Hz</w:t>
            </w:r>
          </w:p>
        </w:tc>
        <w:tc>
          <w:tcPr>
            <w:tcW w:w="6306" w:type="dxa"/>
          </w:tcPr>
          <w:p w14:paraId="7440444E" w14:textId="77777777" w:rsidR="00BC2F0A" w:rsidRDefault="00BC2F0A" w:rsidP="00CC6AFD">
            <w:r>
              <w:t>FIXED</w:t>
            </w:r>
          </w:p>
          <w:p w14:paraId="60895FF7" w14:textId="77777777" w:rsidR="00BC2F0A" w:rsidRDefault="00BC2F0A" w:rsidP="00CC6AFD">
            <w:r>
              <w:t>MARITIME MOBILE</w:t>
            </w:r>
          </w:p>
          <w:p w14:paraId="178D6F58" w14:textId="77777777" w:rsidR="001C5678" w:rsidRDefault="00BC2F0A" w:rsidP="001C5678">
            <w:r>
              <w:t>RADIONAVIGATION</w:t>
            </w:r>
            <w:r w:rsidR="001C5678">
              <w:t>5.60</w:t>
            </w:r>
          </w:p>
          <w:p w14:paraId="11337BD9" w14:textId="77777777" w:rsidR="00BC2F0A" w:rsidRDefault="00BC2F0A" w:rsidP="00CC6AFD"/>
          <w:p w14:paraId="59F9D71F" w14:textId="399DA932" w:rsidR="001C5678" w:rsidRDefault="001C5678" w:rsidP="001C5678">
            <w:r>
              <w:t>5.64</w:t>
            </w:r>
          </w:p>
          <w:p w14:paraId="7883B9B4" w14:textId="32A95BDE" w:rsidR="00235D51" w:rsidRDefault="00235D51" w:rsidP="00CC6AFD"/>
        </w:tc>
        <w:tc>
          <w:tcPr>
            <w:tcW w:w="3960" w:type="dxa"/>
          </w:tcPr>
          <w:p w14:paraId="70783855" w14:textId="77777777" w:rsidR="00BC2F0A" w:rsidRDefault="004A0FC1" w:rsidP="00CC6AFD">
            <w:r>
              <w:t xml:space="preserve">Pulse radionavigation systems may be used on condition </w:t>
            </w:r>
            <w:r w:rsidR="007C2804">
              <w:t>that they</w:t>
            </w:r>
            <w:r>
              <w:t xml:space="preserve"> do not cause harmful interference to other services.</w:t>
            </w:r>
          </w:p>
        </w:tc>
      </w:tr>
      <w:tr w:rsidR="00BC2F0A" w14:paraId="2FA37AAE" w14:textId="77777777" w:rsidTr="001A55A8">
        <w:tc>
          <w:tcPr>
            <w:tcW w:w="3234" w:type="dxa"/>
          </w:tcPr>
          <w:p w14:paraId="19C3FFF4" w14:textId="77777777" w:rsidR="00BC2F0A" w:rsidRDefault="00D93BA5" w:rsidP="00CC6AFD">
            <w:r>
              <w:t>126 – 129 k</w:t>
            </w:r>
            <w:r w:rsidR="00BC2F0A">
              <w:t>Hz</w:t>
            </w:r>
          </w:p>
        </w:tc>
        <w:tc>
          <w:tcPr>
            <w:tcW w:w="6306" w:type="dxa"/>
          </w:tcPr>
          <w:p w14:paraId="72AC145A" w14:textId="77777777" w:rsidR="001C5678" w:rsidRDefault="00BC2F0A" w:rsidP="001C5678">
            <w:r>
              <w:t>RADIONAVIGATION</w:t>
            </w:r>
            <w:r w:rsidR="001C5678">
              <w:t>5.60</w:t>
            </w:r>
          </w:p>
          <w:p w14:paraId="0F3EE8B1" w14:textId="77777777" w:rsidR="00BC2F0A" w:rsidRDefault="00BC2F0A" w:rsidP="00CC6AFD"/>
          <w:p w14:paraId="5001D922" w14:textId="77777777" w:rsidR="00235D51" w:rsidRDefault="00235D51" w:rsidP="001C5678"/>
        </w:tc>
        <w:tc>
          <w:tcPr>
            <w:tcW w:w="3960" w:type="dxa"/>
          </w:tcPr>
          <w:p w14:paraId="71F3C397" w14:textId="77777777" w:rsidR="00BC2F0A" w:rsidRDefault="00BC2F0A" w:rsidP="00CC6AFD"/>
        </w:tc>
      </w:tr>
      <w:tr w:rsidR="00BC2F0A" w14:paraId="5C33CC41" w14:textId="77777777" w:rsidTr="001A55A8">
        <w:trPr>
          <w:trHeight w:val="990"/>
        </w:trPr>
        <w:tc>
          <w:tcPr>
            <w:tcW w:w="3234" w:type="dxa"/>
          </w:tcPr>
          <w:p w14:paraId="2DA644BF" w14:textId="77777777" w:rsidR="00BC2F0A" w:rsidRDefault="00D93BA5" w:rsidP="00CC6AFD">
            <w:r>
              <w:lastRenderedPageBreak/>
              <w:t>129 – 130 k</w:t>
            </w:r>
            <w:r w:rsidR="00BC2F0A">
              <w:t>Hz</w:t>
            </w:r>
          </w:p>
        </w:tc>
        <w:tc>
          <w:tcPr>
            <w:tcW w:w="6306" w:type="dxa"/>
          </w:tcPr>
          <w:p w14:paraId="5EA81D90" w14:textId="77777777" w:rsidR="00BC2F0A" w:rsidRDefault="00BC2F0A" w:rsidP="00CC6AFD">
            <w:r>
              <w:t xml:space="preserve">FIXED </w:t>
            </w:r>
          </w:p>
          <w:p w14:paraId="728316C5" w14:textId="77777777" w:rsidR="00BC2F0A" w:rsidRDefault="00BC2F0A" w:rsidP="00CC6AFD">
            <w:r>
              <w:t>MARITIME MOBILE</w:t>
            </w:r>
          </w:p>
          <w:p w14:paraId="2A0D6E44" w14:textId="184F9913" w:rsidR="00BC2F0A" w:rsidRDefault="00BC2F0A" w:rsidP="00CC6AFD">
            <w:r>
              <w:t>RADIONAVIGATION</w:t>
            </w:r>
            <w:r w:rsidR="001C5678">
              <w:t>5.60</w:t>
            </w:r>
          </w:p>
          <w:p w14:paraId="604BF35A" w14:textId="4CC1EB0D" w:rsidR="00235D51" w:rsidRDefault="001C5678" w:rsidP="00CC6AFD">
            <w:r>
              <w:t>5.64</w:t>
            </w:r>
            <w:r w:rsidR="003F243A">
              <w:t xml:space="preserve"> </w:t>
            </w:r>
          </w:p>
        </w:tc>
        <w:tc>
          <w:tcPr>
            <w:tcW w:w="3960" w:type="dxa"/>
          </w:tcPr>
          <w:p w14:paraId="5CC3BCEE" w14:textId="77777777" w:rsidR="00BC2F0A" w:rsidRDefault="00832BE5" w:rsidP="00CC6AFD">
            <w:r>
              <w:t>Pulse radionavigation systems may be used on condition that  they do not cause harmful interference to other services.</w:t>
            </w:r>
          </w:p>
        </w:tc>
      </w:tr>
      <w:tr w:rsidR="00C015D0" w14:paraId="0DA98CE1" w14:textId="77777777" w:rsidTr="001A55A8">
        <w:tc>
          <w:tcPr>
            <w:tcW w:w="3234" w:type="dxa"/>
          </w:tcPr>
          <w:p w14:paraId="4A2FB2A1" w14:textId="77777777" w:rsidR="00C015D0" w:rsidRDefault="00C015D0" w:rsidP="00CC6AFD">
            <w:r>
              <w:t>130 –135.7 kHz</w:t>
            </w:r>
          </w:p>
          <w:p w14:paraId="22E49C3D" w14:textId="77777777" w:rsidR="00C015D0" w:rsidRDefault="00C015D0" w:rsidP="00CC6AFD"/>
        </w:tc>
        <w:tc>
          <w:tcPr>
            <w:tcW w:w="6306" w:type="dxa"/>
          </w:tcPr>
          <w:p w14:paraId="374A8A28" w14:textId="77777777" w:rsidR="00C015D0" w:rsidRDefault="00C015D0" w:rsidP="00CC6AFD">
            <w:r>
              <w:t>FIXED</w:t>
            </w:r>
          </w:p>
          <w:p w14:paraId="41A2EAA3" w14:textId="77777777" w:rsidR="00C015D0" w:rsidRDefault="00C015D0" w:rsidP="00CC6AFD">
            <w:r>
              <w:t>MARITIME MOBILE</w:t>
            </w:r>
          </w:p>
          <w:p w14:paraId="22103B58" w14:textId="77777777" w:rsidR="00235D51" w:rsidRDefault="00235D51" w:rsidP="00CC6AFD"/>
        </w:tc>
        <w:tc>
          <w:tcPr>
            <w:tcW w:w="3960" w:type="dxa"/>
          </w:tcPr>
          <w:p w14:paraId="63C1676C" w14:textId="77777777" w:rsidR="00C015D0" w:rsidRDefault="00C015D0" w:rsidP="00CC6AFD"/>
        </w:tc>
      </w:tr>
      <w:tr w:rsidR="008D42CA" w14:paraId="656D2582" w14:textId="77777777" w:rsidTr="001A55A8">
        <w:tc>
          <w:tcPr>
            <w:tcW w:w="3234" w:type="dxa"/>
          </w:tcPr>
          <w:p w14:paraId="3C8E43C5" w14:textId="77777777" w:rsidR="008D42CA" w:rsidRDefault="008D42CA" w:rsidP="00CC6AFD">
            <w:r>
              <w:t>135.7-137.8kHz</w:t>
            </w:r>
          </w:p>
        </w:tc>
        <w:tc>
          <w:tcPr>
            <w:tcW w:w="6306" w:type="dxa"/>
          </w:tcPr>
          <w:p w14:paraId="38CAA09A" w14:textId="77777777" w:rsidR="008D42CA" w:rsidRDefault="008D42CA" w:rsidP="00CC6AFD">
            <w:r>
              <w:t>FIXED</w:t>
            </w:r>
          </w:p>
          <w:p w14:paraId="50800B16" w14:textId="77777777" w:rsidR="008D42CA" w:rsidRDefault="008D42CA" w:rsidP="00CC6AFD">
            <w:r>
              <w:t>MARITIME MOBILE</w:t>
            </w:r>
          </w:p>
          <w:p w14:paraId="5B362E59" w14:textId="77777777" w:rsidR="00F54C03" w:rsidRDefault="002662BB" w:rsidP="00CC6AFD">
            <w:r>
              <w:t>Amateur 5.67A</w:t>
            </w:r>
          </w:p>
          <w:p w14:paraId="489CE0A0" w14:textId="20C37855" w:rsidR="008D42CA" w:rsidRDefault="00675276" w:rsidP="00CC6AFD">
            <w:r>
              <w:t>5.64</w:t>
            </w:r>
          </w:p>
        </w:tc>
        <w:tc>
          <w:tcPr>
            <w:tcW w:w="3960" w:type="dxa"/>
          </w:tcPr>
          <w:p w14:paraId="4562413A" w14:textId="77777777" w:rsidR="008D42CA" w:rsidRDefault="00AF3AD2" w:rsidP="00CC6AFD">
            <w:r>
              <w:t>Amateur Operators should not exceed 1Watt (e.i.r.p.).</w:t>
            </w:r>
          </w:p>
        </w:tc>
      </w:tr>
      <w:tr w:rsidR="00BC2F0A" w14:paraId="1607719B" w14:textId="77777777" w:rsidTr="001A55A8">
        <w:tc>
          <w:tcPr>
            <w:tcW w:w="3234" w:type="dxa"/>
          </w:tcPr>
          <w:p w14:paraId="2744EB75" w14:textId="77777777" w:rsidR="00BC2F0A" w:rsidRDefault="009626BD" w:rsidP="00CC6AFD">
            <w:r>
              <w:t xml:space="preserve">137.8 </w:t>
            </w:r>
            <w:r w:rsidR="008554CD">
              <w:t>-</w:t>
            </w:r>
            <w:r>
              <w:t>148.5 k</w:t>
            </w:r>
            <w:r w:rsidR="00BC2F0A">
              <w:t>Hz</w:t>
            </w:r>
          </w:p>
        </w:tc>
        <w:tc>
          <w:tcPr>
            <w:tcW w:w="6306" w:type="dxa"/>
          </w:tcPr>
          <w:p w14:paraId="1A09AB51" w14:textId="77777777" w:rsidR="00BC0BD9" w:rsidRDefault="00BC0BD9" w:rsidP="00CC6AFD">
            <w:r>
              <w:t>FIXED</w:t>
            </w:r>
          </w:p>
          <w:p w14:paraId="7FFE04A9" w14:textId="77777777" w:rsidR="00BC2F0A" w:rsidRDefault="00BC2F0A" w:rsidP="00CC6AFD">
            <w:r>
              <w:t>MARITIME MOBILE</w:t>
            </w:r>
          </w:p>
          <w:p w14:paraId="4F05B71D" w14:textId="77777777" w:rsidR="00BC2F0A" w:rsidRDefault="00BC2F0A" w:rsidP="00CC6AFD">
            <w:r>
              <w:t>5.64</w:t>
            </w:r>
          </w:p>
          <w:p w14:paraId="294EA6C8" w14:textId="77777777" w:rsidR="00F54C03" w:rsidRDefault="00F54C03" w:rsidP="00CC6AFD"/>
        </w:tc>
        <w:tc>
          <w:tcPr>
            <w:tcW w:w="3960" w:type="dxa"/>
          </w:tcPr>
          <w:p w14:paraId="496118ED" w14:textId="77777777" w:rsidR="00BC2F0A" w:rsidRDefault="001212B5" w:rsidP="00CC6AFD">
            <w:r>
              <w:t>Stations are authorized for only classes A1A or F1B, A2C, A3C, F1C or F3C.</w:t>
            </w:r>
          </w:p>
          <w:p w14:paraId="2D0626DF" w14:textId="77777777" w:rsidR="00E207BD" w:rsidRDefault="00E207BD" w:rsidP="00CC6AFD"/>
          <w:p w14:paraId="600E0CA1" w14:textId="77777777" w:rsidR="002005CF" w:rsidRDefault="002005CF" w:rsidP="00CC6AFD">
            <w:r>
              <w:t>Exceptionally, class J2B or J7B emissions are also authorized for maritime mobile service.</w:t>
            </w:r>
          </w:p>
        </w:tc>
      </w:tr>
      <w:tr w:rsidR="00BC2F0A" w14:paraId="180BB2B8" w14:textId="77777777" w:rsidTr="001A55A8">
        <w:tc>
          <w:tcPr>
            <w:tcW w:w="3234" w:type="dxa"/>
          </w:tcPr>
          <w:p w14:paraId="369DF71D" w14:textId="77777777" w:rsidR="00BC2F0A" w:rsidRDefault="009A2283" w:rsidP="00CC6AFD">
            <w:r>
              <w:t>148.5 – 25</w:t>
            </w:r>
            <w:r w:rsidR="006D1EEE">
              <w:t>5k</w:t>
            </w:r>
            <w:r w:rsidR="00BC2F0A">
              <w:t>Hz</w:t>
            </w:r>
          </w:p>
        </w:tc>
        <w:tc>
          <w:tcPr>
            <w:tcW w:w="6306" w:type="dxa"/>
          </w:tcPr>
          <w:p w14:paraId="651DE907" w14:textId="77777777" w:rsidR="00BC2F0A" w:rsidRDefault="00BC2F0A" w:rsidP="00CC6AFD">
            <w:r>
              <w:t>BROADCASTING</w:t>
            </w:r>
          </w:p>
          <w:p w14:paraId="4781950C" w14:textId="77777777" w:rsidR="007F7185" w:rsidRDefault="007F7185" w:rsidP="00CC6AFD"/>
        </w:tc>
        <w:tc>
          <w:tcPr>
            <w:tcW w:w="3960" w:type="dxa"/>
          </w:tcPr>
          <w:p w14:paraId="513FCF97" w14:textId="77777777" w:rsidR="00BC2F0A" w:rsidRDefault="00BC2F0A" w:rsidP="00CC6AFD"/>
        </w:tc>
      </w:tr>
      <w:tr w:rsidR="00BC2F0A" w14:paraId="4DFFE90D" w14:textId="77777777" w:rsidTr="001A55A8">
        <w:tc>
          <w:tcPr>
            <w:tcW w:w="3234" w:type="dxa"/>
          </w:tcPr>
          <w:p w14:paraId="13D3EEAD" w14:textId="77777777" w:rsidR="00BC2F0A" w:rsidRDefault="009A2283" w:rsidP="00CC6AFD">
            <w:r>
              <w:t>25</w:t>
            </w:r>
            <w:r w:rsidR="006D1EEE">
              <w:t>5 – 283.5 k</w:t>
            </w:r>
            <w:r w:rsidR="00BC2F0A">
              <w:t>Hz</w:t>
            </w:r>
          </w:p>
        </w:tc>
        <w:tc>
          <w:tcPr>
            <w:tcW w:w="6306" w:type="dxa"/>
          </w:tcPr>
          <w:p w14:paraId="44780E4E" w14:textId="77777777" w:rsidR="00BC2F0A" w:rsidRDefault="00BC2F0A" w:rsidP="00CC6AFD">
            <w:r>
              <w:t>BROADCASTING</w:t>
            </w:r>
          </w:p>
          <w:p w14:paraId="4CC9ADA9" w14:textId="77777777" w:rsidR="00844D44" w:rsidRDefault="00844D44" w:rsidP="00CC6AFD">
            <w:r>
              <w:t>AERONAUTICAL RADIONAVIGATION</w:t>
            </w:r>
          </w:p>
          <w:p w14:paraId="701818BD" w14:textId="77777777" w:rsidR="007F7185" w:rsidRDefault="007F7185" w:rsidP="00CC6AFD"/>
        </w:tc>
        <w:tc>
          <w:tcPr>
            <w:tcW w:w="3960" w:type="dxa"/>
          </w:tcPr>
          <w:p w14:paraId="6779FD86" w14:textId="77777777" w:rsidR="00BC2F0A" w:rsidRDefault="00BC2F0A" w:rsidP="00CC6AFD"/>
        </w:tc>
      </w:tr>
      <w:tr w:rsidR="00BC2F0A" w14:paraId="214818A8" w14:textId="77777777" w:rsidTr="001A55A8">
        <w:tc>
          <w:tcPr>
            <w:tcW w:w="3234" w:type="dxa"/>
          </w:tcPr>
          <w:p w14:paraId="6D9C7CB9" w14:textId="77777777" w:rsidR="00BC2F0A" w:rsidRDefault="006D1EEE" w:rsidP="00CC6AFD">
            <w:r>
              <w:t>283.5 – 315k</w:t>
            </w:r>
            <w:r w:rsidR="00BC2F0A">
              <w:t>Hz</w:t>
            </w:r>
          </w:p>
        </w:tc>
        <w:tc>
          <w:tcPr>
            <w:tcW w:w="6306" w:type="dxa"/>
          </w:tcPr>
          <w:p w14:paraId="2769BFB7" w14:textId="5CE70FAE" w:rsidR="00BC2F0A" w:rsidRDefault="00025E28" w:rsidP="00CC6AFD">
            <w:r>
              <w:t>MARITIME RADIONAVIGATION</w:t>
            </w:r>
            <w:r w:rsidR="00060B25">
              <w:t xml:space="preserve"> </w:t>
            </w:r>
            <w:r w:rsidR="0079240C">
              <w:t xml:space="preserve">(Radiobeacons) </w:t>
            </w:r>
            <w:r w:rsidR="00BC2F0A">
              <w:t xml:space="preserve">5.73 </w:t>
            </w:r>
          </w:p>
          <w:p w14:paraId="1EECA8B9" w14:textId="77777777" w:rsidR="00BC2F0A" w:rsidRDefault="00BC2F0A" w:rsidP="00CC6AFD">
            <w:r>
              <w:t>AERONAUTICAL RADIONAVIGATION</w:t>
            </w:r>
          </w:p>
          <w:p w14:paraId="7811817E" w14:textId="77777777" w:rsidR="00F54C03" w:rsidRDefault="00E56B23" w:rsidP="00CC6AFD">
            <w:r>
              <w:t>5.74</w:t>
            </w:r>
          </w:p>
        </w:tc>
        <w:tc>
          <w:tcPr>
            <w:tcW w:w="3960" w:type="dxa"/>
          </w:tcPr>
          <w:p w14:paraId="52A1B921" w14:textId="77777777" w:rsidR="00BC2F0A" w:rsidRDefault="00BC2F0A" w:rsidP="00CC6AFD"/>
        </w:tc>
      </w:tr>
      <w:tr w:rsidR="00BC2F0A" w14:paraId="2E74EDF0" w14:textId="77777777" w:rsidTr="001A55A8">
        <w:tc>
          <w:tcPr>
            <w:tcW w:w="3234" w:type="dxa"/>
          </w:tcPr>
          <w:p w14:paraId="65E6AD8F" w14:textId="77777777" w:rsidR="00BC2F0A" w:rsidRDefault="006D1EEE" w:rsidP="00CC6AFD">
            <w:r>
              <w:t>315 – 325k</w:t>
            </w:r>
            <w:r w:rsidR="00BC2F0A">
              <w:t>Hz</w:t>
            </w:r>
          </w:p>
        </w:tc>
        <w:tc>
          <w:tcPr>
            <w:tcW w:w="6306" w:type="dxa"/>
          </w:tcPr>
          <w:p w14:paraId="5D9D408E" w14:textId="77777777" w:rsidR="00BC2F0A" w:rsidRDefault="00BC2F0A" w:rsidP="00CC6AFD">
            <w:r>
              <w:t>AERONAUTICALRADIONAVIGATION</w:t>
            </w:r>
          </w:p>
          <w:p w14:paraId="74C28038" w14:textId="6245181F" w:rsidR="00BC2F0A" w:rsidRDefault="00BC2F0A" w:rsidP="00CC6AFD">
            <w:r>
              <w:t>Maritime Radionavigation</w:t>
            </w:r>
            <w:r w:rsidR="00060B25">
              <w:t xml:space="preserve"> </w:t>
            </w:r>
            <w:r w:rsidR="00F54C03">
              <w:t>(R</w:t>
            </w:r>
            <w:r w:rsidR="0079240C">
              <w:t xml:space="preserve">adiobeacons) </w:t>
            </w:r>
            <w:r>
              <w:t>5.73</w:t>
            </w:r>
          </w:p>
          <w:p w14:paraId="64BDCF1D" w14:textId="77777777" w:rsidR="00F54C03" w:rsidRDefault="00F54C03" w:rsidP="00CC6AFD"/>
        </w:tc>
        <w:tc>
          <w:tcPr>
            <w:tcW w:w="3960" w:type="dxa"/>
          </w:tcPr>
          <w:p w14:paraId="60BF8597" w14:textId="77777777" w:rsidR="00BC2F0A" w:rsidRDefault="00BC2F0A" w:rsidP="00CC6AFD"/>
        </w:tc>
      </w:tr>
      <w:tr w:rsidR="00BC2F0A" w14:paraId="089CB10A" w14:textId="77777777" w:rsidTr="001A55A8">
        <w:tc>
          <w:tcPr>
            <w:tcW w:w="3234" w:type="dxa"/>
          </w:tcPr>
          <w:p w14:paraId="56D8E23C" w14:textId="77777777" w:rsidR="00BC2F0A" w:rsidRDefault="0000613B" w:rsidP="00CC6AFD">
            <w:r>
              <w:t>325 – 405 k</w:t>
            </w:r>
            <w:r w:rsidR="00BC2F0A">
              <w:t>Hz</w:t>
            </w:r>
          </w:p>
        </w:tc>
        <w:tc>
          <w:tcPr>
            <w:tcW w:w="6306" w:type="dxa"/>
          </w:tcPr>
          <w:p w14:paraId="596BEDAA" w14:textId="77777777" w:rsidR="00BC2F0A" w:rsidRDefault="00BC2F0A" w:rsidP="00CC6AFD">
            <w:r>
              <w:t>AERONAUTICAL RADIONAVIGATION</w:t>
            </w:r>
          </w:p>
          <w:p w14:paraId="1C8972BE" w14:textId="77777777" w:rsidR="00533983" w:rsidRDefault="00533983" w:rsidP="00CC6AFD"/>
        </w:tc>
        <w:tc>
          <w:tcPr>
            <w:tcW w:w="3960" w:type="dxa"/>
          </w:tcPr>
          <w:p w14:paraId="6003B0A6" w14:textId="77777777" w:rsidR="00BC2F0A" w:rsidRDefault="00BC2F0A" w:rsidP="00CC6AFD"/>
        </w:tc>
      </w:tr>
      <w:tr w:rsidR="00BC2F0A" w14:paraId="6D581445" w14:textId="77777777" w:rsidTr="001A55A8">
        <w:tc>
          <w:tcPr>
            <w:tcW w:w="3234" w:type="dxa"/>
          </w:tcPr>
          <w:p w14:paraId="7E409336" w14:textId="77777777" w:rsidR="00BC2F0A" w:rsidRDefault="00BC2F0A" w:rsidP="00CC6AFD">
            <w:r>
              <w:t>405 – 41</w:t>
            </w:r>
            <w:r w:rsidR="0000613B">
              <w:t>5 k</w:t>
            </w:r>
            <w:r>
              <w:t>Hz</w:t>
            </w:r>
          </w:p>
        </w:tc>
        <w:tc>
          <w:tcPr>
            <w:tcW w:w="6306" w:type="dxa"/>
          </w:tcPr>
          <w:p w14:paraId="0E5C82DE" w14:textId="325097AA" w:rsidR="00BC2F0A" w:rsidRDefault="00BC2F0A" w:rsidP="00CC6AFD">
            <w:r>
              <w:t xml:space="preserve">RADIONAVIGATION </w:t>
            </w:r>
            <w:r w:rsidR="00060B25">
              <w:t>5.76</w:t>
            </w:r>
          </w:p>
          <w:p w14:paraId="61A05FB9" w14:textId="77777777" w:rsidR="00533983" w:rsidRDefault="00533983" w:rsidP="00060B25"/>
        </w:tc>
        <w:tc>
          <w:tcPr>
            <w:tcW w:w="3960" w:type="dxa"/>
          </w:tcPr>
          <w:p w14:paraId="60851A8A" w14:textId="77777777" w:rsidR="00BC2F0A" w:rsidRDefault="00BC2F0A" w:rsidP="00CC6AFD"/>
        </w:tc>
      </w:tr>
      <w:tr w:rsidR="00BC2F0A" w14:paraId="66F8EF04" w14:textId="77777777" w:rsidTr="001A55A8">
        <w:tc>
          <w:tcPr>
            <w:tcW w:w="3234" w:type="dxa"/>
          </w:tcPr>
          <w:p w14:paraId="670E89BC" w14:textId="77777777" w:rsidR="00BC2F0A" w:rsidRDefault="0000613B" w:rsidP="00CC6AFD">
            <w:r>
              <w:t>415 – 435 k</w:t>
            </w:r>
            <w:r w:rsidR="00BC2F0A">
              <w:t>Hz</w:t>
            </w:r>
          </w:p>
        </w:tc>
        <w:tc>
          <w:tcPr>
            <w:tcW w:w="6306" w:type="dxa"/>
          </w:tcPr>
          <w:p w14:paraId="33C6D614" w14:textId="77777777" w:rsidR="00E379DC" w:rsidRDefault="00E379DC" w:rsidP="00CC6AFD">
            <w:r>
              <w:t>MARITIME MOBILE 5.79</w:t>
            </w:r>
          </w:p>
          <w:p w14:paraId="6E0F7C81" w14:textId="77777777" w:rsidR="00533983" w:rsidRDefault="00BC2F0A" w:rsidP="00CC6AFD">
            <w:r>
              <w:t>AERONAUTICALRADIONAVIGATION</w:t>
            </w:r>
          </w:p>
        </w:tc>
        <w:tc>
          <w:tcPr>
            <w:tcW w:w="3960" w:type="dxa"/>
          </w:tcPr>
          <w:p w14:paraId="63284664" w14:textId="77777777" w:rsidR="00BC2F0A" w:rsidRDefault="00A1352A" w:rsidP="00CC6AFD">
            <w:r>
              <w:t>Maritime Mobile services is limited to radiotelegraphy.</w:t>
            </w:r>
          </w:p>
          <w:p w14:paraId="1B2148F7" w14:textId="77777777" w:rsidR="00A1352A" w:rsidRDefault="00A1352A" w:rsidP="00CC6AFD"/>
        </w:tc>
      </w:tr>
      <w:tr w:rsidR="00E379DC" w14:paraId="142504C2" w14:textId="77777777" w:rsidTr="001A55A8">
        <w:tc>
          <w:tcPr>
            <w:tcW w:w="3234" w:type="dxa"/>
          </w:tcPr>
          <w:p w14:paraId="76F64AA3" w14:textId="77777777" w:rsidR="00E379DC" w:rsidRDefault="00E379DC" w:rsidP="00CC6AFD">
            <w:r>
              <w:lastRenderedPageBreak/>
              <w:t>435 – 472 kHz</w:t>
            </w:r>
          </w:p>
        </w:tc>
        <w:tc>
          <w:tcPr>
            <w:tcW w:w="6306" w:type="dxa"/>
          </w:tcPr>
          <w:p w14:paraId="619A356A" w14:textId="77777777" w:rsidR="00E379DC" w:rsidRDefault="00E379DC" w:rsidP="00CC6AFD">
            <w:r>
              <w:t>MARITIME MOBILE 5.79</w:t>
            </w:r>
          </w:p>
          <w:p w14:paraId="4A77CA6A" w14:textId="77777777" w:rsidR="00B624F5" w:rsidRDefault="002B097E" w:rsidP="00CC6AFD">
            <w:r>
              <w:t>A</w:t>
            </w:r>
            <w:r w:rsidR="009559F7">
              <w:t>eronautical radionavigation</w:t>
            </w:r>
            <w:r w:rsidR="00B624F5">
              <w:t xml:space="preserve"> </w:t>
            </w:r>
          </w:p>
          <w:p w14:paraId="43025ED3" w14:textId="63BC7B2E" w:rsidR="002B097E" w:rsidRDefault="00B624F5" w:rsidP="00CC6AFD">
            <w:r>
              <w:t>5.82</w:t>
            </w:r>
          </w:p>
        </w:tc>
        <w:tc>
          <w:tcPr>
            <w:tcW w:w="3960" w:type="dxa"/>
          </w:tcPr>
          <w:p w14:paraId="4CFCAA7B" w14:textId="77777777" w:rsidR="00E379DC" w:rsidRDefault="00A1352A" w:rsidP="00CC6AFD">
            <w:r>
              <w:t>Maritime Mobile services is limited to radiotelegraphy.</w:t>
            </w:r>
          </w:p>
        </w:tc>
      </w:tr>
      <w:tr w:rsidR="009559F7" w14:paraId="679C675E" w14:textId="77777777" w:rsidTr="001A55A8">
        <w:tc>
          <w:tcPr>
            <w:tcW w:w="3234" w:type="dxa"/>
          </w:tcPr>
          <w:p w14:paraId="6B34324F" w14:textId="77777777" w:rsidR="009559F7" w:rsidRDefault="009559F7" w:rsidP="00CC6AFD">
            <w:r>
              <w:t>472 – 479 kHz</w:t>
            </w:r>
          </w:p>
        </w:tc>
        <w:tc>
          <w:tcPr>
            <w:tcW w:w="6306" w:type="dxa"/>
          </w:tcPr>
          <w:p w14:paraId="4C7AE481" w14:textId="716784EA" w:rsidR="009559F7" w:rsidRDefault="009559F7" w:rsidP="00CC6AFD">
            <w:r>
              <w:t>MARITIME MOBILE 5.79</w:t>
            </w:r>
          </w:p>
          <w:p w14:paraId="219D009B" w14:textId="77777777" w:rsidR="009559F7" w:rsidRDefault="009559F7" w:rsidP="00CC6AFD">
            <w:r>
              <w:t>Amateur 5.80A</w:t>
            </w:r>
          </w:p>
          <w:p w14:paraId="1F2D08B0" w14:textId="77777777" w:rsidR="009559F7" w:rsidRDefault="009559F7" w:rsidP="00CC6AFD">
            <w:r>
              <w:t>A</w:t>
            </w:r>
            <w:r w:rsidR="008B5C18">
              <w:t>eronautical radionavigation</w:t>
            </w:r>
          </w:p>
          <w:p w14:paraId="1DB2FB44" w14:textId="11BCEEC7" w:rsidR="009559F7" w:rsidRDefault="00B624F5" w:rsidP="00CC6AFD">
            <w:r>
              <w:t>5.82</w:t>
            </w:r>
          </w:p>
        </w:tc>
        <w:tc>
          <w:tcPr>
            <w:tcW w:w="3960" w:type="dxa"/>
          </w:tcPr>
          <w:p w14:paraId="765E236F" w14:textId="77777777" w:rsidR="009559F7" w:rsidRDefault="00A1352A" w:rsidP="00CC6AFD">
            <w:r>
              <w:t>Maritime Mobile services is limited to radiotelegraphy.</w:t>
            </w:r>
          </w:p>
          <w:p w14:paraId="14826152" w14:textId="77777777" w:rsidR="00AE61D0" w:rsidRDefault="00AE61D0" w:rsidP="00CC6AFD"/>
          <w:p w14:paraId="68DC5456" w14:textId="77777777" w:rsidR="00AE61D0" w:rsidRDefault="00AE61D0" w:rsidP="00CC6AFD">
            <w:r>
              <w:t>Amateur Operators should not exceed 5Watt (e.i.r.p.), however they are to ensure that they don’t cause harmful interference to the aeronautical radionavigation service.</w:t>
            </w:r>
          </w:p>
        </w:tc>
      </w:tr>
      <w:tr w:rsidR="00BC2F0A" w14:paraId="39B6894C" w14:textId="77777777" w:rsidTr="001A55A8">
        <w:tc>
          <w:tcPr>
            <w:tcW w:w="3234" w:type="dxa"/>
          </w:tcPr>
          <w:p w14:paraId="76367236" w14:textId="77777777" w:rsidR="00BC2F0A" w:rsidRDefault="00206CB1" w:rsidP="00CC6AFD">
            <w:r>
              <w:t>479</w:t>
            </w:r>
            <w:r w:rsidR="0000613B">
              <w:t xml:space="preserve"> – 495 k</w:t>
            </w:r>
            <w:r w:rsidR="00BC2F0A">
              <w:t>Hz</w:t>
            </w:r>
          </w:p>
        </w:tc>
        <w:tc>
          <w:tcPr>
            <w:tcW w:w="6306" w:type="dxa"/>
          </w:tcPr>
          <w:p w14:paraId="21C8857E" w14:textId="5F0AA297" w:rsidR="00BC2F0A" w:rsidRDefault="00BC2F0A" w:rsidP="00CC6AFD">
            <w:r>
              <w:t>MARITIME MOBILE</w:t>
            </w:r>
            <w:r w:rsidR="00CE0F02">
              <w:t xml:space="preserve"> </w:t>
            </w:r>
            <w:r w:rsidR="00025E28">
              <w:t>5.79 5</w:t>
            </w:r>
            <w:r>
              <w:t>.79A</w:t>
            </w:r>
          </w:p>
          <w:p w14:paraId="24B600A0" w14:textId="77777777" w:rsidR="00BC2F0A" w:rsidRDefault="00BC2F0A" w:rsidP="00CC6AFD">
            <w:r>
              <w:t xml:space="preserve">Aeronautical </w:t>
            </w:r>
            <w:r w:rsidR="00206CB1">
              <w:t>r</w:t>
            </w:r>
            <w:r>
              <w:t>adionavigation</w:t>
            </w:r>
          </w:p>
          <w:p w14:paraId="7542C965" w14:textId="77777777" w:rsidR="00BC2F0A" w:rsidRDefault="00A04B48" w:rsidP="00CC6AFD">
            <w:r>
              <w:t xml:space="preserve">5.82  </w:t>
            </w:r>
          </w:p>
          <w:p w14:paraId="1E352EA4" w14:textId="77777777" w:rsidR="00052A83" w:rsidRDefault="00052A83" w:rsidP="00CC6AFD"/>
        </w:tc>
        <w:tc>
          <w:tcPr>
            <w:tcW w:w="3960" w:type="dxa"/>
          </w:tcPr>
          <w:p w14:paraId="794B024C" w14:textId="77777777" w:rsidR="00BC2F0A" w:rsidRDefault="00A1352A" w:rsidP="00CC6AFD">
            <w:r>
              <w:t>Maritime Mobile services is limited to radiotelegraphy.</w:t>
            </w:r>
          </w:p>
          <w:p w14:paraId="4DA40AB4" w14:textId="77777777" w:rsidR="00F97724" w:rsidRDefault="00F97724" w:rsidP="00CC6AFD"/>
          <w:p w14:paraId="293B8737" w14:textId="77777777" w:rsidR="00F97724" w:rsidRDefault="00F97724" w:rsidP="00CC6AFD">
            <w:r>
              <w:t>Coast stations in the NAVTEX service should refer to resolution 339 (Rev.WRC-07).</w:t>
            </w:r>
          </w:p>
          <w:p w14:paraId="6BBF0B11" w14:textId="77777777" w:rsidR="00F97724" w:rsidRDefault="00F97724" w:rsidP="00CC6AFD"/>
          <w:p w14:paraId="1B186CF6" w14:textId="77777777" w:rsidR="00014B10" w:rsidRDefault="00014B10" w:rsidP="00CC6AFD">
            <w:r>
              <w:t>For use of 490kHz refer to Articles 31 and 52</w:t>
            </w:r>
            <w:r w:rsidR="00873259">
              <w:t xml:space="preserve"> of the ITU RR.</w:t>
            </w:r>
            <w:r>
              <w:t>.</w:t>
            </w:r>
          </w:p>
          <w:p w14:paraId="1318CE7F" w14:textId="77777777" w:rsidR="00F97724" w:rsidRDefault="00F97724" w:rsidP="00CC6AFD"/>
        </w:tc>
      </w:tr>
      <w:tr w:rsidR="00BC2F0A" w14:paraId="4FAF0CBD" w14:textId="77777777" w:rsidTr="001A55A8">
        <w:tc>
          <w:tcPr>
            <w:tcW w:w="3234" w:type="dxa"/>
          </w:tcPr>
          <w:p w14:paraId="2ABDF410" w14:textId="77777777" w:rsidR="00BC2F0A" w:rsidRDefault="0000613B" w:rsidP="00CC6AFD">
            <w:r>
              <w:t>495 - 505 k</w:t>
            </w:r>
            <w:r w:rsidR="00BC2F0A">
              <w:t>Hz</w:t>
            </w:r>
          </w:p>
        </w:tc>
        <w:tc>
          <w:tcPr>
            <w:tcW w:w="6306" w:type="dxa"/>
          </w:tcPr>
          <w:p w14:paraId="5448E047" w14:textId="77777777" w:rsidR="0000613B" w:rsidRDefault="00206CB1" w:rsidP="00CC6AFD">
            <w:r>
              <w:t xml:space="preserve">MARITIME </w:t>
            </w:r>
            <w:r w:rsidR="00BC2F0A">
              <w:t>MOBILE</w:t>
            </w:r>
          </w:p>
          <w:p w14:paraId="0AD0F52A" w14:textId="77777777" w:rsidR="00052A83" w:rsidRDefault="00052A83" w:rsidP="00CC6AFD"/>
        </w:tc>
        <w:tc>
          <w:tcPr>
            <w:tcW w:w="3960" w:type="dxa"/>
          </w:tcPr>
          <w:p w14:paraId="0D59F8EB" w14:textId="77777777" w:rsidR="00BC2F0A" w:rsidRDefault="00BC2F0A" w:rsidP="00CC6AFD"/>
        </w:tc>
      </w:tr>
      <w:tr w:rsidR="00BC2F0A" w14:paraId="63EFB597" w14:textId="77777777" w:rsidTr="001A55A8">
        <w:tc>
          <w:tcPr>
            <w:tcW w:w="3234" w:type="dxa"/>
          </w:tcPr>
          <w:p w14:paraId="09887F70" w14:textId="77777777" w:rsidR="00BC2F0A" w:rsidRDefault="00BC2F0A" w:rsidP="00CC6AFD">
            <w:r>
              <w:t>505 – 526.5</w:t>
            </w:r>
            <w:r w:rsidR="0000613B">
              <w:t xml:space="preserve"> kHz</w:t>
            </w:r>
          </w:p>
        </w:tc>
        <w:tc>
          <w:tcPr>
            <w:tcW w:w="6306" w:type="dxa"/>
          </w:tcPr>
          <w:p w14:paraId="548D97D2" w14:textId="77777777" w:rsidR="00BC2F0A" w:rsidRDefault="00BC2F0A" w:rsidP="00CC6AFD">
            <w:r>
              <w:t>MARITIME MOBILE</w:t>
            </w:r>
            <w:r w:rsidR="00B72D17">
              <w:t xml:space="preserve"> 5.79 5.79A </w:t>
            </w:r>
            <w:r>
              <w:t>5.84</w:t>
            </w:r>
          </w:p>
          <w:p w14:paraId="57062C9A" w14:textId="77777777" w:rsidR="00BC2F0A" w:rsidRDefault="00BC2F0A" w:rsidP="00CC6AFD">
            <w:r>
              <w:t>AERONAUTICAL RADIONAVIGATION</w:t>
            </w:r>
          </w:p>
          <w:p w14:paraId="22E9FD91" w14:textId="77777777" w:rsidR="00BC2F0A" w:rsidRDefault="00BC2F0A" w:rsidP="00CC6AFD"/>
          <w:p w14:paraId="05B1738E" w14:textId="77777777" w:rsidR="00052A83" w:rsidRDefault="00052A83" w:rsidP="00CC6AFD"/>
        </w:tc>
        <w:tc>
          <w:tcPr>
            <w:tcW w:w="3960" w:type="dxa"/>
          </w:tcPr>
          <w:p w14:paraId="03AAB3D4" w14:textId="77777777" w:rsidR="00BC2F0A" w:rsidRDefault="00A1352A" w:rsidP="00CC6AFD">
            <w:r>
              <w:t>Maritime Mobile services is limited to radiotelegraphy.</w:t>
            </w:r>
          </w:p>
          <w:p w14:paraId="46C18A0E" w14:textId="77777777" w:rsidR="00014B10" w:rsidRDefault="00014B10" w:rsidP="00CC6AFD"/>
          <w:p w14:paraId="09DA2437" w14:textId="77777777" w:rsidR="00014B10" w:rsidRDefault="00014B10" w:rsidP="00014B10">
            <w:r>
              <w:t>Coast stations in the NAVTEX service should refer to resolution 339 (Rev.WRC-07).</w:t>
            </w:r>
          </w:p>
          <w:p w14:paraId="10ABFF64" w14:textId="77777777" w:rsidR="00014B10" w:rsidRDefault="00014B10" w:rsidP="00CC6AFD"/>
          <w:p w14:paraId="317155A7" w14:textId="77777777" w:rsidR="00014B10" w:rsidRDefault="00014B10" w:rsidP="00CC6AFD">
            <w:r>
              <w:t>For use of 518kHz refer to Articles 31 and 52</w:t>
            </w:r>
            <w:r w:rsidR="00873259">
              <w:t xml:space="preserve"> of ITU RR</w:t>
            </w:r>
            <w:r>
              <w:t>.</w:t>
            </w:r>
          </w:p>
        </w:tc>
      </w:tr>
      <w:tr w:rsidR="00BC2F0A" w14:paraId="61D2D803" w14:textId="77777777" w:rsidTr="001A55A8">
        <w:tc>
          <w:tcPr>
            <w:tcW w:w="3234" w:type="dxa"/>
          </w:tcPr>
          <w:p w14:paraId="7E165E75" w14:textId="77777777" w:rsidR="00BC2F0A" w:rsidRDefault="008566D4" w:rsidP="00CC6AFD">
            <w:r>
              <w:t xml:space="preserve">526 </w:t>
            </w:r>
            <w:r w:rsidR="005C36DE">
              <w:t>.5</w:t>
            </w:r>
            <w:r>
              <w:t>– 1606.5 k</w:t>
            </w:r>
            <w:r w:rsidR="00BC2F0A">
              <w:t>Hz</w:t>
            </w:r>
          </w:p>
        </w:tc>
        <w:tc>
          <w:tcPr>
            <w:tcW w:w="6306" w:type="dxa"/>
          </w:tcPr>
          <w:p w14:paraId="3B32B154" w14:textId="77777777" w:rsidR="00BC2F0A" w:rsidRDefault="00BC2F0A" w:rsidP="00CC6AFD">
            <w:r>
              <w:t>BROADCASTING</w:t>
            </w:r>
          </w:p>
          <w:p w14:paraId="22C9C30D" w14:textId="77777777" w:rsidR="00052A83" w:rsidRDefault="00052A83" w:rsidP="00CC6AFD"/>
        </w:tc>
        <w:tc>
          <w:tcPr>
            <w:tcW w:w="3960" w:type="dxa"/>
          </w:tcPr>
          <w:p w14:paraId="314C93E7" w14:textId="77777777" w:rsidR="00BC2F0A" w:rsidRDefault="00BC2F0A" w:rsidP="00CC6AFD"/>
        </w:tc>
      </w:tr>
      <w:tr w:rsidR="00BC2F0A" w14:paraId="09185D9D" w14:textId="77777777" w:rsidTr="001A55A8">
        <w:tc>
          <w:tcPr>
            <w:tcW w:w="3234" w:type="dxa"/>
          </w:tcPr>
          <w:p w14:paraId="70B5D5C9" w14:textId="77777777" w:rsidR="00BC2F0A" w:rsidRDefault="008566D4" w:rsidP="00CC6AFD">
            <w:r>
              <w:t>1606.5 – 1625 k</w:t>
            </w:r>
            <w:r w:rsidR="00BC2F0A">
              <w:t>Hz</w:t>
            </w:r>
          </w:p>
        </w:tc>
        <w:tc>
          <w:tcPr>
            <w:tcW w:w="6306" w:type="dxa"/>
          </w:tcPr>
          <w:p w14:paraId="0AD7730A" w14:textId="77777777" w:rsidR="00BC2F0A" w:rsidRDefault="00BC2F0A" w:rsidP="00CC6AFD">
            <w:r>
              <w:t>MARITIME MOBILE</w:t>
            </w:r>
          </w:p>
          <w:p w14:paraId="0664F338" w14:textId="77777777" w:rsidR="00BC2F0A" w:rsidRDefault="00BC2F0A" w:rsidP="00CC6AFD">
            <w:r>
              <w:t>FIXED</w:t>
            </w:r>
          </w:p>
          <w:p w14:paraId="69D361BD" w14:textId="77777777" w:rsidR="00BC2F0A" w:rsidRDefault="00BC2F0A" w:rsidP="00CC6AFD">
            <w:r>
              <w:lastRenderedPageBreak/>
              <w:t>LAND MOBILE</w:t>
            </w:r>
          </w:p>
          <w:p w14:paraId="6D598AEA" w14:textId="77777777" w:rsidR="00052A83" w:rsidRDefault="00052A83" w:rsidP="00CC6AFD"/>
        </w:tc>
        <w:tc>
          <w:tcPr>
            <w:tcW w:w="3960" w:type="dxa"/>
          </w:tcPr>
          <w:p w14:paraId="1F332B7F" w14:textId="77777777" w:rsidR="00BC2F0A" w:rsidRDefault="00BC2F0A" w:rsidP="00CC6AFD"/>
        </w:tc>
      </w:tr>
      <w:tr w:rsidR="00BC2F0A" w14:paraId="6F23989B" w14:textId="77777777" w:rsidTr="001A55A8">
        <w:tc>
          <w:tcPr>
            <w:tcW w:w="3234" w:type="dxa"/>
          </w:tcPr>
          <w:p w14:paraId="06CC058A" w14:textId="77777777" w:rsidR="00BC2F0A" w:rsidRDefault="008566D4" w:rsidP="00CC6AFD">
            <w:r>
              <w:lastRenderedPageBreak/>
              <w:t>1625 – 1635 k</w:t>
            </w:r>
            <w:r w:rsidR="00BC2F0A">
              <w:t>Hz</w:t>
            </w:r>
          </w:p>
        </w:tc>
        <w:tc>
          <w:tcPr>
            <w:tcW w:w="6306" w:type="dxa"/>
          </w:tcPr>
          <w:p w14:paraId="5BFD26C5" w14:textId="77777777" w:rsidR="00BC2F0A" w:rsidRDefault="00BC2F0A" w:rsidP="00CC6AFD">
            <w:r>
              <w:t>RADIOLOCATION</w:t>
            </w:r>
          </w:p>
          <w:p w14:paraId="19C530C8" w14:textId="77777777" w:rsidR="00052A83" w:rsidRDefault="00052A83" w:rsidP="00CC6AFD"/>
        </w:tc>
        <w:tc>
          <w:tcPr>
            <w:tcW w:w="3960" w:type="dxa"/>
          </w:tcPr>
          <w:p w14:paraId="3CED1AA2" w14:textId="77777777" w:rsidR="00BC2F0A" w:rsidRDefault="00BC2F0A" w:rsidP="00CC6AFD"/>
        </w:tc>
      </w:tr>
      <w:tr w:rsidR="00BC2F0A" w14:paraId="15E23480" w14:textId="77777777" w:rsidTr="001A55A8">
        <w:tc>
          <w:tcPr>
            <w:tcW w:w="3234" w:type="dxa"/>
          </w:tcPr>
          <w:p w14:paraId="43A277C2" w14:textId="77777777" w:rsidR="00BC2F0A" w:rsidRDefault="008566D4" w:rsidP="00CC6AFD">
            <w:r>
              <w:t>1635 – 1800 k</w:t>
            </w:r>
            <w:r w:rsidR="00BC2F0A">
              <w:t>Hz</w:t>
            </w:r>
          </w:p>
        </w:tc>
        <w:tc>
          <w:tcPr>
            <w:tcW w:w="6306" w:type="dxa"/>
          </w:tcPr>
          <w:p w14:paraId="4AD91449" w14:textId="77777777" w:rsidR="00BC2F0A" w:rsidRDefault="00BC2F0A" w:rsidP="00CC6AFD">
            <w:r>
              <w:t>MARITIME MOBILE</w:t>
            </w:r>
          </w:p>
          <w:p w14:paraId="04EC00F3" w14:textId="77777777" w:rsidR="00BC2F0A" w:rsidRDefault="00BC2F0A" w:rsidP="00CC6AFD">
            <w:r>
              <w:t>FIXED</w:t>
            </w:r>
          </w:p>
          <w:p w14:paraId="6CED283E" w14:textId="77777777" w:rsidR="00BC2F0A" w:rsidRDefault="00BC2F0A" w:rsidP="00CC6AFD">
            <w:r>
              <w:t>LAND MOBILE</w:t>
            </w:r>
          </w:p>
          <w:p w14:paraId="612DB4AE" w14:textId="77777777" w:rsidR="00052A83" w:rsidRDefault="00052A83" w:rsidP="00CC6AFD"/>
        </w:tc>
        <w:tc>
          <w:tcPr>
            <w:tcW w:w="3960" w:type="dxa"/>
          </w:tcPr>
          <w:p w14:paraId="31794F41" w14:textId="77777777" w:rsidR="00BC2F0A" w:rsidRDefault="00BC2F0A" w:rsidP="00CC6AFD"/>
        </w:tc>
      </w:tr>
      <w:tr w:rsidR="00BC2F0A" w14:paraId="00557ED0" w14:textId="77777777" w:rsidTr="001A55A8">
        <w:tc>
          <w:tcPr>
            <w:tcW w:w="3234" w:type="dxa"/>
          </w:tcPr>
          <w:p w14:paraId="2204DBB5" w14:textId="77777777" w:rsidR="00BC2F0A" w:rsidRDefault="00BC2F0A" w:rsidP="00CC6AFD">
            <w:r>
              <w:t xml:space="preserve">1800 – </w:t>
            </w:r>
            <w:r w:rsidR="008566D4">
              <w:t>1810k</w:t>
            </w:r>
            <w:r>
              <w:t>Hz</w:t>
            </w:r>
          </w:p>
        </w:tc>
        <w:tc>
          <w:tcPr>
            <w:tcW w:w="6306" w:type="dxa"/>
          </w:tcPr>
          <w:p w14:paraId="2F6D73FD" w14:textId="77777777" w:rsidR="00BC2F0A" w:rsidRDefault="00BC2F0A" w:rsidP="00CC6AFD">
            <w:r>
              <w:t>RADIOLOCATION</w:t>
            </w:r>
          </w:p>
          <w:p w14:paraId="15078475" w14:textId="77777777" w:rsidR="00052A83" w:rsidRDefault="00052A83" w:rsidP="00CC6AFD"/>
        </w:tc>
        <w:tc>
          <w:tcPr>
            <w:tcW w:w="3960" w:type="dxa"/>
          </w:tcPr>
          <w:p w14:paraId="5C714449" w14:textId="77777777" w:rsidR="00BC2F0A" w:rsidRDefault="00BC2F0A" w:rsidP="00CC6AFD"/>
        </w:tc>
      </w:tr>
      <w:tr w:rsidR="00BC2F0A" w14:paraId="0950E684" w14:textId="77777777" w:rsidTr="001A55A8">
        <w:tc>
          <w:tcPr>
            <w:tcW w:w="3234" w:type="dxa"/>
          </w:tcPr>
          <w:p w14:paraId="6AEEA051" w14:textId="77777777" w:rsidR="00BC2F0A" w:rsidRDefault="008566D4" w:rsidP="00CC6AFD">
            <w:r>
              <w:t>1810 – 1850 k</w:t>
            </w:r>
            <w:r w:rsidR="00BC2F0A">
              <w:t>Hz</w:t>
            </w:r>
          </w:p>
        </w:tc>
        <w:tc>
          <w:tcPr>
            <w:tcW w:w="6306" w:type="dxa"/>
          </w:tcPr>
          <w:p w14:paraId="5F892A74" w14:textId="22CF3C66" w:rsidR="00BC2F0A" w:rsidRDefault="00BF0D9E" w:rsidP="00CC6AFD">
            <w:r>
              <w:t xml:space="preserve">AMATEUR 5.100, </w:t>
            </w:r>
            <w:r w:rsidR="00277B0E">
              <w:t>5.99</w:t>
            </w:r>
          </w:p>
          <w:p w14:paraId="2C2E8314" w14:textId="77777777" w:rsidR="00052A83" w:rsidRDefault="00052A83" w:rsidP="00CC6AFD"/>
        </w:tc>
        <w:tc>
          <w:tcPr>
            <w:tcW w:w="3960" w:type="dxa"/>
          </w:tcPr>
          <w:p w14:paraId="0F674F11" w14:textId="77777777" w:rsidR="00BC2F0A" w:rsidRDefault="00277B0E" w:rsidP="00CC6AFD">
            <w:r>
              <w:t xml:space="preserve">Amateur Operators should coordinate the use of the band with </w:t>
            </w:r>
            <w:r w:rsidR="009D4E35">
              <w:t>Operators in Togo</w:t>
            </w:r>
            <w:r>
              <w:t>.</w:t>
            </w:r>
          </w:p>
        </w:tc>
      </w:tr>
      <w:tr w:rsidR="00BC2F0A" w14:paraId="2340A1E6" w14:textId="77777777" w:rsidTr="001A55A8">
        <w:tc>
          <w:tcPr>
            <w:tcW w:w="3234" w:type="dxa"/>
          </w:tcPr>
          <w:p w14:paraId="7FA81749" w14:textId="77777777" w:rsidR="00BC2F0A" w:rsidRDefault="008566D4" w:rsidP="00CC6AFD">
            <w:r>
              <w:t>1850 – 2000 k</w:t>
            </w:r>
            <w:r w:rsidR="00BC2F0A">
              <w:t>Hz</w:t>
            </w:r>
          </w:p>
        </w:tc>
        <w:tc>
          <w:tcPr>
            <w:tcW w:w="6306" w:type="dxa"/>
          </w:tcPr>
          <w:p w14:paraId="6E925AB4" w14:textId="77777777" w:rsidR="00BC2F0A" w:rsidRDefault="00BC2F0A" w:rsidP="00CC6AFD">
            <w:r>
              <w:t>FIXED</w:t>
            </w:r>
          </w:p>
          <w:p w14:paraId="7FAEB016" w14:textId="77777777" w:rsidR="00BC2F0A" w:rsidRDefault="00BC2F0A" w:rsidP="00CC6AFD">
            <w:r>
              <w:t>MOBILE</w:t>
            </w:r>
            <w:r w:rsidR="009D3638">
              <w:t xml:space="preserve"> except Aeronautical mobile</w:t>
            </w:r>
          </w:p>
          <w:p w14:paraId="6BA63034" w14:textId="77777777" w:rsidR="00BC2F0A" w:rsidRDefault="00BC2F0A" w:rsidP="00CC6AFD">
            <w:r>
              <w:t>5.103</w:t>
            </w:r>
          </w:p>
          <w:p w14:paraId="6194309A" w14:textId="77777777" w:rsidR="00052A83" w:rsidRDefault="00052A83" w:rsidP="00CC6AFD"/>
        </w:tc>
        <w:tc>
          <w:tcPr>
            <w:tcW w:w="3960" w:type="dxa"/>
          </w:tcPr>
          <w:p w14:paraId="0D196B93" w14:textId="77777777" w:rsidR="00BC2F0A" w:rsidRDefault="00BC2F0A" w:rsidP="00CC6AFD"/>
        </w:tc>
      </w:tr>
      <w:tr w:rsidR="00BC2F0A" w14:paraId="2BB13FF1" w14:textId="77777777" w:rsidTr="001A55A8">
        <w:tc>
          <w:tcPr>
            <w:tcW w:w="3234" w:type="dxa"/>
          </w:tcPr>
          <w:p w14:paraId="018FB094" w14:textId="77777777" w:rsidR="00BC2F0A" w:rsidRDefault="008566D4" w:rsidP="00CC6AFD">
            <w:r>
              <w:t>2000 – 2025 k</w:t>
            </w:r>
            <w:r w:rsidR="00BC2F0A">
              <w:t>Hz</w:t>
            </w:r>
          </w:p>
        </w:tc>
        <w:tc>
          <w:tcPr>
            <w:tcW w:w="6306" w:type="dxa"/>
          </w:tcPr>
          <w:p w14:paraId="0075BDD7" w14:textId="77777777" w:rsidR="009D3638" w:rsidRDefault="009D3638" w:rsidP="00CC6AFD">
            <w:r>
              <w:t>FIXED</w:t>
            </w:r>
          </w:p>
          <w:p w14:paraId="40008AB1" w14:textId="77777777" w:rsidR="00BC2F0A" w:rsidRDefault="00BC2F0A" w:rsidP="00CC6AFD">
            <w:r>
              <w:t>MOBILE</w:t>
            </w:r>
            <w:r w:rsidR="009D3638">
              <w:t xml:space="preserve"> except aeronautical mobile (R)</w:t>
            </w:r>
          </w:p>
          <w:p w14:paraId="6FD5865E" w14:textId="77777777" w:rsidR="00494EB8" w:rsidRDefault="00494EB8" w:rsidP="00CC6AFD"/>
          <w:p w14:paraId="6D90C27A" w14:textId="77777777" w:rsidR="00052A83" w:rsidRDefault="00BC0836" w:rsidP="00CC6AFD">
            <w:r>
              <w:t>5.103</w:t>
            </w:r>
          </w:p>
          <w:p w14:paraId="6581A5C0" w14:textId="77777777" w:rsidR="00052A83" w:rsidRDefault="00052A83" w:rsidP="00CC6AFD"/>
        </w:tc>
        <w:tc>
          <w:tcPr>
            <w:tcW w:w="3960" w:type="dxa"/>
          </w:tcPr>
          <w:p w14:paraId="39C09217" w14:textId="77777777" w:rsidR="00BC2F0A" w:rsidRDefault="00BC2F0A" w:rsidP="00CC6AFD"/>
        </w:tc>
      </w:tr>
      <w:tr w:rsidR="00BC2F0A" w14:paraId="4AE78FEA" w14:textId="77777777" w:rsidTr="001A55A8">
        <w:tc>
          <w:tcPr>
            <w:tcW w:w="3234" w:type="dxa"/>
          </w:tcPr>
          <w:p w14:paraId="49EED43F" w14:textId="77777777" w:rsidR="00BC2F0A" w:rsidRDefault="008566D4" w:rsidP="00CC6AFD">
            <w:r>
              <w:t>2025 – 2045 k</w:t>
            </w:r>
            <w:r w:rsidR="00BC2F0A">
              <w:t>Hz</w:t>
            </w:r>
          </w:p>
        </w:tc>
        <w:tc>
          <w:tcPr>
            <w:tcW w:w="6306" w:type="dxa"/>
          </w:tcPr>
          <w:p w14:paraId="6A514A9A" w14:textId="77777777" w:rsidR="00BC2F0A" w:rsidRDefault="00BC2F0A" w:rsidP="00CC6AFD">
            <w:r>
              <w:t xml:space="preserve">FIXED </w:t>
            </w:r>
          </w:p>
          <w:p w14:paraId="4BA7EE5B" w14:textId="77777777" w:rsidR="00BC2F0A" w:rsidRDefault="00BC2F0A" w:rsidP="00CC6AFD">
            <w:r>
              <w:t xml:space="preserve">MOBILE </w:t>
            </w:r>
            <w:r w:rsidR="00194884">
              <w:t>except Aeronautical mobile (R</w:t>
            </w:r>
            <w:r w:rsidR="005A74DB">
              <w:t>)</w:t>
            </w:r>
          </w:p>
          <w:p w14:paraId="046FEEEE" w14:textId="77777777" w:rsidR="00AD659E" w:rsidRDefault="00A04B48" w:rsidP="00CC6AFD">
            <w:r>
              <w:t xml:space="preserve">Meteorological Aids </w:t>
            </w:r>
            <w:r w:rsidR="00BC2F0A">
              <w:t>5.104</w:t>
            </w:r>
          </w:p>
          <w:p w14:paraId="552DDA14" w14:textId="77777777" w:rsidR="005A74DB" w:rsidRDefault="005A74DB" w:rsidP="005A74DB"/>
          <w:p w14:paraId="5B142541" w14:textId="77777777" w:rsidR="009F268C" w:rsidRDefault="005A74DB" w:rsidP="00CC6AFD">
            <w:r>
              <w:t>5.103</w:t>
            </w:r>
          </w:p>
        </w:tc>
        <w:tc>
          <w:tcPr>
            <w:tcW w:w="3960" w:type="dxa"/>
          </w:tcPr>
          <w:p w14:paraId="2EE60F59" w14:textId="77777777" w:rsidR="00BC2F0A" w:rsidRDefault="00937BD4" w:rsidP="00CC6AFD">
            <w:r>
              <w:t>Meteorological aid services is limited to oceanographic buoy station.</w:t>
            </w:r>
          </w:p>
        </w:tc>
      </w:tr>
      <w:tr w:rsidR="00BC2F0A" w14:paraId="45010313" w14:textId="77777777" w:rsidTr="001A55A8">
        <w:tc>
          <w:tcPr>
            <w:tcW w:w="3234" w:type="dxa"/>
          </w:tcPr>
          <w:p w14:paraId="3088E1E5" w14:textId="77777777" w:rsidR="00BC2F0A" w:rsidRDefault="00BC2F0A" w:rsidP="00CC6AFD">
            <w:r>
              <w:t>2045 – 2160</w:t>
            </w:r>
            <w:r w:rsidR="008566D4">
              <w:t xml:space="preserve"> k</w:t>
            </w:r>
            <w:r>
              <w:t>Hz</w:t>
            </w:r>
          </w:p>
        </w:tc>
        <w:tc>
          <w:tcPr>
            <w:tcW w:w="6306" w:type="dxa"/>
          </w:tcPr>
          <w:p w14:paraId="0E4ED886" w14:textId="77777777" w:rsidR="00BC2F0A" w:rsidRDefault="00BC2F0A" w:rsidP="00CC6AFD">
            <w:r>
              <w:t>MARITIME MOBILE</w:t>
            </w:r>
          </w:p>
          <w:p w14:paraId="01D5475A" w14:textId="77777777" w:rsidR="00BC2F0A" w:rsidRDefault="00BC2F0A" w:rsidP="00CC6AFD">
            <w:r>
              <w:t xml:space="preserve">FIXED </w:t>
            </w:r>
          </w:p>
          <w:p w14:paraId="6E1F03C9" w14:textId="77777777" w:rsidR="00BC2F0A" w:rsidRDefault="00BC2F0A" w:rsidP="00CC6AFD">
            <w:r>
              <w:t xml:space="preserve">LAND MOBILE </w:t>
            </w:r>
          </w:p>
          <w:p w14:paraId="36E129C9" w14:textId="77777777" w:rsidR="009F268C" w:rsidRDefault="009F268C" w:rsidP="00CC6AFD"/>
        </w:tc>
        <w:tc>
          <w:tcPr>
            <w:tcW w:w="3960" w:type="dxa"/>
          </w:tcPr>
          <w:p w14:paraId="770CE6D9" w14:textId="77777777" w:rsidR="00BC2F0A" w:rsidRDefault="00BC2F0A" w:rsidP="00CC6AFD"/>
        </w:tc>
      </w:tr>
      <w:tr w:rsidR="00BC2F0A" w14:paraId="2542E6EF" w14:textId="77777777" w:rsidTr="001A55A8">
        <w:tc>
          <w:tcPr>
            <w:tcW w:w="3234" w:type="dxa"/>
          </w:tcPr>
          <w:p w14:paraId="52DFCDA3" w14:textId="77777777" w:rsidR="00BC2F0A" w:rsidRDefault="0055102B" w:rsidP="00CC6AFD">
            <w:r>
              <w:t>2160 – 2170 k</w:t>
            </w:r>
            <w:r w:rsidR="00BC2F0A">
              <w:t>Hz</w:t>
            </w:r>
          </w:p>
        </w:tc>
        <w:tc>
          <w:tcPr>
            <w:tcW w:w="6306" w:type="dxa"/>
          </w:tcPr>
          <w:p w14:paraId="6EE0C8F8" w14:textId="77777777" w:rsidR="009F268C" w:rsidRDefault="00BC2F0A" w:rsidP="00CC6AFD">
            <w:r>
              <w:t>RADIOLOCATION</w:t>
            </w:r>
          </w:p>
        </w:tc>
        <w:tc>
          <w:tcPr>
            <w:tcW w:w="3960" w:type="dxa"/>
          </w:tcPr>
          <w:p w14:paraId="408ABB5E" w14:textId="77777777" w:rsidR="00BC2F0A" w:rsidRDefault="00BC2F0A" w:rsidP="00CC6AFD"/>
        </w:tc>
      </w:tr>
      <w:tr w:rsidR="00BC2F0A" w14:paraId="485D5383" w14:textId="77777777" w:rsidTr="001A55A8">
        <w:tc>
          <w:tcPr>
            <w:tcW w:w="3234" w:type="dxa"/>
          </w:tcPr>
          <w:p w14:paraId="12A213E0" w14:textId="77777777" w:rsidR="00BC2F0A" w:rsidRDefault="0055102B" w:rsidP="00CC6AFD">
            <w:r>
              <w:t>2170 – 2173.5 k</w:t>
            </w:r>
            <w:r w:rsidR="00BC2F0A">
              <w:t>Hz</w:t>
            </w:r>
          </w:p>
        </w:tc>
        <w:tc>
          <w:tcPr>
            <w:tcW w:w="6306" w:type="dxa"/>
          </w:tcPr>
          <w:p w14:paraId="6EE142ED" w14:textId="77777777" w:rsidR="009F268C" w:rsidRDefault="00BC2F0A" w:rsidP="00CC6AFD">
            <w:r>
              <w:t>MARITIME MOBILE</w:t>
            </w:r>
          </w:p>
        </w:tc>
        <w:tc>
          <w:tcPr>
            <w:tcW w:w="3960" w:type="dxa"/>
          </w:tcPr>
          <w:p w14:paraId="52D17409" w14:textId="77777777" w:rsidR="00BC2F0A" w:rsidRDefault="00BC2F0A" w:rsidP="00CC6AFD"/>
        </w:tc>
      </w:tr>
      <w:tr w:rsidR="00BC2F0A" w14:paraId="115F4292" w14:textId="77777777" w:rsidTr="001A55A8">
        <w:tc>
          <w:tcPr>
            <w:tcW w:w="3234" w:type="dxa"/>
          </w:tcPr>
          <w:p w14:paraId="3F59A50D" w14:textId="77777777" w:rsidR="00BC2F0A" w:rsidRDefault="0055102B" w:rsidP="00CC6AFD">
            <w:r>
              <w:t>2173.5 – 2190.5 k</w:t>
            </w:r>
            <w:r w:rsidR="00BC2F0A">
              <w:t>Hz</w:t>
            </w:r>
          </w:p>
        </w:tc>
        <w:tc>
          <w:tcPr>
            <w:tcW w:w="6306" w:type="dxa"/>
          </w:tcPr>
          <w:p w14:paraId="6D1DC31B" w14:textId="77777777" w:rsidR="00BC2F0A" w:rsidRDefault="00BC2F0A" w:rsidP="00CC6AFD">
            <w:r>
              <w:t>MOBILE (distress and calling)</w:t>
            </w:r>
          </w:p>
          <w:p w14:paraId="29D2C56A" w14:textId="61C0653F" w:rsidR="00BC2F0A" w:rsidRDefault="0085483D" w:rsidP="00CC6AFD">
            <w:r>
              <w:t xml:space="preserve">5.108 </w:t>
            </w:r>
            <w:r w:rsidR="00A04B48">
              <w:t>5.</w:t>
            </w:r>
            <w:r w:rsidR="00BF0D9E">
              <w:t>109 5.110 ,</w:t>
            </w:r>
            <w:r w:rsidR="00BC2F0A">
              <w:t>5.111</w:t>
            </w:r>
          </w:p>
          <w:p w14:paraId="15EC4ED9" w14:textId="77777777" w:rsidR="009F268C" w:rsidRDefault="009F268C" w:rsidP="00CC6AFD"/>
        </w:tc>
        <w:tc>
          <w:tcPr>
            <w:tcW w:w="3960" w:type="dxa"/>
          </w:tcPr>
          <w:p w14:paraId="25999E6B" w14:textId="77777777" w:rsidR="00BC2F0A" w:rsidRDefault="00937BD4" w:rsidP="00CC6AFD">
            <w:r>
              <w:t>Refer to Articles 31 &amp; 52 of ITU RR.</w:t>
            </w:r>
          </w:p>
        </w:tc>
      </w:tr>
      <w:tr w:rsidR="00BC2F0A" w14:paraId="5CEA7F2B" w14:textId="77777777" w:rsidTr="001A55A8">
        <w:tc>
          <w:tcPr>
            <w:tcW w:w="3234" w:type="dxa"/>
          </w:tcPr>
          <w:p w14:paraId="0E898A66" w14:textId="77777777" w:rsidR="00BC2F0A" w:rsidRDefault="0055102B" w:rsidP="00CC6AFD">
            <w:r>
              <w:lastRenderedPageBreak/>
              <w:t>2190.5 – 2194 k</w:t>
            </w:r>
            <w:r w:rsidR="00BC2F0A">
              <w:t>Hz</w:t>
            </w:r>
          </w:p>
        </w:tc>
        <w:tc>
          <w:tcPr>
            <w:tcW w:w="6306" w:type="dxa"/>
          </w:tcPr>
          <w:p w14:paraId="4D8F16BD" w14:textId="77777777" w:rsidR="00BC2F0A" w:rsidRDefault="00BC2F0A" w:rsidP="00CC6AFD">
            <w:r>
              <w:t>MARITIME MOBILE</w:t>
            </w:r>
          </w:p>
          <w:p w14:paraId="05682688" w14:textId="77777777" w:rsidR="009F268C" w:rsidRDefault="009F268C" w:rsidP="00CC6AFD"/>
        </w:tc>
        <w:tc>
          <w:tcPr>
            <w:tcW w:w="3960" w:type="dxa"/>
          </w:tcPr>
          <w:p w14:paraId="079AE908" w14:textId="77777777" w:rsidR="00BC2F0A" w:rsidRDefault="00BC2F0A" w:rsidP="00CC6AFD"/>
        </w:tc>
      </w:tr>
      <w:tr w:rsidR="00BC2F0A" w14:paraId="73ADEBB6" w14:textId="77777777" w:rsidTr="001A55A8">
        <w:tc>
          <w:tcPr>
            <w:tcW w:w="3234" w:type="dxa"/>
          </w:tcPr>
          <w:p w14:paraId="2B1D755B" w14:textId="77777777" w:rsidR="00BC2F0A" w:rsidRDefault="0055102B" w:rsidP="00CC6AFD">
            <w:r>
              <w:t>2194 – 2300k</w:t>
            </w:r>
            <w:r w:rsidR="00BC2F0A">
              <w:t>Hz</w:t>
            </w:r>
          </w:p>
        </w:tc>
        <w:tc>
          <w:tcPr>
            <w:tcW w:w="6306" w:type="dxa"/>
          </w:tcPr>
          <w:p w14:paraId="242BEAA5" w14:textId="77777777" w:rsidR="00BC2F0A" w:rsidRDefault="00BC2F0A" w:rsidP="00CC6AFD">
            <w:r>
              <w:t xml:space="preserve">FIXED </w:t>
            </w:r>
          </w:p>
          <w:p w14:paraId="43D57377" w14:textId="77777777" w:rsidR="00BC2F0A" w:rsidRDefault="00BC2F0A" w:rsidP="00CC6AFD">
            <w:r>
              <w:t>MOBILE except aeronautical mobile (R)</w:t>
            </w:r>
          </w:p>
          <w:p w14:paraId="6EBB668F" w14:textId="77777777" w:rsidR="009F268C" w:rsidRDefault="00A21A9B" w:rsidP="00CC6AFD">
            <w:r>
              <w:t>5.103</w:t>
            </w:r>
          </w:p>
        </w:tc>
        <w:tc>
          <w:tcPr>
            <w:tcW w:w="3960" w:type="dxa"/>
          </w:tcPr>
          <w:p w14:paraId="265A5CFC" w14:textId="77777777" w:rsidR="00BC2F0A" w:rsidRDefault="00BC2F0A" w:rsidP="00CC6AFD"/>
        </w:tc>
      </w:tr>
      <w:tr w:rsidR="00BC2F0A" w14:paraId="0B81374A" w14:textId="77777777" w:rsidTr="001A55A8">
        <w:tc>
          <w:tcPr>
            <w:tcW w:w="3234" w:type="dxa"/>
          </w:tcPr>
          <w:p w14:paraId="72389FD9" w14:textId="77777777" w:rsidR="000F5703" w:rsidRDefault="000F5703" w:rsidP="00CC6AFD"/>
          <w:p w14:paraId="0159360E" w14:textId="77777777" w:rsidR="00BC2F0A" w:rsidRDefault="0055102B" w:rsidP="00CC6AFD">
            <w:r>
              <w:t>2300 – 2498 k</w:t>
            </w:r>
            <w:r w:rsidR="00BC2F0A">
              <w:t>Hz</w:t>
            </w:r>
          </w:p>
        </w:tc>
        <w:tc>
          <w:tcPr>
            <w:tcW w:w="6306" w:type="dxa"/>
          </w:tcPr>
          <w:p w14:paraId="567B720E" w14:textId="77777777" w:rsidR="000F5703" w:rsidRDefault="000F5703" w:rsidP="00CC6AFD"/>
          <w:p w14:paraId="58D35B0D" w14:textId="77777777" w:rsidR="00BC2F0A" w:rsidRDefault="00BC2F0A" w:rsidP="00CC6AFD">
            <w:r>
              <w:t>FIXED</w:t>
            </w:r>
          </w:p>
          <w:p w14:paraId="3F58F078" w14:textId="77777777" w:rsidR="00BC2F0A" w:rsidRDefault="00BC2F0A" w:rsidP="00CC6AFD">
            <w:r>
              <w:t>MOBILE except aeronautical mobile (R )</w:t>
            </w:r>
          </w:p>
          <w:p w14:paraId="520DF0E7" w14:textId="77777777" w:rsidR="00873259" w:rsidRDefault="0085483D" w:rsidP="00CC6AFD">
            <w:r>
              <w:t xml:space="preserve">BROADCASTING </w:t>
            </w:r>
            <w:r w:rsidR="00BC2F0A">
              <w:t xml:space="preserve">5.113 </w:t>
            </w:r>
          </w:p>
          <w:p w14:paraId="7BDFA86E" w14:textId="77777777" w:rsidR="009F268C" w:rsidRDefault="00873259" w:rsidP="00CC6AFD">
            <w:r>
              <w:t>5.103</w:t>
            </w:r>
          </w:p>
        </w:tc>
        <w:tc>
          <w:tcPr>
            <w:tcW w:w="3960" w:type="dxa"/>
          </w:tcPr>
          <w:p w14:paraId="4E4D6DFC" w14:textId="77777777" w:rsidR="00BC2F0A" w:rsidRDefault="00873259" w:rsidP="00CC6AFD">
            <w:r>
              <w:t>For the use of 2498 kHz see Nos. 5.16 to 5.20, 5.21 and 23.3 to 23.10</w:t>
            </w:r>
            <w:r w:rsidR="00805DFB">
              <w:t xml:space="preserve"> of the ITU RR</w:t>
            </w:r>
            <w:r>
              <w:t>.</w:t>
            </w:r>
          </w:p>
        </w:tc>
      </w:tr>
      <w:tr w:rsidR="00BC2F0A" w14:paraId="554A6F4B" w14:textId="77777777" w:rsidTr="001A55A8">
        <w:tc>
          <w:tcPr>
            <w:tcW w:w="3234" w:type="dxa"/>
          </w:tcPr>
          <w:p w14:paraId="7732C415" w14:textId="77777777" w:rsidR="00BC2F0A" w:rsidRDefault="0055102B" w:rsidP="00CC6AFD">
            <w:r>
              <w:t>2498 – 2501 k</w:t>
            </w:r>
            <w:r w:rsidR="00BC2F0A">
              <w:t>Hz</w:t>
            </w:r>
          </w:p>
        </w:tc>
        <w:tc>
          <w:tcPr>
            <w:tcW w:w="6306" w:type="dxa"/>
          </w:tcPr>
          <w:p w14:paraId="71994E4A" w14:textId="77777777" w:rsidR="00BC2F0A" w:rsidRDefault="00BC2F0A" w:rsidP="00CC6AFD">
            <w:r>
              <w:t>STANDARD FR</w:t>
            </w:r>
            <w:r w:rsidR="00194884">
              <w:t>EQUENCY AND TIME SIGNAL (2500 k</w:t>
            </w:r>
            <w:r>
              <w:t>Hz)</w:t>
            </w:r>
          </w:p>
          <w:p w14:paraId="215D660B" w14:textId="77777777" w:rsidR="009F268C" w:rsidRDefault="009F268C" w:rsidP="00CC6AFD"/>
        </w:tc>
        <w:tc>
          <w:tcPr>
            <w:tcW w:w="3960" w:type="dxa"/>
          </w:tcPr>
          <w:p w14:paraId="172082E6" w14:textId="77777777" w:rsidR="00BC2F0A" w:rsidRDefault="00BC2F0A" w:rsidP="00CC6AFD"/>
        </w:tc>
      </w:tr>
      <w:tr w:rsidR="00BC2F0A" w14:paraId="2D703B30" w14:textId="77777777" w:rsidTr="001A55A8">
        <w:tc>
          <w:tcPr>
            <w:tcW w:w="3234" w:type="dxa"/>
          </w:tcPr>
          <w:p w14:paraId="239C83DD" w14:textId="77777777" w:rsidR="00BC2F0A" w:rsidRDefault="0055102B" w:rsidP="00CC6AFD">
            <w:r>
              <w:t>2501 – 2502 k</w:t>
            </w:r>
            <w:r w:rsidR="00BC2F0A">
              <w:t>Hz</w:t>
            </w:r>
          </w:p>
        </w:tc>
        <w:tc>
          <w:tcPr>
            <w:tcW w:w="6306" w:type="dxa"/>
          </w:tcPr>
          <w:p w14:paraId="467B732D" w14:textId="77777777" w:rsidR="00BC2F0A" w:rsidRDefault="00BC2F0A" w:rsidP="00CC6AFD">
            <w:r>
              <w:t xml:space="preserve">STANDARD FREQUENCY AND TIME SIGNAL </w:t>
            </w:r>
          </w:p>
          <w:p w14:paraId="08FE608A" w14:textId="77777777" w:rsidR="00BC2F0A" w:rsidRDefault="00BC2F0A" w:rsidP="00CC6AFD">
            <w:r>
              <w:t>Space Research</w:t>
            </w:r>
            <w:r w:rsidR="0085483D">
              <w:t xml:space="preserve"> </w:t>
            </w:r>
          </w:p>
          <w:p w14:paraId="21CA43C9" w14:textId="77777777" w:rsidR="009F268C" w:rsidRDefault="009F268C" w:rsidP="00CC6AFD"/>
        </w:tc>
        <w:tc>
          <w:tcPr>
            <w:tcW w:w="3960" w:type="dxa"/>
          </w:tcPr>
          <w:p w14:paraId="67972B97" w14:textId="77777777" w:rsidR="00BC2F0A" w:rsidRDefault="00BC2F0A" w:rsidP="00CC6AFD"/>
        </w:tc>
      </w:tr>
      <w:tr w:rsidR="00BC2F0A" w14:paraId="39A21990" w14:textId="77777777" w:rsidTr="001A55A8">
        <w:tc>
          <w:tcPr>
            <w:tcW w:w="3234" w:type="dxa"/>
          </w:tcPr>
          <w:p w14:paraId="459B7987" w14:textId="77777777" w:rsidR="00BC2F0A" w:rsidRDefault="00BC2F0A" w:rsidP="00CC6AFD">
            <w:r>
              <w:t>25</w:t>
            </w:r>
            <w:r w:rsidR="0055102B">
              <w:t>02 – 2625 k</w:t>
            </w:r>
            <w:r>
              <w:t>Hz</w:t>
            </w:r>
          </w:p>
        </w:tc>
        <w:tc>
          <w:tcPr>
            <w:tcW w:w="6306" w:type="dxa"/>
          </w:tcPr>
          <w:p w14:paraId="789208C1" w14:textId="77777777" w:rsidR="00BC2F0A" w:rsidRDefault="00BC2F0A" w:rsidP="00CC6AFD">
            <w:r>
              <w:t>FIXED</w:t>
            </w:r>
          </w:p>
          <w:p w14:paraId="1566D6B7" w14:textId="77777777" w:rsidR="00BC2F0A" w:rsidRDefault="00BC2F0A" w:rsidP="00CC6AFD">
            <w:r>
              <w:t>MOBILE except aeronautical mobile (R )</w:t>
            </w:r>
          </w:p>
          <w:p w14:paraId="2547F509" w14:textId="77777777" w:rsidR="009F268C" w:rsidRDefault="00A21A9B" w:rsidP="00CC6AFD">
            <w:r>
              <w:t>5.103</w:t>
            </w:r>
          </w:p>
        </w:tc>
        <w:tc>
          <w:tcPr>
            <w:tcW w:w="3960" w:type="dxa"/>
          </w:tcPr>
          <w:p w14:paraId="549029D8" w14:textId="77777777" w:rsidR="00BC2F0A" w:rsidRDefault="00BC2F0A" w:rsidP="00CC6AFD"/>
        </w:tc>
      </w:tr>
      <w:tr w:rsidR="00BC2F0A" w14:paraId="40B82FBB" w14:textId="77777777" w:rsidTr="001A55A8">
        <w:tc>
          <w:tcPr>
            <w:tcW w:w="3234" w:type="dxa"/>
          </w:tcPr>
          <w:p w14:paraId="1ABB77D7" w14:textId="77777777" w:rsidR="00BC2F0A" w:rsidRDefault="0055102B" w:rsidP="00CC6AFD">
            <w:r>
              <w:t>2625 – 2650 k</w:t>
            </w:r>
            <w:r w:rsidR="00BC2F0A">
              <w:t>Hz</w:t>
            </w:r>
          </w:p>
        </w:tc>
        <w:tc>
          <w:tcPr>
            <w:tcW w:w="6306" w:type="dxa"/>
          </w:tcPr>
          <w:p w14:paraId="24F1345F" w14:textId="77777777" w:rsidR="00BC2F0A" w:rsidRDefault="00BC2F0A" w:rsidP="00CC6AFD">
            <w:r>
              <w:t>MARITIME MOBILE</w:t>
            </w:r>
          </w:p>
          <w:p w14:paraId="556EF4BE" w14:textId="27DA5C7E" w:rsidR="00483392" w:rsidRDefault="00BC2F0A" w:rsidP="00CC6AFD">
            <w:r>
              <w:t>MARITIME RADIONAVIGATION</w:t>
            </w:r>
          </w:p>
          <w:p w14:paraId="1CB009D2" w14:textId="77777777" w:rsidR="00B30436" w:rsidRDefault="00B30436" w:rsidP="00CC6AFD"/>
        </w:tc>
        <w:tc>
          <w:tcPr>
            <w:tcW w:w="3960" w:type="dxa"/>
          </w:tcPr>
          <w:p w14:paraId="28758D3D" w14:textId="77777777" w:rsidR="00BC2F0A" w:rsidRDefault="00483392" w:rsidP="00CC6AFD">
            <w:r>
              <w:t>Maritime Radionavigation service should not exceed 50W.</w:t>
            </w:r>
          </w:p>
        </w:tc>
      </w:tr>
      <w:tr w:rsidR="00BC2F0A" w14:paraId="1AA39857" w14:textId="77777777" w:rsidTr="001A55A8">
        <w:tc>
          <w:tcPr>
            <w:tcW w:w="3234" w:type="dxa"/>
          </w:tcPr>
          <w:p w14:paraId="750BF937" w14:textId="77777777" w:rsidR="00BC2F0A" w:rsidRDefault="0055102B" w:rsidP="00CC6AFD">
            <w:r>
              <w:t>2650 – 2850 k</w:t>
            </w:r>
            <w:r w:rsidR="00BC2F0A">
              <w:t>Hz</w:t>
            </w:r>
          </w:p>
        </w:tc>
        <w:tc>
          <w:tcPr>
            <w:tcW w:w="6306" w:type="dxa"/>
          </w:tcPr>
          <w:p w14:paraId="67649C7A" w14:textId="77777777" w:rsidR="00BC2F0A" w:rsidRDefault="00BC2F0A" w:rsidP="00CC6AFD">
            <w:r>
              <w:t xml:space="preserve">FIXED </w:t>
            </w:r>
          </w:p>
          <w:p w14:paraId="19D3EAEF" w14:textId="77777777" w:rsidR="00BC2F0A" w:rsidRDefault="00BC2F0A" w:rsidP="00CC6AFD">
            <w:r>
              <w:t>MOBILE except aeronautical mobile</w:t>
            </w:r>
            <w:r w:rsidR="00DF04F7">
              <w:t xml:space="preserve"> (R)</w:t>
            </w:r>
          </w:p>
          <w:p w14:paraId="71E89AE7" w14:textId="77777777" w:rsidR="00B30436" w:rsidRDefault="00A21A9B" w:rsidP="00CC6AFD">
            <w:r>
              <w:t>5.103</w:t>
            </w:r>
          </w:p>
        </w:tc>
        <w:tc>
          <w:tcPr>
            <w:tcW w:w="3960" w:type="dxa"/>
          </w:tcPr>
          <w:p w14:paraId="038B8615" w14:textId="77777777" w:rsidR="00BC2F0A" w:rsidRDefault="00BC2F0A" w:rsidP="00CC6AFD"/>
        </w:tc>
      </w:tr>
      <w:tr w:rsidR="00BC2F0A" w14:paraId="6D3CCD68" w14:textId="77777777" w:rsidTr="001A55A8">
        <w:tc>
          <w:tcPr>
            <w:tcW w:w="3234" w:type="dxa"/>
          </w:tcPr>
          <w:p w14:paraId="11180ABD" w14:textId="77777777" w:rsidR="00BC2F0A" w:rsidRDefault="0055102B" w:rsidP="00CC6AFD">
            <w:r>
              <w:t>2850 – 3025 k</w:t>
            </w:r>
            <w:r w:rsidR="00BC2F0A">
              <w:t>Hz</w:t>
            </w:r>
          </w:p>
        </w:tc>
        <w:tc>
          <w:tcPr>
            <w:tcW w:w="6306" w:type="dxa"/>
          </w:tcPr>
          <w:p w14:paraId="6260B2EC" w14:textId="77777777" w:rsidR="00BC2F0A" w:rsidRDefault="00DF04F7" w:rsidP="00CC6AFD">
            <w:r>
              <w:t>AERONAUTICAL MOBILE (R)</w:t>
            </w:r>
          </w:p>
          <w:p w14:paraId="32BD05C4" w14:textId="7A16089B" w:rsidR="00BC2F0A" w:rsidRDefault="005A3C0E" w:rsidP="00CC6AFD">
            <w:r>
              <w:t>5.111,</w:t>
            </w:r>
            <w:r w:rsidR="00005BC4">
              <w:t>5</w:t>
            </w:r>
            <w:r w:rsidR="00BC2F0A">
              <w:t>.115</w:t>
            </w:r>
          </w:p>
          <w:p w14:paraId="1892F79D" w14:textId="77777777" w:rsidR="00B30436" w:rsidRDefault="00B30436" w:rsidP="00CC6AFD"/>
        </w:tc>
        <w:tc>
          <w:tcPr>
            <w:tcW w:w="3960" w:type="dxa"/>
          </w:tcPr>
          <w:p w14:paraId="5931F97B" w14:textId="77777777" w:rsidR="00BC2F0A" w:rsidRDefault="009E7184" w:rsidP="00CC6AFD">
            <w:r>
              <w:t>For the use of 3023 kHz refer to Article 31 of the ITU RR.</w:t>
            </w:r>
          </w:p>
        </w:tc>
      </w:tr>
      <w:tr w:rsidR="00BC2F0A" w14:paraId="6C21DAA1" w14:textId="77777777" w:rsidTr="001A55A8">
        <w:tc>
          <w:tcPr>
            <w:tcW w:w="3234" w:type="dxa"/>
          </w:tcPr>
          <w:p w14:paraId="50A0F3EF" w14:textId="77777777" w:rsidR="00BC2F0A" w:rsidRDefault="0055102B" w:rsidP="00CC6AFD">
            <w:r>
              <w:t>3025 – 3155 k</w:t>
            </w:r>
            <w:r w:rsidR="00BC2F0A">
              <w:t>Hz</w:t>
            </w:r>
          </w:p>
        </w:tc>
        <w:tc>
          <w:tcPr>
            <w:tcW w:w="6306" w:type="dxa"/>
          </w:tcPr>
          <w:p w14:paraId="49BAFA0E" w14:textId="77777777" w:rsidR="00BC2F0A" w:rsidRDefault="00BC2F0A" w:rsidP="00CC6AFD">
            <w:r>
              <w:t>AERONAUTICAL MOBILE</w:t>
            </w:r>
            <w:r w:rsidR="00EF2AD8">
              <w:t xml:space="preserve"> (OR)</w:t>
            </w:r>
          </w:p>
          <w:p w14:paraId="2517C9F2" w14:textId="77777777" w:rsidR="00B30436" w:rsidRDefault="00B30436" w:rsidP="00CC6AFD"/>
        </w:tc>
        <w:tc>
          <w:tcPr>
            <w:tcW w:w="3960" w:type="dxa"/>
          </w:tcPr>
          <w:p w14:paraId="1CAB211B" w14:textId="77777777" w:rsidR="00BC2F0A" w:rsidRDefault="00BC2F0A" w:rsidP="00CC6AFD"/>
        </w:tc>
      </w:tr>
      <w:tr w:rsidR="00BC2F0A" w14:paraId="1EBBE950" w14:textId="77777777" w:rsidTr="001A55A8">
        <w:tc>
          <w:tcPr>
            <w:tcW w:w="3234" w:type="dxa"/>
          </w:tcPr>
          <w:p w14:paraId="69CD39D0" w14:textId="77777777" w:rsidR="00BC2F0A" w:rsidRDefault="0055102B" w:rsidP="00CC6AFD">
            <w:r>
              <w:t>3155 – 3200 k</w:t>
            </w:r>
            <w:r w:rsidR="00BC2F0A">
              <w:t>Hz</w:t>
            </w:r>
          </w:p>
        </w:tc>
        <w:tc>
          <w:tcPr>
            <w:tcW w:w="6306" w:type="dxa"/>
          </w:tcPr>
          <w:p w14:paraId="012FCCFD" w14:textId="77777777" w:rsidR="00BC2F0A" w:rsidRDefault="00BC2F0A" w:rsidP="00CC6AFD">
            <w:r>
              <w:t xml:space="preserve">FIXED </w:t>
            </w:r>
          </w:p>
          <w:p w14:paraId="21D7B305" w14:textId="77777777" w:rsidR="00EF2AD8" w:rsidRDefault="00BC2F0A" w:rsidP="00CC6AFD">
            <w:r>
              <w:t>MOBILE e</w:t>
            </w:r>
            <w:r w:rsidR="00005BC4">
              <w:t xml:space="preserve">xpect aeronautical mobile ( R) </w:t>
            </w:r>
          </w:p>
          <w:p w14:paraId="6AFB87A1" w14:textId="77777777" w:rsidR="00B30436" w:rsidRDefault="00BC2F0A" w:rsidP="00CC6AFD">
            <w:r>
              <w:t>5.116</w:t>
            </w:r>
          </w:p>
          <w:p w14:paraId="4E8F1566" w14:textId="77777777" w:rsidR="00BC2F0A" w:rsidRDefault="00BC2F0A" w:rsidP="00CC6AFD"/>
        </w:tc>
        <w:tc>
          <w:tcPr>
            <w:tcW w:w="3960" w:type="dxa"/>
          </w:tcPr>
          <w:p w14:paraId="6234CD7C" w14:textId="77777777" w:rsidR="00BC2F0A" w:rsidRDefault="00805DFB" w:rsidP="00CC6AFD">
            <w:r>
              <w:t>Low power wireless hearing aids shall be used.</w:t>
            </w:r>
          </w:p>
        </w:tc>
      </w:tr>
      <w:tr w:rsidR="00BC2F0A" w14:paraId="56DE838C" w14:textId="77777777" w:rsidTr="001A55A8">
        <w:tc>
          <w:tcPr>
            <w:tcW w:w="3234" w:type="dxa"/>
          </w:tcPr>
          <w:p w14:paraId="29F25EAE" w14:textId="77777777" w:rsidR="00BC2F0A" w:rsidRDefault="0055102B" w:rsidP="00CC6AFD">
            <w:r>
              <w:t>3200 – 3230 k</w:t>
            </w:r>
            <w:r w:rsidR="00BC2F0A">
              <w:t>Hz</w:t>
            </w:r>
          </w:p>
        </w:tc>
        <w:tc>
          <w:tcPr>
            <w:tcW w:w="6306" w:type="dxa"/>
          </w:tcPr>
          <w:p w14:paraId="52271107" w14:textId="77777777" w:rsidR="00BC2F0A" w:rsidRDefault="00BC2F0A" w:rsidP="00CC6AFD">
            <w:r>
              <w:t>FIXED</w:t>
            </w:r>
          </w:p>
          <w:p w14:paraId="3FC50EE3" w14:textId="77777777" w:rsidR="00BC2F0A" w:rsidRDefault="00BC2F0A" w:rsidP="00CC6AFD">
            <w:r>
              <w:t xml:space="preserve">MOBILE except aeronautical mobile ( R) </w:t>
            </w:r>
          </w:p>
          <w:p w14:paraId="05D8F009" w14:textId="77777777" w:rsidR="00805DFB" w:rsidRDefault="00005BC4" w:rsidP="00CC6AFD">
            <w:r>
              <w:lastRenderedPageBreak/>
              <w:t xml:space="preserve">BROADCASTING 5.113 </w:t>
            </w:r>
          </w:p>
          <w:p w14:paraId="6E7D4D60" w14:textId="77777777" w:rsidR="00BC2F0A" w:rsidRDefault="00BC2F0A" w:rsidP="00CC6AFD">
            <w:r>
              <w:t>5.116</w:t>
            </w:r>
          </w:p>
          <w:p w14:paraId="580E6059" w14:textId="77777777" w:rsidR="00B30436" w:rsidRDefault="00B30436" w:rsidP="00CC6AFD"/>
        </w:tc>
        <w:tc>
          <w:tcPr>
            <w:tcW w:w="3960" w:type="dxa"/>
          </w:tcPr>
          <w:p w14:paraId="3A931591" w14:textId="77777777" w:rsidR="00BC2F0A" w:rsidRDefault="00805DFB" w:rsidP="00CC6AFD">
            <w:r>
              <w:lastRenderedPageBreak/>
              <w:t>Low power wireless hearing aids shall be used.</w:t>
            </w:r>
          </w:p>
          <w:p w14:paraId="37AF3058" w14:textId="77777777" w:rsidR="00805DFB" w:rsidRDefault="00805DFB" w:rsidP="00122BE2">
            <w:r>
              <w:lastRenderedPageBreak/>
              <w:t xml:space="preserve">For </w:t>
            </w:r>
            <w:r w:rsidR="00122BE2">
              <w:t>broadcasting services</w:t>
            </w:r>
            <w:r>
              <w:t xml:space="preserve"> see Nos. 5.16 to 5.20, 5.21 and 23.3 to 23.10 of ITU RR.</w:t>
            </w:r>
          </w:p>
        </w:tc>
      </w:tr>
      <w:tr w:rsidR="00BC2F0A" w14:paraId="5F7DF089" w14:textId="77777777" w:rsidTr="001A55A8">
        <w:tc>
          <w:tcPr>
            <w:tcW w:w="3234" w:type="dxa"/>
          </w:tcPr>
          <w:p w14:paraId="31697B0F" w14:textId="77777777" w:rsidR="00BC2F0A" w:rsidRDefault="0055102B" w:rsidP="00CC6AFD">
            <w:r>
              <w:lastRenderedPageBreak/>
              <w:t>3230 – 3400 k</w:t>
            </w:r>
            <w:r w:rsidR="00BC2F0A">
              <w:t>Hz</w:t>
            </w:r>
          </w:p>
        </w:tc>
        <w:tc>
          <w:tcPr>
            <w:tcW w:w="6306" w:type="dxa"/>
          </w:tcPr>
          <w:p w14:paraId="36A2C930" w14:textId="77777777" w:rsidR="00BC2F0A" w:rsidRDefault="00BC2F0A" w:rsidP="00CC6AFD">
            <w:r>
              <w:t xml:space="preserve">FIXED </w:t>
            </w:r>
          </w:p>
          <w:p w14:paraId="1E0D0F01" w14:textId="77777777" w:rsidR="00BC2F0A" w:rsidRDefault="00BC2F0A" w:rsidP="00CC6AFD">
            <w:r>
              <w:t xml:space="preserve">MOBILE except aeronautical mobile </w:t>
            </w:r>
          </w:p>
          <w:p w14:paraId="760567A9" w14:textId="77777777" w:rsidR="00122BE2" w:rsidRDefault="00A47FFE" w:rsidP="00CC6AFD">
            <w:r>
              <w:t xml:space="preserve">BROADCASTING </w:t>
            </w:r>
            <w:r w:rsidR="00BC2F0A">
              <w:t>5.11</w:t>
            </w:r>
            <w:r>
              <w:t xml:space="preserve">3 </w:t>
            </w:r>
          </w:p>
          <w:p w14:paraId="4866B77A" w14:textId="77777777" w:rsidR="00BC2F0A" w:rsidRDefault="00BC2F0A" w:rsidP="00CC6AFD">
            <w:r>
              <w:t xml:space="preserve">5.116 </w:t>
            </w:r>
          </w:p>
          <w:p w14:paraId="2799B18B" w14:textId="77777777" w:rsidR="00B30436" w:rsidRDefault="00B30436" w:rsidP="00CC6AFD"/>
        </w:tc>
        <w:tc>
          <w:tcPr>
            <w:tcW w:w="3960" w:type="dxa"/>
          </w:tcPr>
          <w:p w14:paraId="4E3CDC64" w14:textId="77777777" w:rsidR="00BC2F0A" w:rsidRDefault="00805DFB" w:rsidP="00CC6AFD">
            <w:r>
              <w:t>Low power wireless hearing aids shall be used.</w:t>
            </w:r>
          </w:p>
          <w:p w14:paraId="0FDFB954" w14:textId="77777777" w:rsidR="00122BE2" w:rsidRDefault="00122BE2" w:rsidP="00CC6AFD"/>
          <w:p w14:paraId="14D58C8E" w14:textId="77777777" w:rsidR="00122BE2" w:rsidRDefault="00122BE2" w:rsidP="00CC6AFD">
            <w:r>
              <w:t>For broadcasting services see Nos. 5.16 to 5.20, 5.21 and 23.3 to 23.10 of ITU RR.</w:t>
            </w:r>
          </w:p>
        </w:tc>
      </w:tr>
      <w:tr w:rsidR="00BC2F0A" w14:paraId="01C5F4C6" w14:textId="77777777" w:rsidTr="001A55A8">
        <w:tc>
          <w:tcPr>
            <w:tcW w:w="3234" w:type="dxa"/>
          </w:tcPr>
          <w:p w14:paraId="7D81A683" w14:textId="77777777" w:rsidR="00BC2F0A" w:rsidRDefault="0055102B" w:rsidP="00CC6AFD">
            <w:r>
              <w:t>3400 – 3500 k</w:t>
            </w:r>
            <w:r w:rsidR="00BC2F0A">
              <w:t>Hz</w:t>
            </w:r>
          </w:p>
        </w:tc>
        <w:tc>
          <w:tcPr>
            <w:tcW w:w="6306" w:type="dxa"/>
          </w:tcPr>
          <w:p w14:paraId="71DDDB42" w14:textId="685C5566" w:rsidR="00BC2F0A" w:rsidRDefault="00BC2F0A" w:rsidP="00CC6AFD">
            <w:r>
              <w:t>AERONAUTICAL MOBILE (R)</w:t>
            </w:r>
          </w:p>
          <w:p w14:paraId="673173ED" w14:textId="77777777" w:rsidR="00B30436" w:rsidRDefault="00B30436" w:rsidP="00CC6AFD"/>
        </w:tc>
        <w:tc>
          <w:tcPr>
            <w:tcW w:w="3960" w:type="dxa"/>
          </w:tcPr>
          <w:p w14:paraId="6F393C29" w14:textId="77777777" w:rsidR="00BC2F0A" w:rsidRDefault="00BC2F0A" w:rsidP="00CC6AFD"/>
        </w:tc>
      </w:tr>
      <w:tr w:rsidR="00BC2F0A" w14:paraId="72F60AF8" w14:textId="77777777" w:rsidTr="001A55A8">
        <w:tc>
          <w:tcPr>
            <w:tcW w:w="3234" w:type="dxa"/>
          </w:tcPr>
          <w:p w14:paraId="224BF76B" w14:textId="77777777" w:rsidR="00BC2F0A" w:rsidRDefault="0055102B" w:rsidP="00CC6AFD">
            <w:r>
              <w:t>3500 – 3800 k</w:t>
            </w:r>
            <w:r w:rsidR="00BC2F0A">
              <w:t>Hz</w:t>
            </w:r>
          </w:p>
        </w:tc>
        <w:tc>
          <w:tcPr>
            <w:tcW w:w="6306" w:type="dxa"/>
          </w:tcPr>
          <w:p w14:paraId="575F9325" w14:textId="77777777" w:rsidR="00BC2F0A" w:rsidRDefault="00BC2F0A" w:rsidP="00CC6AFD">
            <w:r>
              <w:t xml:space="preserve">AMATEUR </w:t>
            </w:r>
          </w:p>
          <w:p w14:paraId="089CEA08" w14:textId="77777777" w:rsidR="00BC2F0A" w:rsidRDefault="00BC2F0A" w:rsidP="00CC6AFD">
            <w:r>
              <w:t xml:space="preserve">FIXED </w:t>
            </w:r>
          </w:p>
          <w:p w14:paraId="06CAE47D" w14:textId="77777777" w:rsidR="00B30436" w:rsidRDefault="00BC2F0A" w:rsidP="00CC6AFD">
            <w:r>
              <w:t xml:space="preserve">MOBILE </w:t>
            </w:r>
            <w:r w:rsidR="00CF4B17">
              <w:t>except aeronautical mobile</w:t>
            </w:r>
          </w:p>
          <w:p w14:paraId="30AC5000" w14:textId="77777777" w:rsidR="00BC2F0A" w:rsidRDefault="00BC2F0A" w:rsidP="00CC6AFD"/>
        </w:tc>
        <w:tc>
          <w:tcPr>
            <w:tcW w:w="3960" w:type="dxa"/>
          </w:tcPr>
          <w:p w14:paraId="5D85D981" w14:textId="77777777" w:rsidR="00BC2F0A" w:rsidRDefault="00BC2F0A" w:rsidP="00CC6AFD"/>
        </w:tc>
      </w:tr>
      <w:tr w:rsidR="00BC2F0A" w14:paraId="1A99CF9F" w14:textId="77777777" w:rsidTr="001A55A8">
        <w:tc>
          <w:tcPr>
            <w:tcW w:w="3234" w:type="dxa"/>
          </w:tcPr>
          <w:p w14:paraId="640FB584" w14:textId="77777777" w:rsidR="00BC2F0A" w:rsidRDefault="00890480" w:rsidP="00CC6AFD">
            <w:r>
              <w:t>3800 – 3900 k</w:t>
            </w:r>
            <w:r w:rsidR="00BC2F0A">
              <w:t>Hz</w:t>
            </w:r>
          </w:p>
        </w:tc>
        <w:tc>
          <w:tcPr>
            <w:tcW w:w="6306" w:type="dxa"/>
          </w:tcPr>
          <w:p w14:paraId="49B378AC" w14:textId="77777777" w:rsidR="00BC2F0A" w:rsidRDefault="00BC2F0A" w:rsidP="00CC6AFD">
            <w:r>
              <w:t xml:space="preserve">FIXED </w:t>
            </w:r>
          </w:p>
          <w:p w14:paraId="052931A9" w14:textId="77777777" w:rsidR="00BC2F0A" w:rsidRDefault="00BC2F0A" w:rsidP="00CC6AFD">
            <w:r>
              <w:t>AERONAUTICAL MOBILE (OR)</w:t>
            </w:r>
          </w:p>
          <w:p w14:paraId="1862C556" w14:textId="77777777" w:rsidR="00BC2F0A" w:rsidRDefault="00BC2F0A" w:rsidP="00CC6AFD">
            <w:r>
              <w:t>LAND MOBILE</w:t>
            </w:r>
          </w:p>
          <w:p w14:paraId="20393CC6" w14:textId="77777777" w:rsidR="00B30436" w:rsidRDefault="00B30436" w:rsidP="00CC6AFD"/>
        </w:tc>
        <w:tc>
          <w:tcPr>
            <w:tcW w:w="3960" w:type="dxa"/>
          </w:tcPr>
          <w:p w14:paraId="4EDD4B2D" w14:textId="77777777" w:rsidR="00BC2F0A" w:rsidRDefault="00BC2F0A" w:rsidP="00CC6AFD"/>
        </w:tc>
      </w:tr>
      <w:tr w:rsidR="00BC2F0A" w14:paraId="5A1706E4" w14:textId="77777777" w:rsidTr="001A55A8">
        <w:tc>
          <w:tcPr>
            <w:tcW w:w="3234" w:type="dxa"/>
          </w:tcPr>
          <w:p w14:paraId="19BECB2D" w14:textId="77777777" w:rsidR="00BC2F0A" w:rsidRDefault="00890480" w:rsidP="00CC6AFD">
            <w:r>
              <w:t>3900 – 3950 k</w:t>
            </w:r>
            <w:r w:rsidR="00BC2F0A">
              <w:t>Hz</w:t>
            </w:r>
          </w:p>
        </w:tc>
        <w:tc>
          <w:tcPr>
            <w:tcW w:w="6306" w:type="dxa"/>
          </w:tcPr>
          <w:p w14:paraId="47852A9B" w14:textId="77777777" w:rsidR="00BC2F0A" w:rsidRDefault="00BC2F0A" w:rsidP="00CC6AFD">
            <w:r>
              <w:t>AERONAUTICAL MOBILE (OR)</w:t>
            </w:r>
          </w:p>
          <w:p w14:paraId="5AC04B0F" w14:textId="77777777" w:rsidR="00B30436" w:rsidRDefault="00B30436" w:rsidP="00CC6AFD"/>
        </w:tc>
        <w:tc>
          <w:tcPr>
            <w:tcW w:w="3960" w:type="dxa"/>
          </w:tcPr>
          <w:p w14:paraId="1E0C549F" w14:textId="77777777" w:rsidR="00BC2F0A" w:rsidRDefault="00BC2F0A" w:rsidP="00CC6AFD"/>
        </w:tc>
      </w:tr>
      <w:tr w:rsidR="00BC2F0A" w14:paraId="6A3CFFFA" w14:textId="77777777" w:rsidTr="001A55A8">
        <w:tc>
          <w:tcPr>
            <w:tcW w:w="3234" w:type="dxa"/>
          </w:tcPr>
          <w:p w14:paraId="40703C55" w14:textId="77777777" w:rsidR="00BC2F0A" w:rsidRDefault="00890480" w:rsidP="00CC6AFD">
            <w:r>
              <w:t>3950 – 4000 k</w:t>
            </w:r>
            <w:r w:rsidR="00BC2F0A">
              <w:t>Hz</w:t>
            </w:r>
          </w:p>
        </w:tc>
        <w:tc>
          <w:tcPr>
            <w:tcW w:w="6306" w:type="dxa"/>
          </w:tcPr>
          <w:p w14:paraId="2CC76B1D" w14:textId="77777777" w:rsidR="00BC2F0A" w:rsidRDefault="00BC2F0A" w:rsidP="00CC6AFD">
            <w:r>
              <w:t xml:space="preserve">FIXED </w:t>
            </w:r>
          </w:p>
          <w:p w14:paraId="7964F007" w14:textId="77777777" w:rsidR="00BC2F0A" w:rsidRDefault="00BC2F0A" w:rsidP="00CC6AFD">
            <w:r>
              <w:t>BROADCASTING</w:t>
            </w:r>
          </w:p>
        </w:tc>
        <w:tc>
          <w:tcPr>
            <w:tcW w:w="3960" w:type="dxa"/>
          </w:tcPr>
          <w:p w14:paraId="30593B19" w14:textId="77777777" w:rsidR="00BC2F0A" w:rsidRDefault="00BC2F0A" w:rsidP="00CC6AFD"/>
        </w:tc>
      </w:tr>
      <w:tr w:rsidR="00BC2F0A" w14:paraId="593CFDEB" w14:textId="77777777" w:rsidTr="001A55A8">
        <w:tc>
          <w:tcPr>
            <w:tcW w:w="3234" w:type="dxa"/>
          </w:tcPr>
          <w:p w14:paraId="4135081D" w14:textId="77777777" w:rsidR="00BC2F0A" w:rsidRDefault="00890480" w:rsidP="00CC6AFD">
            <w:r>
              <w:t>4000 – 4063 k</w:t>
            </w:r>
            <w:r w:rsidR="00BC2F0A">
              <w:t>Hz</w:t>
            </w:r>
          </w:p>
        </w:tc>
        <w:tc>
          <w:tcPr>
            <w:tcW w:w="6306" w:type="dxa"/>
          </w:tcPr>
          <w:p w14:paraId="2A8528C3" w14:textId="77777777" w:rsidR="00BC2F0A" w:rsidRDefault="00BC2F0A" w:rsidP="00CC6AFD">
            <w:r>
              <w:t>FIXED</w:t>
            </w:r>
          </w:p>
          <w:p w14:paraId="51798DB7" w14:textId="07CE5A6C" w:rsidR="00EF69F5" w:rsidRDefault="00BC2F0A" w:rsidP="00CC6AFD">
            <w:r>
              <w:t>MARITIME MOBILE</w:t>
            </w:r>
            <w:r w:rsidR="000774AF">
              <w:t xml:space="preserve"> </w:t>
            </w:r>
            <w:r>
              <w:t>5.127</w:t>
            </w:r>
          </w:p>
          <w:p w14:paraId="3F3E8D42" w14:textId="77777777" w:rsidR="00BC2F0A" w:rsidRDefault="00BC2F0A" w:rsidP="00CC6AFD"/>
        </w:tc>
        <w:tc>
          <w:tcPr>
            <w:tcW w:w="3960" w:type="dxa"/>
          </w:tcPr>
          <w:p w14:paraId="5DBDE668" w14:textId="77777777" w:rsidR="00BC2F0A" w:rsidRDefault="00EF69F5" w:rsidP="00CC6AFD">
            <w:r>
              <w:t>For Maritime mobile service see No. 52.220 and Appendix 17 of the ITU RR.</w:t>
            </w:r>
          </w:p>
        </w:tc>
      </w:tr>
      <w:tr w:rsidR="00BC2F0A" w14:paraId="7A1F39CC" w14:textId="77777777" w:rsidTr="001A55A8">
        <w:tc>
          <w:tcPr>
            <w:tcW w:w="3234" w:type="dxa"/>
          </w:tcPr>
          <w:p w14:paraId="13E60DEB" w14:textId="77777777" w:rsidR="00BC2F0A" w:rsidRDefault="00890480" w:rsidP="00CC6AFD">
            <w:r>
              <w:t>4063 – 4438 k</w:t>
            </w:r>
            <w:r w:rsidR="00BC2F0A">
              <w:t>Hz</w:t>
            </w:r>
          </w:p>
        </w:tc>
        <w:tc>
          <w:tcPr>
            <w:tcW w:w="6306" w:type="dxa"/>
          </w:tcPr>
          <w:p w14:paraId="7BB0B946" w14:textId="77777777" w:rsidR="00A40F3F" w:rsidRDefault="00BC2F0A" w:rsidP="006E1816">
            <w:r>
              <w:t>MARITIME MOBILE</w:t>
            </w:r>
          </w:p>
          <w:p w14:paraId="28B8F4A9" w14:textId="77777777" w:rsidR="000774AF" w:rsidRDefault="00CF601A" w:rsidP="006E1816">
            <w:r>
              <w:t xml:space="preserve">5.109 </w:t>
            </w:r>
            <w:r w:rsidR="00CE5C33">
              <w:t>5.110</w:t>
            </w:r>
            <w:r w:rsidR="0011192A">
              <w:t xml:space="preserve"> 5.130</w:t>
            </w:r>
            <w:r w:rsidR="000774AF">
              <w:t xml:space="preserve">, </w:t>
            </w:r>
            <w:r w:rsidR="0011192A">
              <w:t>5.131 5.132</w:t>
            </w:r>
            <w:r w:rsidR="00CE5C33">
              <w:t xml:space="preserve"> </w:t>
            </w:r>
            <w:r w:rsidR="00BC2F0A">
              <w:t>5.79A</w:t>
            </w:r>
            <w:r w:rsidR="00CE5C33">
              <w:t xml:space="preserve"> </w:t>
            </w:r>
          </w:p>
          <w:p w14:paraId="0BB01D7F" w14:textId="77777777" w:rsidR="000774AF" w:rsidRDefault="000774AF" w:rsidP="006E1816"/>
          <w:p w14:paraId="45C0A884" w14:textId="18F8610E" w:rsidR="00BC2F0A" w:rsidRDefault="00CE5C33" w:rsidP="006E1816">
            <w:r>
              <w:t>5.128</w:t>
            </w:r>
          </w:p>
          <w:p w14:paraId="0B0DB3FC" w14:textId="77777777" w:rsidR="00A40F3F" w:rsidRDefault="00A40F3F" w:rsidP="006E1816"/>
        </w:tc>
        <w:tc>
          <w:tcPr>
            <w:tcW w:w="3960" w:type="dxa"/>
          </w:tcPr>
          <w:p w14:paraId="27BE90D5" w14:textId="77777777" w:rsidR="00EF69F5" w:rsidRDefault="00EF69F5" w:rsidP="00EF69F5">
            <w:r>
              <w:t>Coast stations in the NAVTEX service should refer to resolution 339 (Rev.WRC-07).</w:t>
            </w:r>
          </w:p>
          <w:p w14:paraId="54C6FD64" w14:textId="77777777" w:rsidR="00BC2F0A" w:rsidRDefault="00BC2F0A" w:rsidP="00CC6AFD"/>
          <w:p w14:paraId="70F3C023" w14:textId="77777777" w:rsidR="00EF69F5" w:rsidRDefault="00EF69F5" w:rsidP="00EF69F5">
            <w:r>
              <w:t>For the use of</w:t>
            </w:r>
            <w:r w:rsidR="00310A00">
              <w:t xml:space="preserve"> 4125 kHz,</w:t>
            </w:r>
            <w:r>
              <w:t xml:space="preserve"> 4177.5 kHz, 4207.5 kHz refer to Article 31</w:t>
            </w:r>
            <w:r w:rsidR="00310A00">
              <w:t xml:space="preserve"> and 52</w:t>
            </w:r>
            <w:r>
              <w:t xml:space="preserve"> of the ITU RR.</w:t>
            </w:r>
          </w:p>
          <w:p w14:paraId="521F049C" w14:textId="77777777" w:rsidR="00310A00" w:rsidRDefault="00310A00" w:rsidP="00EF69F5"/>
          <w:p w14:paraId="0B00C54B" w14:textId="77777777" w:rsidR="00310A00" w:rsidRDefault="00310A00" w:rsidP="00EF69F5">
            <w:r>
              <w:t xml:space="preserve">4209.5kHz is used exclusively by coast stations for meteorological and </w:t>
            </w:r>
            <w:r>
              <w:lastRenderedPageBreak/>
              <w:t>navigational warnings and urgent information to ships</w:t>
            </w:r>
          </w:p>
          <w:p w14:paraId="379D81F3" w14:textId="77777777" w:rsidR="00EF69F5" w:rsidRDefault="00310A00" w:rsidP="00EF69F5">
            <w:r>
              <w:t>4210kHz is used for the transmission of maritime safety information (MSI) see Appendix 17 of ITU RR.</w:t>
            </w:r>
          </w:p>
          <w:p w14:paraId="308F077E" w14:textId="77777777" w:rsidR="00EF69F5" w:rsidRDefault="00EF69F5" w:rsidP="00EF69F5"/>
        </w:tc>
      </w:tr>
      <w:tr w:rsidR="003A3BFB" w14:paraId="1DB92C58" w14:textId="77777777" w:rsidTr="001A55A8">
        <w:tc>
          <w:tcPr>
            <w:tcW w:w="3234" w:type="dxa"/>
          </w:tcPr>
          <w:p w14:paraId="1AF93CD3" w14:textId="77777777" w:rsidR="003A3BFB" w:rsidRDefault="003A3BFB" w:rsidP="00CC6AFD">
            <w:r>
              <w:lastRenderedPageBreak/>
              <w:t>4438 – 4488 kHz</w:t>
            </w:r>
          </w:p>
        </w:tc>
        <w:tc>
          <w:tcPr>
            <w:tcW w:w="6306" w:type="dxa"/>
          </w:tcPr>
          <w:p w14:paraId="669F2BEA" w14:textId="77777777" w:rsidR="003A3BFB" w:rsidRDefault="007A7512" w:rsidP="00CC6AFD">
            <w:r>
              <w:t>FIXED</w:t>
            </w:r>
          </w:p>
          <w:p w14:paraId="036491DE" w14:textId="77777777" w:rsidR="007A7512" w:rsidRDefault="007A7512" w:rsidP="00CC6AFD">
            <w:r>
              <w:t>MOBILE except aeronautical mobile (R)</w:t>
            </w:r>
          </w:p>
          <w:p w14:paraId="443CADAB" w14:textId="77777777" w:rsidR="007A7512" w:rsidRDefault="007A7512" w:rsidP="00CC6AFD">
            <w:r>
              <w:t>Radiolocation 5.132A</w:t>
            </w:r>
          </w:p>
          <w:p w14:paraId="66DF3F8D" w14:textId="77777777" w:rsidR="007A7512" w:rsidRDefault="007A7512" w:rsidP="00CC6AFD"/>
        </w:tc>
        <w:tc>
          <w:tcPr>
            <w:tcW w:w="3960" w:type="dxa"/>
          </w:tcPr>
          <w:p w14:paraId="1D95FA89" w14:textId="77777777" w:rsidR="003A3BFB" w:rsidRDefault="00A454D7" w:rsidP="00CC6AFD">
            <w:r>
              <w:t>Radiolocation services are limited to oceanographic radars, refer to Resolution 612 (Rev.WRC-12).</w:t>
            </w:r>
          </w:p>
        </w:tc>
      </w:tr>
      <w:tr w:rsidR="00BC2F0A" w14:paraId="0A070380" w14:textId="77777777" w:rsidTr="001A55A8">
        <w:tc>
          <w:tcPr>
            <w:tcW w:w="3234" w:type="dxa"/>
          </w:tcPr>
          <w:p w14:paraId="63E6E5E3" w14:textId="77777777" w:rsidR="00BC2F0A" w:rsidRDefault="007A7512" w:rsidP="00CC6AFD">
            <w:r>
              <w:t>448</w:t>
            </w:r>
            <w:r w:rsidR="00890480">
              <w:t>8 – 4650 k</w:t>
            </w:r>
            <w:r w:rsidR="00BC2F0A">
              <w:t>Hz</w:t>
            </w:r>
          </w:p>
        </w:tc>
        <w:tc>
          <w:tcPr>
            <w:tcW w:w="6306" w:type="dxa"/>
          </w:tcPr>
          <w:p w14:paraId="2C0E1EF7" w14:textId="77777777" w:rsidR="00BC2F0A" w:rsidRDefault="00BC2F0A" w:rsidP="00CC6AFD">
            <w:r>
              <w:t xml:space="preserve">FIXED </w:t>
            </w:r>
          </w:p>
          <w:p w14:paraId="34C6B9FB" w14:textId="5659692A" w:rsidR="00BC2F0A" w:rsidRDefault="00BC2F0A" w:rsidP="00CC6AFD">
            <w:r>
              <w:t xml:space="preserve">MOBILE except aeronautical mobile </w:t>
            </w:r>
            <w:r w:rsidR="000774AF">
              <w:t>(R</w:t>
            </w:r>
            <w:r>
              <w:t>)</w:t>
            </w:r>
          </w:p>
          <w:p w14:paraId="46D99A44" w14:textId="77777777" w:rsidR="00A40F3F" w:rsidRDefault="00A40F3F" w:rsidP="00CC6AFD"/>
        </w:tc>
        <w:tc>
          <w:tcPr>
            <w:tcW w:w="3960" w:type="dxa"/>
          </w:tcPr>
          <w:p w14:paraId="24FFF281" w14:textId="77777777" w:rsidR="00BC2F0A" w:rsidRDefault="00BC2F0A" w:rsidP="00CC6AFD"/>
        </w:tc>
      </w:tr>
      <w:tr w:rsidR="00BC2F0A" w14:paraId="5160ECFE" w14:textId="77777777" w:rsidTr="001A55A8">
        <w:tc>
          <w:tcPr>
            <w:tcW w:w="3234" w:type="dxa"/>
          </w:tcPr>
          <w:p w14:paraId="4A1E07A9" w14:textId="77777777" w:rsidR="00BC2F0A" w:rsidRDefault="00890480" w:rsidP="00CC6AFD">
            <w:r>
              <w:t>4650 – 4700 k</w:t>
            </w:r>
            <w:r w:rsidR="00BC2F0A">
              <w:t>Hz</w:t>
            </w:r>
          </w:p>
        </w:tc>
        <w:tc>
          <w:tcPr>
            <w:tcW w:w="6306" w:type="dxa"/>
          </w:tcPr>
          <w:p w14:paraId="7D18C724" w14:textId="3E007F66" w:rsidR="00BC2F0A" w:rsidRDefault="00BC2F0A" w:rsidP="00CC6AFD">
            <w:r>
              <w:t>AERONAUTICAL MOBILE (</w:t>
            </w:r>
            <w:r w:rsidR="000774AF">
              <w:t>R)</w:t>
            </w:r>
          </w:p>
          <w:p w14:paraId="3A9CADBC" w14:textId="77777777" w:rsidR="00A40F3F" w:rsidRDefault="00A40F3F" w:rsidP="00CC6AFD"/>
        </w:tc>
        <w:tc>
          <w:tcPr>
            <w:tcW w:w="3960" w:type="dxa"/>
          </w:tcPr>
          <w:p w14:paraId="27C1D04D" w14:textId="77777777" w:rsidR="00BC2F0A" w:rsidRDefault="00BC2F0A" w:rsidP="00CC6AFD"/>
        </w:tc>
      </w:tr>
      <w:tr w:rsidR="00BC2F0A" w14:paraId="3230A415" w14:textId="77777777" w:rsidTr="001A55A8">
        <w:tc>
          <w:tcPr>
            <w:tcW w:w="3234" w:type="dxa"/>
          </w:tcPr>
          <w:p w14:paraId="0E70B002" w14:textId="77777777" w:rsidR="00BC2F0A" w:rsidRDefault="00BC2F0A" w:rsidP="00CC6AFD">
            <w:r>
              <w:t xml:space="preserve">4700 – </w:t>
            </w:r>
            <w:r w:rsidR="00890480">
              <w:t>4750 k</w:t>
            </w:r>
            <w:r>
              <w:t>Hz</w:t>
            </w:r>
          </w:p>
        </w:tc>
        <w:tc>
          <w:tcPr>
            <w:tcW w:w="6306" w:type="dxa"/>
          </w:tcPr>
          <w:p w14:paraId="141CE724" w14:textId="7279B35F" w:rsidR="00BC2F0A" w:rsidRDefault="007C74F7" w:rsidP="00CC6AFD">
            <w:r>
              <w:t>AERONAUTICAL MOBILE (OR</w:t>
            </w:r>
            <w:r w:rsidR="00BC2F0A">
              <w:t>)</w:t>
            </w:r>
          </w:p>
          <w:p w14:paraId="33DBFC36" w14:textId="77777777" w:rsidR="00A40F3F" w:rsidRDefault="00A40F3F" w:rsidP="00CC6AFD"/>
        </w:tc>
        <w:tc>
          <w:tcPr>
            <w:tcW w:w="3960" w:type="dxa"/>
          </w:tcPr>
          <w:p w14:paraId="19677CEF" w14:textId="77777777" w:rsidR="00BC2F0A" w:rsidRDefault="00BC2F0A" w:rsidP="00CC6AFD"/>
        </w:tc>
      </w:tr>
      <w:tr w:rsidR="00BC2F0A" w14:paraId="15E8777B" w14:textId="77777777" w:rsidTr="001A55A8">
        <w:tc>
          <w:tcPr>
            <w:tcW w:w="3234" w:type="dxa"/>
          </w:tcPr>
          <w:p w14:paraId="0F138981" w14:textId="77777777" w:rsidR="00BC2F0A" w:rsidRDefault="00890480" w:rsidP="00CC6AFD">
            <w:r>
              <w:t>4750 – 4850 k</w:t>
            </w:r>
            <w:r w:rsidR="00BC2F0A">
              <w:t>Hz</w:t>
            </w:r>
          </w:p>
        </w:tc>
        <w:tc>
          <w:tcPr>
            <w:tcW w:w="6306" w:type="dxa"/>
          </w:tcPr>
          <w:p w14:paraId="7B8EE576" w14:textId="77777777" w:rsidR="00BC2F0A" w:rsidRDefault="00BC2F0A" w:rsidP="00CC6AFD">
            <w:r>
              <w:t>FIXED</w:t>
            </w:r>
          </w:p>
          <w:p w14:paraId="3405EAA3" w14:textId="77777777" w:rsidR="00BC2F0A" w:rsidRDefault="00BC2F0A" w:rsidP="00CC6AFD">
            <w:r>
              <w:t>AERONAUTICAL MOBILE</w:t>
            </w:r>
            <w:r w:rsidR="00CC522C">
              <w:t xml:space="preserve"> (OR)</w:t>
            </w:r>
          </w:p>
          <w:p w14:paraId="620731F9" w14:textId="77777777" w:rsidR="00BC2F0A" w:rsidRDefault="00BC2F0A" w:rsidP="00CC6AFD">
            <w:r>
              <w:t>LAND MOBILE</w:t>
            </w:r>
          </w:p>
          <w:p w14:paraId="49151797" w14:textId="0DADA591" w:rsidR="00BC2F0A" w:rsidRDefault="00982883" w:rsidP="00CC6AFD">
            <w:r>
              <w:t>BROADCAS</w:t>
            </w:r>
            <w:r w:rsidR="007C74F7">
              <w:t xml:space="preserve">TING </w:t>
            </w:r>
            <w:r w:rsidR="00BC2F0A">
              <w:t>5.113</w:t>
            </w:r>
          </w:p>
          <w:p w14:paraId="4936D88B" w14:textId="77777777" w:rsidR="00A40F3F" w:rsidRDefault="00A40F3F" w:rsidP="00CC6AFD"/>
        </w:tc>
        <w:tc>
          <w:tcPr>
            <w:tcW w:w="3960" w:type="dxa"/>
          </w:tcPr>
          <w:p w14:paraId="581E1A6C" w14:textId="77777777" w:rsidR="00BC2F0A" w:rsidRDefault="00CC522C" w:rsidP="00CC6AFD">
            <w:r>
              <w:t>For broadcasting services see Nos. 5.16 to 5.20, 5.21 and 23.3 to 23.10 of ITU RR.</w:t>
            </w:r>
          </w:p>
        </w:tc>
      </w:tr>
      <w:tr w:rsidR="00BC2F0A" w14:paraId="658CCDA8" w14:textId="77777777" w:rsidTr="001A55A8">
        <w:tc>
          <w:tcPr>
            <w:tcW w:w="3234" w:type="dxa"/>
          </w:tcPr>
          <w:p w14:paraId="123C5FC9" w14:textId="77777777" w:rsidR="00BC2F0A" w:rsidRDefault="00890480" w:rsidP="00CC6AFD">
            <w:r>
              <w:t>4850 – 4995 k</w:t>
            </w:r>
            <w:r w:rsidR="00BC2F0A">
              <w:t>Hz</w:t>
            </w:r>
          </w:p>
        </w:tc>
        <w:tc>
          <w:tcPr>
            <w:tcW w:w="6306" w:type="dxa"/>
          </w:tcPr>
          <w:p w14:paraId="31335B0B" w14:textId="77777777" w:rsidR="00BC2F0A" w:rsidRDefault="00BC2F0A" w:rsidP="00CC6AFD">
            <w:r>
              <w:t>FIXED</w:t>
            </w:r>
          </w:p>
          <w:p w14:paraId="1A38713E" w14:textId="77777777" w:rsidR="00BC2F0A" w:rsidRDefault="00BC2F0A" w:rsidP="00CC6AFD">
            <w:r>
              <w:t>LAND MOBILE</w:t>
            </w:r>
          </w:p>
          <w:p w14:paraId="025D0C80" w14:textId="6B10D24B" w:rsidR="00BC2F0A" w:rsidRDefault="000774AF" w:rsidP="00CC6AFD">
            <w:r>
              <w:t xml:space="preserve">BROADCASTING </w:t>
            </w:r>
            <w:r w:rsidR="00BC2F0A">
              <w:t>5.113</w:t>
            </w:r>
          </w:p>
          <w:p w14:paraId="46B54E16" w14:textId="77777777" w:rsidR="00A40F3F" w:rsidRDefault="00A40F3F" w:rsidP="00CC6AFD"/>
        </w:tc>
        <w:tc>
          <w:tcPr>
            <w:tcW w:w="3960" w:type="dxa"/>
          </w:tcPr>
          <w:p w14:paraId="348175B1" w14:textId="77777777" w:rsidR="00BC2F0A" w:rsidRDefault="00CC522C" w:rsidP="00CC6AFD">
            <w:r>
              <w:t>For broadcasting services see Nos. 5.16 to 5.20, 5.21 and 23.3 to 23.10 of ITU RR.</w:t>
            </w:r>
          </w:p>
        </w:tc>
      </w:tr>
      <w:tr w:rsidR="00BC2F0A" w14:paraId="78BADFA8" w14:textId="77777777" w:rsidTr="001A55A8">
        <w:tc>
          <w:tcPr>
            <w:tcW w:w="3234" w:type="dxa"/>
          </w:tcPr>
          <w:p w14:paraId="65BA955F" w14:textId="77777777" w:rsidR="00BC2F0A" w:rsidRDefault="00890480" w:rsidP="00CC6AFD">
            <w:r>
              <w:t>4995 – 5003 k</w:t>
            </w:r>
            <w:r w:rsidR="00BC2F0A">
              <w:t>Hz</w:t>
            </w:r>
          </w:p>
        </w:tc>
        <w:tc>
          <w:tcPr>
            <w:tcW w:w="6306" w:type="dxa"/>
          </w:tcPr>
          <w:p w14:paraId="42015A91" w14:textId="77777777" w:rsidR="00BC2F0A" w:rsidRDefault="00BC2F0A" w:rsidP="00CC6AFD">
            <w:r>
              <w:t>STANDARD F</w:t>
            </w:r>
            <w:r w:rsidR="00CC522C">
              <w:t>REQUENCY AND TIME SIGNAL (5000 k</w:t>
            </w:r>
            <w:r>
              <w:t>Hz)</w:t>
            </w:r>
          </w:p>
          <w:p w14:paraId="48FC4C95" w14:textId="77777777" w:rsidR="00A40F3F" w:rsidRDefault="00A40F3F" w:rsidP="00CC6AFD"/>
        </w:tc>
        <w:tc>
          <w:tcPr>
            <w:tcW w:w="3960" w:type="dxa"/>
          </w:tcPr>
          <w:p w14:paraId="1212DD27" w14:textId="77777777" w:rsidR="00BC2F0A" w:rsidRDefault="00BC2F0A" w:rsidP="00CC6AFD"/>
        </w:tc>
      </w:tr>
      <w:tr w:rsidR="00BC2F0A" w14:paraId="6C1C0A95" w14:textId="77777777" w:rsidTr="001A55A8">
        <w:tc>
          <w:tcPr>
            <w:tcW w:w="3234" w:type="dxa"/>
          </w:tcPr>
          <w:p w14:paraId="34231C9A" w14:textId="77777777" w:rsidR="00BC2F0A" w:rsidRDefault="00890480" w:rsidP="00CC6AFD">
            <w:r>
              <w:t>5003 – 5005 k</w:t>
            </w:r>
            <w:r w:rsidR="00BC2F0A">
              <w:t>Hz</w:t>
            </w:r>
          </w:p>
        </w:tc>
        <w:tc>
          <w:tcPr>
            <w:tcW w:w="6306" w:type="dxa"/>
          </w:tcPr>
          <w:p w14:paraId="420D216D" w14:textId="77777777" w:rsidR="00BC2F0A" w:rsidRDefault="00BC2F0A" w:rsidP="00CC6AFD">
            <w:r>
              <w:t>STANDARD FREQENCY AND TIME SIGNAL</w:t>
            </w:r>
          </w:p>
          <w:p w14:paraId="0CC83881" w14:textId="77777777" w:rsidR="00BC2F0A" w:rsidRDefault="00BC2F0A" w:rsidP="00CC6AFD">
            <w:r>
              <w:t>Space Research</w:t>
            </w:r>
          </w:p>
          <w:p w14:paraId="782C6189" w14:textId="77777777" w:rsidR="00A40F3F" w:rsidRDefault="00A40F3F" w:rsidP="00CC6AFD"/>
        </w:tc>
        <w:tc>
          <w:tcPr>
            <w:tcW w:w="3960" w:type="dxa"/>
          </w:tcPr>
          <w:p w14:paraId="59A6B935" w14:textId="77777777" w:rsidR="00BC2F0A" w:rsidRDefault="00BC2F0A" w:rsidP="00CC6AFD"/>
        </w:tc>
      </w:tr>
      <w:tr w:rsidR="00BC2F0A" w14:paraId="03B54EF5" w14:textId="77777777" w:rsidTr="001A55A8">
        <w:tc>
          <w:tcPr>
            <w:tcW w:w="3234" w:type="dxa"/>
          </w:tcPr>
          <w:p w14:paraId="0ACED84A" w14:textId="77777777" w:rsidR="00BC2F0A" w:rsidRDefault="00890480" w:rsidP="00CC6AFD">
            <w:r>
              <w:t>5005 – 5060 k</w:t>
            </w:r>
            <w:r w:rsidR="00BC2F0A">
              <w:t>Hz</w:t>
            </w:r>
          </w:p>
        </w:tc>
        <w:tc>
          <w:tcPr>
            <w:tcW w:w="6306" w:type="dxa"/>
          </w:tcPr>
          <w:p w14:paraId="3C4C4090" w14:textId="77777777" w:rsidR="00BC2F0A" w:rsidRDefault="00BC2F0A" w:rsidP="00CC6AFD">
            <w:r>
              <w:t>FIXED</w:t>
            </w:r>
          </w:p>
          <w:p w14:paraId="54559832" w14:textId="45EA59A2" w:rsidR="00BC2F0A" w:rsidRDefault="007C74F7" w:rsidP="00CC6AFD">
            <w:r>
              <w:t>BROADCASTING</w:t>
            </w:r>
            <w:r w:rsidR="00982883">
              <w:t xml:space="preserve"> </w:t>
            </w:r>
            <w:r w:rsidR="00BC2F0A">
              <w:t>5.113</w:t>
            </w:r>
          </w:p>
          <w:p w14:paraId="72BCA5BB" w14:textId="77777777" w:rsidR="00A40F3F" w:rsidRDefault="00A40F3F" w:rsidP="00CC6AFD"/>
        </w:tc>
        <w:tc>
          <w:tcPr>
            <w:tcW w:w="3960" w:type="dxa"/>
          </w:tcPr>
          <w:p w14:paraId="4A2EE288" w14:textId="77777777" w:rsidR="00BC2F0A" w:rsidRDefault="00CC522C" w:rsidP="00CC6AFD">
            <w:r>
              <w:t>For broadcasting services see Nos. 5.16 to 5.20, 5.21 and 23.3 to 23.10 of ITU RR.</w:t>
            </w:r>
          </w:p>
        </w:tc>
      </w:tr>
      <w:tr w:rsidR="00BC2F0A" w14:paraId="78B77E6C" w14:textId="77777777" w:rsidTr="001A55A8">
        <w:tc>
          <w:tcPr>
            <w:tcW w:w="3234" w:type="dxa"/>
          </w:tcPr>
          <w:p w14:paraId="5DA2AE6C" w14:textId="77777777" w:rsidR="00BC2F0A" w:rsidRDefault="00890480" w:rsidP="00CC6AFD">
            <w:r>
              <w:t>5060 – 5250 k</w:t>
            </w:r>
            <w:r w:rsidR="00BC2F0A">
              <w:t>Hz</w:t>
            </w:r>
          </w:p>
        </w:tc>
        <w:tc>
          <w:tcPr>
            <w:tcW w:w="6306" w:type="dxa"/>
          </w:tcPr>
          <w:p w14:paraId="450A3F86" w14:textId="77777777" w:rsidR="00BC2F0A" w:rsidRDefault="00BC2F0A" w:rsidP="00CC6AFD">
            <w:r>
              <w:t xml:space="preserve">FIXED </w:t>
            </w:r>
          </w:p>
          <w:p w14:paraId="3533CCCD" w14:textId="77777777" w:rsidR="00A40F3F" w:rsidRDefault="00BC2F0A" w:rsidP="00CC6AFD">
            <w:r>
              <w:lastRenderedPageBreak/>
              <w:t>Mobile except aeronautical mobile</w:t>
            </w:r>
          </w:p>
          <w:p w14:paraId="1F449523" w14:textId="77777777" w:rsidR="00BC2F0A" w:rsidRDefault="00BC2F0A" w:rsidP="00CC6AFD"/>
        </w:tc>
        <w:tc>
          <w:tcPr>
            <w:tcW w:w="3960" w:type="dxa"/>
          </w:tcPr>
          <w:p w14:paraId="251A3031" w14:textId="77777777" w:rsidR="00BC2F0A" w:rsidRDefault="00BC2F0A" w:rsidP="00CC6AFD"/>
        </w:tc>
      </w:tr>
      <w:tr w:rsidR="007A7512" w14:paraId="331A9200" w14:textId="77777777" w:rsidTr="001A55A8">
        <w:tc>
          <w:tcPr>
            <w:tcW w:w="3234" w:type="dxa"/>
          </w:tcPr>
          <w:p w14:paraId="3279DF09" w14:textId="77777777" w:rsidR="007A7512" w:rsidRDefault="007A7512" w:rsidP="00CC6AFD">
            <w:r>
              <w:lastRenderedPageBreak/>
              <w:t>5250 – 5275 kHz</w:t>
            </w:r>
          </w:p>
        </w:tc>
        <w:tc>
          <w:tcPr>
            <w:tcW w:w="6306" w:type="dxa"/>
          </w:tcPr>
          <w:p w14:paraId="086E2208" w14:textId="77777777" w:rsidR="007A7512" w:rsidRDefault="007A7512" w:rsidP="00CC6AFD">
            <w:r>
              <w:t>FIXED</w:t>
            </w:r>
          </w:p>
          <w:p w14:paraId="041C4482" w14:textId="77777777" w:rsidR="007A7512" w:rsidRDefault="007A7512" w:rsidP="00CC6AFD">
            <w:r>
              <w:t>MOBILE except aeronautical mobile</w:t>
            </w:r>
          </w:p>
          <w:p w14:paraId="4B7CDA29" w14:textId="77777777" w:rsidR="007A7512" w:rsidRDefault="007A7512" w:rsidP="00CC6AFD">
            <w:r>
              <w:t>Radiolocation 5.132A</w:t>
            </w:r>
          </w:p>
          <w:p w14:paraId="0FCA33CF" w14:textId="77777777" w:rsidR="007A7512" w:rsidRDefault="007A7512" w:rsidP="00CC6AFD"/>
        </w:tc>
        <w:tc>
          <w:tcPr>
            <w:tcW w:w="3960" w:type="dxa"/>
          </w:tcPr>
          <w:p w14:paraId="5B3248AA" w14:textId="77777777" w:rsidR="007A7512" w:rsidRDefault="008C5071" w:rsidP="00CC6AFD">
            <w:r>
              <w:t>Radiolocation services are limited to oceanographic radars, refer to Resolution 612 (Rev.WRC-12).</w:t>
            </w:r>
          </w:p>
        </w:tc>
      </w:tr>
      <w:tr w:rsidR="00C32A26" w14:paraId="57BC0F8F" w14:textId="77777777" w:rsidTr="001A55A8">
        <w:tc>
          <w:tcPr>
            <w:tcW w:w="3234" w:type="dxa"/>
          </w:tcPr>
          <w:p w14:paraId="3B97C347" w14:textId="74A3273F" w:rsidR="00C32A26" w:rsidRDefault="00C32A26" w:rsidP="00CC6AFD">
            <w:r>
              <w:t>5275- 5351.5 kHz</w:t>
            </w:r>
          </w:p>
        </w:tc>
        <w:tc>
          <w:tcPr>
            <w:tcW w:w="6306" w:type="dxa"/>
          </w:tcPr>
          <w:p w14:paraId="47560987" w14:textId="77777777" w:rsidR="00C32A26" w:rsidRDefault="00C32A26" w:rsidP="00C32A26">
            <w:r>
              <w:t>FIXED</w:t>
            </w:r>
          </w:p>
          <w:p w14:paraId="4AB85A42" w14:textId="77777777" w:rsidR="00C32A26" w:rsidRDefault="00C32A26" w:rsidP="00C32A26">
            <w:r>
              <w:t>MOBILE except aeronautical mobile</w:t>
            </w:r>
          </w:p>
          <w:p w14:paraId="482B5FF2" w14:textId="77777777" w:rsidR="00C32A26" w:rsidRDefault="00C32A26" w:rsidP="00CC6AFD"/>
        </w:tc>
        <w:tc>
          <w:tcPr>
            <w:tcW w:w="3960" w:type="dxa"/>
          </w:tcPr>
          <w:p w14:paraId="430CA8FF" w14:textId="77777777" w:rsidR="00C32A26" w:rsidRDefault="00C32A26" w:rsidP="00CC6AFD"/>
        </w:tc>
      </w:tr>
      <w:tr w:rsidR="00C32A26" w14:paraId="01BF99C9" w14:textId="77777777" w:rsidTr="001A55A8">
        <w:tc>
          <w:tcPr>
            <w:tcW w:w="3234" w:type="dxa"/>
          </w:tcPr>
          <w:p w14:paraId="72DD6ED5" w14:textId="630F71D0" w:rsidR="00C32A26" w:rsidRDefault="00C32A26" w:rsidP="00CC6AFD">
            <w:r>
              <w:t>5351.5-5366.5 kHz</w:t>
            </w:r>
          </w:p>
        </w:tc>
        <w:tc>
          <w:tcPr>
            <w:tcW w:w="6306" w:type="dxa"/>
          </w:tcPr>
          <w:p w14:paraId="60AE430E" w14:textId="77777777" w:rsidR="00C32A26" w:rsidRDefault="00C32A26" w:rsidP="00C32A26">
            <w:r>
              <w:t>FIXED</w:t>
            </w:r>
          </w:p>
          <w:p w14:paraId="184F4D60" w14:textId="77777777" w:rsidR="00C32A26" w:rsidRDefault="00C32A26" w:rsidP="00C32A26">
            <w:r>
              <w:t>MOBILE except aeronautical mobile</w:t>
            </w:r>
          </w:p>
          <w:p w14:paraId="33F1C782" w14:textId="355814D2" w:rsidR="00C32A26" w:rsidRDefault="00C32A26" w:rsidP="00C32A26">
            <w:r w:rsidRPr="00376BC0">
              <w:t>Amateur 5.133B</w:t>
            </w:r>
          </w:p>
        </w:tc>
        <w:tc>
          <w:tcPr>
            <w:tcW w:w="3960" w:type="dxa"/>
          </w:tcPr>
          <w:p w14:paraId="5D7F8FE1" w14:textId="2355C85F" w:rsidR="00C32A26" w:rsidRDefault="00C32A26" w:rsidP="00CC6AFD">
            <w:r>
              <w:t>Stations in the Amateur service using the frequency 5351.5-5366.5 KHz shall not exceed a maximum power of 15 W (eirp)</w:t>
            </w:r>
          </w:p>
        </w:tc>
      </w:tr>
      <w:tr w:rsidR="00BC2F0A" w14:paraId="1504308A" w14:textId="77777777" w:rsidTr="001A55A8">
        <w:tc>
          <w:tcPr>
            <w:tcW w:w="3234" w:type="dxa"/>
          </w:tcPr>
          <w:p w14:paraId="1D5FE796" w14:textId="4427CD08" w:rsidR="00BC2F0A" w:rsidRDefault="00C32A26" w:rsidP="00CC6AFD">
            <w:r>
              <w:t>5366.5</w:t>
            </w:r>
            <w:r w:rsidR="00890480">
              <w:t xml:space="preserve"> – 5450 k</w:t>
            </w:r>
            <w:r w:rsidR="00BC2F0A">
              <w:t>Hz</w:t>
            </w:r>
          </w:p>
        </w:tc>
        <w:tc>
          <w:tcPr>
            <w:tcW w:w="6306" w:type="dxa"/>
          </w:tcPr>
          <w:p w14:paraId="03443A51" w14:textId="77777777" w:rsidR="00BC2F0A" w:rsidRDefault="00BC2F0A" w:rsidP="00CC6AFD">
            <w:r>
              <w:t>FIXED</w:t>
            </w:r>
          </w:p>
          <w:p w14:paraId="6B7DDA37" w14:textId="77777777" w:rsidR="00BC2F0A" w:rsidRDefault="00BC2F0A" w:rsidP="00CC6AFD">
            <w:r>
              <w:t>MOBILE except aeronautical mobile</w:t>
            </w:r>
          </w:p>
          <w:p w14:paraId="562950F0" w14:textId="757827E3" w:rsidR="00A40F3F" w:rsidRDefault="00A40F3F" w:rsidP="00CC6AFD"/>
        </w:tc>
        <w:tc>
          <w:tcPr>
            <w:tcW w:w="3960" w:type="dxa"/>
          </w:tcPr>
          <w:p w14:paraId="0A12F9C2" w14:textId="21241271" w:rsidR="00BC2F0A" w:rsidRDefault="00BC2F0A" w:rsidP="00CC6AFD"/>
        </w:tc>
      </w:tr>
      <w:tr w:rsidR="00BC2F0A" w14:paraId="2DF76B1D" w14:textId="77777777" w:rsidTr="001A55A8">
        <w:tc>
          <w:tcPr>
            <w:tcW w:w="3234" w:type="dxa"/>
          </w:tcPr>
          <w:p w14:paraId="5CC6E64A" w14:textId="77777777" w:rsidR="00BC2F0A" w:rsidRDefault="00890480" w:rsidP="00CC6AFD">
            <w:r>
              <w:t>5450 – 5480 k</w:t>
            </w:r>
            <w:r w:rsidR="00BC2F0A">
              <w:t>Hz</w:t>
            </w:r>
          </w:p>
        </w:tc>
        <w:tc>
          <w:tcPr>
            <w:tcW w:w="6306" w:type="dxa"/>
          </w:tcPr>
          <w:p w14:paraId="557D7BA6" w14:textId="77777777" w:rsidR="00BC2F0A" w:rsidRDefault="00BC2F0A" w:rsidP="00CC6AFD">
            <w:r>
              <w:t>FIXED</w:t>
            </w:r>
          </w:p>
          <w:p w14:paraId="49FD762E" w14:textId="77777777" w:rsidR="00BC2F0A" w:rsidRDefault="00BC2F0A" w:rsidP="00CC6AFD">
            <w:r>
              <w:t>AERONAUTICAL MOBILE (OR)</w:t>
            </w:r>
          </w:p>
          <w:p w14:paraId="1BABAB9D" w14:textId="77777777" w:rsidR="00BC2F0A" w:rsidRDefault="00BC2F0A" w:rsidP="00CC6AFD">
            <w:r>
              <w:t>LAND MOBILE</w:t>
            </w:r>
          </w:p>
          <w:p w14:paraId="23E364E7" w14:textId="77777777" w:rsidR="00361D18" w:rsidRDefault="00361D18" w:rsidP="00CC6AFD"/>
        </w:tc>
        <w:tc>
          <w:tcPr>
            <w:tcW w:w="3960" w:type="dxa"/>
          </w:tcPr>
          <w:p w14:paraId="65A2B49A" w14:textId="77777777" w:rsidR="00BC2F0A" w:rsidRDefault="00BC2F0A" w:rsidP="00CC6AFD"/>
        </w:tc>
      </w:tr>
      <w:tr w:rsidR="00BC2F0A" w14:paraId="46400915" w14:textId="77777777" w:rsidTr="001A55A8">
        <w:tc>
          <w:tcPr>
            <w:tcW w:w="3234" w:type="dxa"/>
          </w:tcPr>
          <w:p w14:paraId="07D4F1FC" w14:textId="77777777" w:rsidR="00BC2F0A" w:rsidRDefault="00890480" w:rsidP="00CC6AFD">
            <w:r>
              <w:t>5480 – 5680 k</w:t>
            </w:r>
            <w:r w:rsidR="00BC2F0A">
              <w:t>Hz</w:t>
            </w:r>
          </w:p>
        </w:tc>
        <w:tc>
          <w:tcPr>
            <w:tcW w:w="6306" w:type="dxa"/>
          </w:tcPr>
          <w:p w14:paraId="0F53F7BD" w14:textId="5927DC31" w:rsidR="00A71A6C" w:rsidRDefault="00982883" w:rsidP="00CC6AFD">
            <w:r>
              <w:t>AERONAUTICAL MOBILE (</w:t>
            </w:r>
            <w:r w:rsidR="00C32A26">
              <w:t>R)</w:t>
            </w:r>
            <w:r>
              <w:t xml:space="preserve">  </w:t>
            </w:r>
          </w:p>
          <w:p w14:paraId="2353C110" w14:textId="3D02E592" w:rsidR="00BC2F0A" w:rsidRDefault="00F63723" w:rsidP="00CC6AFD">
            <w:r>
              <w:t xml:space="preserve">5.111 </w:t>
            </w:r>
            <w:r w:rsidR="00BC2F0A">
              <w:t>5.115</w:t>
            </w:r>
          </w:p>
          <w:p w14:paraId="5F224D84" w14:textId="77777777" w:rsidR="00361D18" w:rsidRDefault="00361D18" w:rsidP="00CC6AFD"/>
        </w:tc>
        <w:tc>
          <w:tcPr>
            <w:tcW w:w="3960" w:type="dxa"/>
          </w:tcPr>
          <w:p w14:paraId="42049E77" w14:textId="77777777" w:rsidR="00BC2F0A" w:rsidRDefault="008C5071" w:rsidP="008C5071">
            <w:r>
              <w:t>For the use of 5680 kHz refer to Article 31 of the ITU RR.</w:t>
            </w:r>
          </w:p>
        </w:tc>
      </w:tr>
      <w:tr w:rsidR="00BC2F0A" w14:paraId="76987E3C" w14:textId="77777777" w:rsidTr="001A55A8">
        <w:tc>
          <w:tcPr>
            <w:tcW w:w="3234" w:type="dxa"/>
          </w:tcPr>
          <w:p w14:paraId="21A939E8" w14:textId="77777777" w:rsidR="00BC2F0A" w:rsidRDefault="00890480" w:rsidP="00CC6AFD">
            <w:r>
              <w:t>5680 – 5730 k</w:t>
            </w:r>
            <w:r w:rsidR="00BC2F0A">
              <w:t>Hz</w:t>
            </w:r>
          </w:p>
        </w:tc>
        <w:tc>
          <w:tcPr>
            <w:tcW w:w="6306" w:type="dxa"/>
          </w:tcPr>
          <w:p w14:paraId="741F337F" w14:textId="77777777" w:rsidR="00BC2F0A" w:rsidRDefault="00BC2F0A" w:rsidP="00CC6AFD">
            <w:r>
              <w:t>AERONATICAL MOBILE (OR)</w:t>
            </w:r>
          </w:p>
          <w:p w14:paraId="6C079482" w14:textId="03DBA71F" w:rsidR="00BC2F0A" w:rsidRDefault="00F63723" w:rsidP="00CC6AFD">
            <w:r>
              <w:t xml:space="preserve">5.111 </w:t>
            </w:r>
            <w:r w:rsidR="00BC2F0A">
              <w:t>5.115</w:t>
            </w:r>
          </w:p>
          <w:p w14:paraId="79D9255A" w14:textId="77777777" w:rsidR="00361D18" w:rsidRDefault="00361D18" w:rsidP="00CC6AFD"/>
        </w:tc>
        <w:tc>
          <w:tcPr>
            <w:tcW w:w="3960" w:type="dxa"/>
          </w:tcPr>
          <w:p w14:paraId="1A7ADDB7" w14:textId="77777777" w:rsidR="00BC2F0A" w:rsidRDefault="008C5071" w:rsidP="00CC6AFD">
            <w:r>
              <w:t>For the use of 3023 kHz refer to Article 31 of the ITU RR.</w:t>
            </w:r>
          </w:p>
        </w:tc>
      </w:tr>
      <w:tr w:rsidR="00BC2F0A" w14:paraId="718C32C6" w14:textId="77777777" w:rsidTr="001A55A8">
        <w:tc>
          <w:tcPr>
            <w:tcW w:w="3234" w:type="dxa"/>
          </w:tcPr>
          <w:p w14:paraId="532FABF2" w14:textId="77777777" w:rsidR="00BC2F0A" w:rsidRDefault="00E129FC" w:rsidP="00CC6AFD">
            <w:r>
              <w:t>5730 – 5900 k</w:t>
            </w:r>
            <w:r w:rsidR="00BC2F0A">
              <w:t>Hz</w:t>
            </w:r>
          </w:p>
        </w:tc>
        <w:tc>
          <w:tcPr>
            <w:tcW w:w="6306" w:type="dxa"/>
          </w:tcPr>
          <w:p w14:paraId="66E44F55" w14:textId="77777777" w:rsidR="00BC2F0A" w:rsidRDefault="00BC2F0A" w:rsidP="00CC6AFD">
            <w:r>
              <w:t>FIXED</w:t>
            </w:r>
          </w:p>
          <w:p w14:paraId="5FC469B6" w14:textId="77777777" w:rsidR="00BC2F0A" w:rsidRDefault="00BC2F0A" w:rsidP="00CC6AFD">
            <w:r>
              <w:t>LAND MOBILE</w:t>
            </w:r>
          </w:p>
          <w:p w14:paraId="0D18524C" w14:textId="77777777" w:rsidR="00361D18" w:rsidRDefault="00361D18" w:rsidP="00CC6AFD"/>
        </w:tc>
        <w:tc>
          <w:tcPr>
            <w:tcW w:w="3960" w:type="dxa"/>
          </w:tcPr>
          <w:p w14:paraId="7919E5A7" w14:textId="77777777" w:rsidR="00BC2F0A" w:rsidRDefault="00BC2F0A" w:rsidP="00CC6AFD"/>
        </w:tc>
      </w:tr>
      <w:tr w:rsidR="00BC2F0A" w14:paraId="697FA7FD" w14:textId="77777777" w:rsidTr="001A55A8">
        <w:tc>
          <w:tcPr>
            <w:tcW w:w="3234" w:type="dxa"/>
          </w:tcPr>
          <w:p w14:paraId="2A84C08E" w14:textId="77777777" w:rsidR="00BC2F0A" w:rsidRDefault="00E129FC" w:rsidP="00CC6AFD">
            <w:r>
              <w:t>5900 – 5950 k</w:t>
            </w:r>
            <w:r w:rsidR="00BC2F0A">
              <w:t>Hz</w:t>
            </w:r>
          </w:p>
        </w:tc>
        <w:tc>
          <w:tcPr>
            <w:tcW w:w="6306" w:type="dxa"/>
          </w:tcPr>
          <w:p w14:paraId="41DBCD58" w14:textId="40052D5F" w:rsidR="00BC2F0A" w:rsidRDefault="00F63723" w:rsidP="00CC6AFD">
            <w:r>
              <w:t xml:space="preserve">BROADCASTING 5.134 </w:t>
            </w:r>
            <w:r w:rsidR="00BC2F0A">
              <w:t>5.136</w:t>
            </w:r>
          </w:p>
          <w:p w14:paraId="286186EE" w14:textId="77777777" w:rsidR="00361D18" w:rsidRDefault="00361D18" w:rsidP="00CC6AFD"/>
        </w:tc>
        <w:tc>
          <w:tcPr>
            <w:tcW w:w="3960" w:type="dxa"/>
          </w:tcPr>
          <w:p w14:paraId="408229C2" w14:textId="77777777" w:rsidR="00BC2F0A" w:rsidRDefault="008C5071" w:rsidP="00CC6AFD">
            <w:r>
              <w:t>Refer to Article 12</w:t>
            </w:r>
            <w:r w:rsidR="003F7B1E">
              <w:t xml:space="preserve"> and Resolution 517 (Rev. WRC-07).</w:t>
            </w:r>
          </w:p>
          <w:p w14:paraId="5C88D463" w14:textId="77777777" w:rsidR="003F7B1E" w:rsidRDefault="003F7B1E" w:rsidP="00CC6AFD"/>
          <w:p w14:paraId="0848BCCD" w14:textId="77777777" w:rsidR="003F7B1E" w:rsidRDefault="003F7B1E" w:rsidP="00CC6AFD">
            <w:r>
              <w:t>Fixed and Land mobile services may operate with a minimum power.</w:t>
            </w:r>
          </w:p>
        </w:tc>
      </w:tr>
      <w:tr w:rsidR="00BC2F0A" w14:paraId="50C40A0C" w14:textId="77777777" w:rsidTr="001A55A8">
        <w:tc>
          <w:tcPr>
            <w:tcW w:w="3234" w:type="dxa"/>
          </w:tcPr>
          <w:p w14:paraId="615C727E" w14:textId="77777777" w:rsidR="00BC2F0A" w:rsidRDefault="00E129FC" w:rsidP="00CC6AFD">
            <w:r>
              <w:t>5950 – 6200 k</w:t>
            </w:r>
            <w:r w:rsidR="00BC2F0A">
              <w:t>Hz</w:t>
            </w:r>
          </w:p>
        </w:tc>
        <w:tc>
          <w:tcPr>
            <w:tcW w:w="6306" w:type="dxa"/>
          </w:tcPr>
          <w:p w14:paraId="32A146F5" w14:textId="77777777" w:rsidR="00BC2F0A" w:rsidRDefault="00BC2F0A" w:rsidP="00CC6AFD">
            <w:r>
              <w:t>BROADCASTING</w:t>
            </w:r>
          </w:p>
          <w:p w14:paraId="702BF028" w14:textId="77777777" w:rsidR="00361D18" w:rsidRDefault="00361D18" w:rsidP="00CC6AFD"/>
        </w:tc>
        <w:tc>
          <w:tcPr>
            <w:tcW w:w="3960" w:type="dxa"/>
          </w:tcPr>
          <w:p w14:paraId="60A90F7D" w14:textId="77777777" w:rsidR="00BC2F0A" w:rsidRDefault="00BC2F0A" w:rsidP="00CC6AFD"/>
        </w:tc>
      </w:tr>
      <w:tr w:rsidR="00BC2F0A" w14:paraId="63AFC53B" w14:textId="77777777" w:rsidTr="001A55A8">
        <w:tc>
          <w:tcPr>
            <w:tcW w:w="3234" w:type="dxa"/>
          </w:tcPr>
          <w:p w14:paraId="0BC24DD2" w14:textId="77777777" w:rsidR="00BC2F0A" w:rsidRDefault="00E129FC" w:rsidP="00CC6AFD">
            <w:r>
              <w:lastRenderedPageBreak/>
              <w:t>6200 – 6525 k</w:t>
            </w:r>
            <w:r w:rsidR="00BC2F0A">
              <w:t>Hz</w:t>
            </w:r>
          </w:p>
        </w:tc>
        <w:tc>
          <w:tcPr>
            <w:tcW w:w="6306" w:type="dxa"/>
          </w:tcPr>
          <w:p w14:paraId="0D2A7FAA" w14:textId="4ED40EB6" w:rsidR="00C32A26" w:rsidRDefault="00BC2F0A" w:rsidP="00CC6AFD">
            <w:r>
              <w:t>MARITIME MOBILE</w:t>
            </w:r>
            <w:r w:rsidR="00AA209B">
              <w:t xml:space="preserve"> </w:t>
            </w:r>
            <w:r w:rsidR="003C4F12">
              <w:t>5.10</w:t>
            </w:r>
            <w:r w:rsidR="00C32A26">
              <w:t>9 ,</w:t>
            </w:r>
            <w:r w:rsidR="00982883">
              <w:t>5.</w:t>
            </w:r>
            <w:r w:rsidR="00C32A26">
              <w:t>110, 5.130,</w:t>
            </w:r>
            <w:r w:rsidR="00982883">
              <w:t xml:space="preserve"> </w:t>
            </w:r>
            <w:r>
              <w:t>5.132</w:t>
            </w:r>
            <w:r w:rsidR="003F7B1E">
              <w:t xml:space="preserve"> </w:t>
            </w:r>
          </w:p>
          <w:p w14:paraId="38303480" w14:textId="0E63290D" w:rsidR="00BC2F0A" w:rsidRDefault="003F7B1E" w:rsidP="00CC6AFD">
            <w:r>
              <w:t>5.137</w:t>
            </w:r>
          </w:p>
          <w:p w14:paraId="2C5AE9B8" w14:textId="77777777" w:rsidR="00361D18" w:rsidRDefault="00361D18" w:rsidP="00CC6AFD"/>
        </w:tc>
        <w:tc>
          <w:tcPr>
            <w:tcW w:w="3960" w:type="dxa"/>
          </w:tcPr>
          <w:p w14:paraId="36C4FBCE" w14:textId="77777777" w:rsidR="003F7B1E" w:rsidRDefault="003F7B1E" w:rsidP="003F7B1E">
            <w:r>
              <w:t xml:space="preserve">For the use of </w:t>
            </w:r>
            <w:r w:rsidR="000C1D67">
              <w:t>6215</w:t>
            </w:r>
            <w:r>
              <w:t xml:space="preserve"> kHz</w:t>
            </w:r>
            <w:r w:rsidR="000C1D67">
              <w:t>, 6268 kHz, 6312 kHz</w:t>
            </w:r>
            <w:r>
              <w:t xml:space="preserve"> refer to Article 31 and 52 of the ITU RR.</w:t>
            </w:r>
          </w:p>
          <w:p w14:paraId="3DFCDE02" w14:textId="77777777" w:rsidR="003F7B1E" w:rsidRDefault="003F7B1E" w:rsidP="003F7B1E"/>
          <w:p w14:paraId="28DDDA34" w14:textId="77777777" w:rsidR="00E67F45" w:rsidRDefault="00E67F45" w:rsidP="003F7B1E"/>
          <w:p w14:paraId="6208D0CF" w14:textId="77777777" w:rsidR="003F7B1E" w:rsidRDefault="00E67F45" w:rsidP="003F7B1E">
            <w:r>
              <w:t xml:space="preserve">6314 </w:t>
            </w:r>
            <w:r w:rsidR="003F7B1E">
              <w:t>kHz is used for the transmission of maritime safety information (MSI) see Appendix 17 of ITU RR.</w:t>
            </w:r>
          </w:p>
          <w:p w14:paraId="073F7FD3" w14:textId="77777777" w:rsidR="003F7B1E" w:rsidRDefault="003F7B1E" w:rsidP="003F7B1E"/>
          <w:p w14:paraId="2A178756" w14:textId="77777777" w:rsidR="00BC2F0A" w:rsidRDefault="003F7B1E" w:rsidP="00CC6AFD">
            <w:r>
              <w:t>Fixed services may operate with a mean power not exceeding 50W.</w:t>
            </w:r>
          </w:p>
        </w:tc>
      </w:tr>
      <w:tr w:rsidR="00BC2F0A" w14:paraId="521FAE00" w14:textId="77777777" w:rsidTr="001A55A8">
        <w:tc>
          <w:tcPr>
            <w:tcW w:w="3234" w:type="dxa"/>
          </w:tcPr>
          <w:p w14:paraId="692E6437" w14:textId="77777777" w:rsidR="00BC2F0A" w:rsidRDefault="00E129FC" w:rsidP="00CC6AFD">
            <w:r>
              <w:t>6525 – 6685 k</w:t>
            </w:r>
            <w:r w:rsidR="00BC2F0A">
              <w:t>Hz</w:t>
            </w:r>
          </w:p>
        </w:tc>
        <w:tc>
          <w:tcPr>
            <w:tcW w:w="6306" w:type="dxa"/>
          </w:tcPr>
          <w:p w14:paraId="33C76E85" w14:textId="0471ED54" w:rsidR="00BC2F0A" w:rsidRDefault="00BC2F0A" w:rsidP="00CC6AFD">
            <w:r>
              <w:t>AERONAUTICAL MOBILE (</w:t>
            </w:r>
            <w:r w:rsidR="00C32A26">
              <w:t>R)</w:t>
            </w:r>
          </w:p>
          <w:p w14:paraId="04E7A44F" w14:textId="77777777" w:rsidR="00361D18" w:rsidRDefault="00361D18" w:rsidP="00CC6AFD"/>
        </w:tc>
        <w:tc>
          <w:tcPr>
            <w:tcW w:w="3960" w:type="dxa"/>
          </w:tcPr>
          <w:p w14:paraId="459722D2" w14:textId="77777777" w:rsidR="00BC2F0A" w:rsidRDefault="00BC2F0A" w:rsidP="00CC6AFD"/>
        </w:tc>
      </w:tr>
      <w:tr w:rsidR="00BC2F0A" w14:paraId="18811438" w14:textId="77777777" w:rsidTr="001A55A8">
        <w:tc>
          <w:tcPr>
            <w:tcW w:w="3234" w:type="dxa"/>
          </w:tcPr>
          <w:p w14:paraId="24631C6E" w14:textId="77777777" w:rsidR="00BC2F0A" w:rsidRDefault="00E129FC" w:rsidP="00CC6AFD">
            <w:r>
              <w:t>6685 – 6765 k</w:t>
            </w:r>
            <w:r w:rsidR="00BC2F0A">
              <w:t>Hz</w:t>
            </w:r>
          </w:p>
        </w:tc>
        <w:tc>
          <w:tcPr>
            <w:tcW w:w="6306" w:type="dxa"/>
          </w:tcPr>
          <w:p w14:paraId="0946670E" w14:textId="77777777" w:rsidR="00BC2F0A" w:rsidRDefault="00BC2F0A" w:rsidP="00CC6AFD">
            <w:r>
              <w:t>AERONAUTICAL MOBILE (OR)</w:t>
            </w:r>
          </w:p>
          <w:p w14:paraId="6CEC3550" w14:textId="77777777" w:rsidR="00361D18" w:rsidRDefault="00361D18" w:rsidP="00CC6AFD"/>
        </w:tc>
        <w:tc>
          <w:tcPr>
            <w:tcW w:w="3960" w:type="dxa"/>
          </w:tcPr>
          <w:p w14:paraId="3CC624DD" w14:textId="77777777" w:rsidR="00BC2F0A" w:rsidRDefault="00BC2F0A" w:rsidP="00CC6AFD"/>
        </w:tc>
      </w:tr>
      <w:tr w:rsidR="00BC2F0A" w14:paraId="23A84834" w14:textId="77777777" w:rsidTr="001A55A8">
        <w:tc>
          <w:tcPr>
            <w:tcW w:w="3234" w:type="dxa"/>
          </w:tcPr>
          <w:p w14:paraId="2AF16B55" w14:textId="77777777" w:rsidR="00BC2F0A" w:rsidRDefault="00E129FC" w:rsidP="00CC6AFD">
            <w:r>
              <w:t>6765 – 7000 k</w:t>
            </w:r>
            <w:r w:rsidR="00BC2F0A">
              <w:t>Hz</w:t>
            </w:r>
          </w:p>
        </w:tc>
        <w:tc>
          <w:tcPr>
            <w:tcW w:w="6306" w:type="dxa"/>
          </w:tcPr>
          <w:p w14:paraId="0AAF5E32" w14:textId="77777777" w:rsidR="00361D18" w:rsidRDefault="00982883" w:rsidP="00CC6AFD">
            <w:r>
              <w:t xml:space="preserve">FIXED   </w:t>
            </w:r>
          </w:p>
          <w:p w14:paraId="04BD4E21" w14:textId="77777777" w:rsidR="006D28B3" w:rsidRDefault="006D28B3" w:rsidP="00CC6AFD">
            <w:r>
              <w:t>MOBILE except aeronautical</w:t>
            </w:r>
            <w:r w:rsidR="00D16864">
              <w:t xml:space="preserve"> mobile (R)</w:t>
            </w:r>
          </w:p>
          <w:p w14:paraId="6D6AF0AC" w14:textId="77777777" w:rsidR="00BC2F0A" w:rsidRDefault="00D16864" w:rsidP="00CC6AFD">
            <w:r>
              <w:t>5.138</w:t>
            </w:r>
          </w:p>
        </w:tc>
        <w:tc>
          <w:tcPr>
            <w:tcW w:w="3960" w:type="dxa"/>
          </w:tcPr>
          <w:p w14:paraId="3A9FE887" w14:textId="77777777" w:rsidR="00BC2F0A" w:rsidRDefault="00BE09D3" w:rsidP="00565258">
            <w:r>
              <w:t>Also d</w:t>
            </w:r>
            <w:r w:rsidR="003A6900">
              <w:t xml:space="preserve">esignated for ISM </w:t>
            </w:r>
            <w:r w:rsidR="00565258">
              <w:t>applications, with reference to latest relevant ITU-R Recommendations.</w:t>
            </w:r>
          </w:p>
        </w:tc>
      </w:tr>
      <w:tr w:rsidR="00BC2F0A" w14:paraId="71831B3E" w14:textId="77777777" w:rsidTr="001A55A8">
        <w:tc>
          <w:tcPr>
            <w:tcW w:w="3234" w:type="dxa"/>
          </w:tcPr>
          <w:p w14:paraId="09E6BF79" w14:textId="77777777" w:rsidR="00BC2F0A" w:rsidRPr="00781F47" w:rsidRDefault="00E129FC" w:rsidP="00CC6AFD">
            <w:r w:rsidRPr="00781F47">
              <w:t>7000 – 7100 k</w:t>
            </w:r>
            <w:r w:rsidR="00BC2F0A" w:rsidRPr="00781F47">
              <w:t>Hz</w:t>
            </w:r>
          </w:p>
        </w:tc>
        <w:tc>
          <w:tcPr>
            <w:tcW w:w="6306" w:type="dxa"/>
          </w:tcPr>
          <w:p w14:paraId="744C2A7E" w14:textId="77777777" w:rsidR="00BC2F0A" w:rsidRPr="00781F47" w:rsidRDefault="00982883" w:rsidP="00CC6AFD">
            <w:r w:rsidRPr="00781F47">
              <w:t xml:space="preserve">AMATEUR  </w:t>
            </w:r>
          </w:p>
          <w:p w14:paraId="2907240D" w14:textId="77777777" w:rsidR="00BC2F0A" w:rsidRPr="00781F47" w:rsidRDefault="00BC2F0A" w:rsidP="00CC6AFD">
            <w:r w:rsidRPr="00781F47">
              <w:t>AMATEUR-S</w:t>
            </w:r>
            <w:r w:rsidR="00E70C6B" w:rsidRPr="00781F47">
              <w:t>ATELLITE</w:t>
            </w:r>
          </w:p>
          <w:p w14:paraId="11FEDF5E" w14:textId="77777777" w:rsidR="003A6900" w:rsidRPr="00781F47" w:rsidRDefault="003A6900" w:rsidP="00CC6AFD"/>
          <w:p w14:paraId="79CBC80D" w14:textId="77777777" w:rsidR="00361D18" w:rsidRPr="00781F47" w:rsidRDefault="003A6900" w:rsidP="00CC6AFD">
            <w:r w:rsidRPr="00781F47">
              <w:t xml:space="preserve">5.140   </w:t>
            </w:r>
          </w:p>
        </w:tc>
        <w:tc>
          <w:tcPr>
            <w:tcW w:w="3960" w:type="dxa"/>
          </w:tcPr>
          <w:p w14:paraId="19C68FB0" w14:textId="77777777" w:rsidR="00BC2F0A" w:rsidRPr="00781F47" w:rsidRDefault="003A6900" w:rsidP="00CC6AFD">
            <w:r w:rsidRPr="00781F47">
              <w:t>Amateur Operators should coordinate the use of the band with Operators in Togo.</w:t>
            </w:r>
          </w:p>
        </w:tc>
      </w:tr>
      <w:tr w:rsidR="00BC2F0A" w14:paraId="11776522" w14:textId="77777777" w:rsidTr="001A55A8">
        <w:tc>
          <w:tcPr>
            <w:tcW w:w="3234" w:type="dxa"/>
          </w:tcPr>
          <w:p w14:paraId="4DB8FE3A" w14:textId="77777777" w:rsidR="00BC2F0A" w:rsidRDefault="00E129FC" w:rsidP="00CC6AFD">
            <w:r>
              <w:t>7100 – 7200 k</w:t>
            </w:r>
            <w:r w:rsidR="00BC2F0A">
              <w:t>Hz</w:t>
            </w:r>
          </w:p>
        </w:tc>
        <w:tc>
          <w:tcPr>
            <w:tcW w:w="6306" w:type="dxa"/>
          </w:tcPr>
          <w:p w14:paraId="4CFDD5B4" w14:textId="77777777" w:rsidR="00BC2F0A" w:rsidRDefault="00BC2F0A" w:rsidP="00CC6AFD">
            <w:r>
              <w:t xml:space="preserve">AMATEUR </w:t>
            </w:r>
          </w:p>
          <w:p w14:paraId="40FC440A" w14:textId="77777777" w:rsidR="00361D18" w:rsidRDefault="00361D18" w:rsidP="00CC6AFD"/>
        </w:tc>
        <w:tc>
          <w:tcPr>
            <w:tcW w:w="3960" w:type="dxa"/>
          </w:tcPr>
          <w:p w14:paraId="28CB11D2" w14:textId="77777777" w:rsidR="00BC2F0A" w:rsidRDefault="00BC2F0A" w:rsidP="00CC6AFD"/>
        </w:tc>
      </w:tr>
      <w:tr w:rsidR="00BC2F0A" w14:paraId="712A3205" w14:textId="77777777" w:rsidTr="001A55A8">
        <w:tc>
          <w:tcPr>
            <w:tcW w:w="3234" w:type="dxa"/>
          </w:tcPr>
          <w:p w14:paraId="2C6F738A" w14:textId="77777777" w:rsidR="00BC2F0A" w:rsidRDefault="00E129FC" w:rsidP="00CC6AFD">
            <w:r>
              <w:t>7200 – 7300 k</w:t>
            </w:r>
            <w:r w:rsidR="00BC2F0A">
              <w:t>Hz</w:t>
            </w:r>
          </w:p>
        </w:tc>
        <w:tc>
          <w:tcPr>
            <w:tcW w:w="6306" w:type="dxa"/>
          </w:tcPr>
          <w:p w14:paraId="4AB032B9" w14:textId="77777777" w:rsidR="00BC2F0A" w:rsidRDefault="00BC2F0A" w:rsidP="00CC6AFD">
            <w:r>
              <w:t xml:space="preserve">BROADCASTING </w:t>
            </w:r>
          </w:p>
          <w:p w14:paraId="6496C8E2" w14:textId="77777777" w:rsidR="00361D18" w:rsidRDefault="00361D18" w:rsidP="00CC6AFD"/>
        </w:tc>
        <w:tc>
          <w:tcPr>
            <w:tcW w:w="3960" w:type="dxa"/>
          </w:tcPr>
          <w:p w14:paraId="07A5729A" w14:textId="77777777" w:rsidR="00BC2F0A" w:rsidRDefault="00BC2F0A" w:rsidP="00CC6AFD"/>
        </w:tc>
      </w:tr>
      <w:tr w:rsidR="00BC2F0A" w14:paraId="199153D6" w14:textId="77777777" w:rsidTr="001A55A8">
        <w:tc>
          <w:tcPr>
            <w:tcW w:w="3234" w:type="dxa"/>
          </w:tcPr>
          <w:p w14:paraId="7ACDCCDE" w14:textId="77777777" w:rsidR="00BC2F0A" w:rsidRDefault="00E129FC" w:rsidP="00CC6AFD">
            <w:r>
              <w:t>7300 – 7400 k</w:t>
            </w:r>
            <w:r w:rsidR="00BC2F0A">
              <w:t>Hz</w:t>
            </w:r>
          </w:p>
        </w:tc>
        <w:tc>
          <w:tcPr>
            <w:tcW w:w="6306" w:type="dxa"/>
          </w:tcPr>
          <w:p w14:paraId="443965F2" w14:textId="00D2B745" w:rsidR="00BC2F0A" w:rsidRDefault="00C23EE7" w:rsidP="00CC6AFD">
            <w:r>
              <w:t>BROADCASTING 5.134</w:t>
            </w:r>
            <w:r w:rsidR="008B7253">
              <w:t xml:space="preserve"> </w:t>
            </w:r>
            <w:r>
              <w:t>,</w:t>
            </w:r>
            <w:r w:rsidR="00BC2F0A">
              <w:t>5.143</w:t>
            </w:r>
            <w:r>
              <w:t>,</w:t>
            </w:r>
            <w:r w:rsidR="00BC2F0A">
              <w:t xml:space="preserve"> </w:t>
            </w:r>
            <w:r w:rsidR="00467E74">
              <w:t>5.143B</w:t>
            </w:r>
          </w:p>
          <w:p w14:paraId="6908D425" w14:textId="77777777" w:rsidR="00361D18" w:rsidRDefault="00361D18" w:rsidP="00CC6AFD"/>
        </w:tc>
        <w:tc>
          <w:tcPr>
            <w:tcW w:w="3960" w:type="dxa"/>
          </w:tcPr>
          <w:p w14:paraId="12BF8A7A" w14:textId="77777777" w:rsidR="00677F5E" w:rsidRDefault="00677F5E" w:rsidP="00677F5E">
            <w:r>
              <w:t>Refer to Article 12 and Resolution 517 (Rev. WRC-07).</w:t>
            </w:r>
          </w:p>
          <w:p w14:paraId="59302789" w14:textId="77777777" w:rsidR="00BC2F0A" w:rsidRDefault="00BC2F0A" w:rsidP="00CC6AFD"/>
          <w:p w14:paraId="27699BF8" w14:textId="77777777" w:rsidR="00677F5E" w:rsidRDefault="00677F5E" w:rsidP="00CC6AFD">
            <w:r>
              <w:t>Fixed and Land mo</w:t>
            </w:r>
            <w:r w:rsidR="00467E74">
              <w:t>bile services may operate at a</w:t>
            </w:r>
            <w:r>
              <w:t xml:space="preserve"> minimum power</w:t>
            </w:r>
            <w:r w:rsidR="00467E74">
              <w:t xml:space="preserve"> of 24 dBW</w:t>
            </w:r>
            <w:r>
              <w:t>.</w:t>
            </w:r>
          </w:p>
        </w:tc>
      </w:tr>
      <w:tr w:rsidR="00BC2F0A" w14:paraId="0544251F" w14:textId="77777777" w:rsidTr="001A55A8">
        <w:tc>
          <w:tcPr>
            <w:tcW w:w="3234" w:type="dxa"/>
          </w:tcPr>
          <w:p w14:paraId="7749EAF1" w14:textId="77777777" w:rsidR="00BC2F0A" w:rsidRDefault="00E129FC" w:rsidP="00CC6AFD">
            <w:r>
              <w:t>7400 – 7450 k</w:t>
            </w:r>
            <w:r w:rsidR="00BC2F0A">
              <w:t>Hz</w:t>
            </w:r>
          </w:p>
        </w:tc>
        <w:tc>
          <w:tcPr>
            <w:tcW w:w="6306" w:type="dxa"/>
          </w:tcPr>
          <w:p w14:paraId="69C71436" w14:textId="1B49923F" w:rsidR="00361D18" w:rsidRDefault="00BC2F0A" w:rsidP="00CC6AFD">
            <w:r>
              <w:t xml:space="preserve">BROADCASTING </w:t>
            </w:r>
            <w:r w:rsidR="00C23EE7">
              <w:t>5.143B</w:t>
            </w:r>
          </w:p>
        </w:tc>
        <w:tc>
          <w:tcPr>
            <w:tcW w:w="3960" w:type="dxa"/>
          </w:tcPr>
          <w:p w14:paraId="155F54C7" w14:textId="77777777" w:rsidR="00BC2F0A" w:rsidRDefault="00467E74" w:rsidP="00CC6AFD">
            <w:r>
              <w:t>Fixed and Land mobile services may operate at a minimum power of 24 dBW.</w:t>
            </w:r>
          </w:p>
        </w:tc>
      </w:tr>
      <w:tr w:rsidR="00BC2F0A" w14:paraId="035704DD" w14:textId="77777777" w:rsidTr="001A55A8">
        <w:tc>
          <w:tcPr>
            <w:tcW w:w="3234" w:type="dxa"/>
          </w:tcPr>
          <w:p w14:paraId="2250CD09" w14:textId="77777777" w:rsidR="00BC2F0A" w:rsidRDefault="00E129FC" w:rsidP="00CC6AFD">
            <w:r>
              <w:t>7450 – 8100 k</w:t>
            </w:r>
            <w:r w:rsidR="00BC2F0A">
              <w:t>Hz</w:t>
            </w:r>
          </w:p>
        </w:tc>
        <w:tc>
          <w:tcPr>
            <w:tcW w:w="6306" w:type="dxa"/>
          </w:tcPr>
          <w:p w14:paraId="10D6A3A5" w14:textId="77777777" w:rsidR="00BC2F0A" w:rsidRDefault="00BC2F0A" w:rsidP="00CC6AFD">
            <w:r>
              <w:t xml:space="preserve">FIXED </w:t>
            </w:r>
          </w:p>
          <w:p w14:paraId="1550AE76" w14:textId="7B230AAE" w:rsidR="00BC2F0A" w:rsidRDefault="00BC2F0A" w:rsidP="00CC6AFD">
            <w:r>
              <w:lastRenderedPageBreak/>
              <w:t>MOBILE except aeronau</w:t>
            </w:r>
            <w:r w:rsidR="006668C8">
              <w:t xml:space="preserve">tical mobile </w:t>
            </w:r>
            <w:r w:rsidR="00C23EE7">
              <w:t>(R</w:t>
            </w:r>
            <w:r w:rsidR="006668C8">
              <w:t xml:space="preserve">) </w:t>
            </w:r>
          </w:p>
          <w:p w14:paraId="53419D36" w14:textId="77777777" w:rsidR="00777BCA" w:rsidRDefault="00777BCA" w:rsidP="00CC6AFD"/>
        </w:tc>
        <w:tc>
          <w:tcPr>
            <w:tcW w:w="3960" w:type="dxa"/>
          </w:tcPr>
          <w:p w14:paraId="1739113D" w14:textId="77777777" w:rsidR="00BC2F0A" w:rsidRDefault="00BC2F0A" w:rsidP="00CC6AFD"/>
        </w:tc>
      </w:tr>
      <w:tr w:rsidR="00BC2F0A" w14:paraId="71042CA0" w14:textId="77777777" w:rsidTr="001A55A8">
        <w:tc>
          <w:tcPr>
            <w:tcW w:w="3234" w:type="dxa"/>
          </w:tcPr>
          <w:p w14:paraId="3C625280" w14:textId="77777777" w:rsidR="00BC2F0A" w:rsidRDefault="00E129FC" w:rsidP="00CC6AFD">
            <w:r>
              <w:lastRenderedPageBreak/>
              <w:t>8100 – 8195 k</w:t>
            </w:r>
            <w:r w:rsidR="00BC2F0A">
              <w:t>Hz</w:t>
            </w:r>
          </w:p>
        </w:tc>
        <w:tc>
          <w:tcPr>
            <w:tcW w:w="6306" w:type="dxa"/>
          </w:tcPr>
          <w:p w14:paraId="2303C587" w14:textId="77777777" w:rsidR="00BC2F0A" w:rsidRDefault="00BC2F0A" w:rsidP="00CC6AFD">
            <w:r>
              <w:t>FIXED</w:t>
            </w:r>
          </w:p>
          <w:p w14:paraId="62BD9B64" w14:textId="77777777" w:rsidR="00777BCA" w:rsidRDefault="00BC2F0A" w:rsidP="00CC6AFD">
            <w:r>
              <w:t>MARITIME MOBILE</w:t>
            </w:r>
          </w:p>
          <w:p w14:paraId="1EFF32E2" w14:textId="77777777" w:rsidR="00BC2F0A" w:rsidRDefault="00BC2F0A" w:rsidP="00CC6AFD"/>
        </w:tc>
        <w:tc>
          <w:tcPr>
            <w:tcW w:w="3960" w:type="dxa"/>
          </w:tcPr>
          <w:p w14:paraId="3F4FBCA0" w14:textId="77777777" w:rsidR="00BC2F0A" w:rsidRDefault="00BC2F0A" w:rsidP="00CC6AFD"/>
        </w:tc>
      </w:tr>
      <w:tr w:rsidR="00BC2F0A" w14:paraId="269683FC" w14:textId="77777777" w:rsidTr="001A55A8">
        <w:tc>
          <w:tcPr>
            <w:tcW w:w="3234" w:type="dxa"/>
          </w:tcPr>
          <w:p w14:paraId="4830E28C" w14:textId="77777777" w:rsidR="00BC2F0A" w:rsidRDefault="00E129FC" w:rsidP="00CC6AFD">
            <w:r>
              <w:t>8195 – 8815 k</w:t>
            </w:r>
            <w:r w:rsidR="00BC2F0A">
              <w:t>Hz</w:t>
            </w:r>
          </w:p>
        </w:tc>
        <w:tc>
          <w:tcPr>
            <w:tcW w:w="6306" w:type="dxa"/>
          </w:tcPr>
          <w:p w14:paraId="166FE868" w14:textId="77777777" w:rsidR="00F634D5" w:rsidRDefault="00BC2F0A" w:rsidP="00CC6AFD">
            <w:r>
              <w:t>MARITIME MOBILE</w:t>
            </w:r>
          </w:p>
          <w:p w14:paraId="5E33A590" w14:textId="6705A472" w:rsidR="00BC2F0A" w:rsidRDefault="00C23EE7" w:rsidP="00CC6AFD">
            <w:r>
              <w:t>5.109,</w:t>
            </w:r>
            <w:r w:rsidR="008B7253">
              <w:t>5.110</w:t>
            </w:r>
            <w:r>
              <w:t>,</w:t>
            </w:r>
            <w:r w:rsidR="008B7253">
              <w:t xml:space="preserve"> 5.132</w:t>
            </w:r>
            <w:r>
              <w:t>,</w:t>
            </w:r>
            <w:r w:rsidR="008B7253">
              <w:t xml:space="preserve"> 5.145  </w:t>
            </w:r>
            <w:r w:rsidR="00BC2F0A">
              <w:t>5.111</w:t>
            </w:r>
          </w:p>
          <w:p w14:paraId="7E635F99" w14:textId="77777777" w:rsidR="00777BCA" w:rsidRDefault="00777BCA" w:rsidP="00CC6AFD"/>
        </w:tc>
        <w:tc>
          <w:tcPr>
            <w:tcW w:w="3960" w:type="dxa"/>
          </w:tcPr>
          <w:p w14:paraId="45576C10" w14:textId="77777777" w:rsidR="00467E74" w:rsidRDefault="00467E74" w:rsidP="00467E74">
            <w:r>
              <w:t xml:space="preserve">For the use of </w:t>
            </w:r>
            <w:r w:rsidR="00963509">
              <w:t xml:space="preserve">8414.5 kHz, </w:t>
            </w:r>
            <w:r>
              <w:t>8</w:t>
            </w:r>
            <w:r w:rsidR="00963509">
              <w:t>376.5</w:t>
            </w:r>
            <w:r>
              <w:t xml:space="preserve">kHz, </w:t>
            </w:r>
            <w:r w:rsidR="00963509">
              <w:t>8364</w:t>
            </w:r>
            <w:r>
              <w:t xml:space="preserve"> kHz</w:t>
            </w:r>
            <w:r w:rsidR="00552546">
              <w:t>, 8291 kHz</w:t>
            </w:r>
            <w:r>
              <w:t xml:space="preserve"> refer to Article 31 and 52 of the ITU RR.</w:t>
            </w:r>
          </w:p>
          <w:p w14:paraId="45D988D7" w14:textId="77777777" w:rsidR="00467E74" w:rsidRDefault="00467E74" w:rsidP="00467E74"/>
          <w:p w14:paraId="45637094" w14:textId="77777777" w:rsidR="00467E74" w:rsidRDefault="00467E74" w:rsidP="00467E74"/>
          <w:p w14:paraId="12E2BAC1" w14:textId="77777777" w:rsidR="00467E74" w:rsidRDefault="00552546" w:rsidP="00467E74">
            <w:r>
              <w:t>8416.5</w:t>
            </w:r>
            <w:r w:rsidR="00467E74">
              <w:t xml:space="preserve"> kHz is used for the transmission of maritime safety information (MSI) see Appendix 17 of ITU RR.</w:t>
            </w:r>
          </w:p>
          <w:p w14:paraId="1F23418D" w14:textId="77777777" w:rsidR="00BC2F0A" w:rsidRDefault="00BC2F0A" w:rsidP="00467E74"/>
        </w:tc>
      </w:tr>
      <w:tr w:rsidR="00BC2F0A" w14:paraId="3C8ADAC8" w14:textId="77777777" w:rsidTr="001A55A8">
        <w:tc>
          <w:tcPr>
            <w:tcW w:w="3234" w:type="dxa"/>
          </w:tcPr>
          <w:p w14:paraId="77521224" w14:textId="77777777" w:rsidR="00BC2F0A" w:rsidRDefault="00E129FC" w:rsidP="00CC6AFD">
            <w:r>
              <w:t>8815 – 8965 k</w:t>
            </w:r>
            <w:r w:rsidR="00BC2F0A">
              <w:t>Hz</w:t>
            </w:r>
          </w:p>
        </w:tc>
        <w:tc>
          <w:tcPr>
            <w:tcW w:w="6306" w:type="dxa"/>
          </w:tcPr>
          <w:p w14:paraId="228EE6BE" w14:textId="52B83F50" w:rsidR="00BC2F0A" w:rsidRDefault="00BC2F0A" w:rsidP="00CC6AFD">
            <w:r>
              <w:t>AERONAUTICAL MOBILE (</w:t>
            </w:r>
            <w:r w:rsidR="00C23EE7">
              <w:t>R)</w:t>
            </w:r>
          </w:p>
          <w:p w14:paraId="5F36BDA5" w14:textId="77777777" w:rsidR="00777BCA" w:rsidRDefault="00777BCA" w:rsidP="00CC6AFD"/>
        </w:tc>
        <w:tc>
          <w:tcPr>
            <w:tcW w:w="3960" w:type="dxa"/>
          </w:tcPr>
          <w:p w14:paraId="52164CBD" w14:textId="77777777" w:rsidR="00BC2F0A" w:rsidRDefault="00BC2F0A" w:rsidP="00CC6AFD"/>
        </w:tc>
      </w:tr>
      <w:tr w:rsidR="00BC2F0A" w14:paraId="1D8D58AE" w14:textId="77777777" w:rsidTr="001A55A8">
        <w:tc>
          <w:tcPr>
            <w:tcW w:w="3234" w:type="dxa"/>
          </w:tcPr>
          <w:p w14:paraId="35F8089E" w14:textId="77777777" w:rsidR="00BC2F0A" w:rsidRDefault="00E129FC" w:rsidP="00CC6AFD">
            <w:r>
              <w:t>8965 – 9040 k</w:t>
            </w:r>
            <w:r w:rsidR="00BC2F0A">
              <w:t>Hz</w:t>
            </w:r>
          </w:p>
        </w:tc>
        <w:tc>
          <w:tcPr>
            <w:tcW w:w="6306" w:type="dxa"/>
          </w:tcPr>
          <w:p w14:paraId="076F66B3" w14:textId="77777777" w:rsidR="00BC2F0A" w:rsidRDefault="00BC2F0A" w:rsidP="00CC6AFD">
            <w:r>
              <w:t>AERONAUTICAL MOBILE (OR)</w:t>
            </w:r>
          </w:p>
          <w:p w14:paraId="57C39793" w14:textId="77777777" w:rsidR="00777BCA" w:rsidRDefault="00777BCA" w:rsidP="00CC6AFD"/>
        </w:tc>
        <w:tc>
          <w:tcPr>
            <w:tcW w:w="3960" w:type="dxa"/>
          </w:tcPr>
          <w:p w14:paraId="059AC53D" w14:textId="77777777" w:rsidR="00BC2F0A" w:rsidRDefault="00BC2F0A" w:rsidP="00CC6AFD"/>
        </w:tc>
      </w:tr>
      <w:tr w:rsidR="00A31BC4" w14:paraId="4FED1F40" w14:textId="77777777" w:rsidTr="001A55A8">
        <w:tc>
          <w:tcPr>
            <w:tcW w:w="3234" w:type="dxa"/>
          </w:tcPr>
          <w:p w14:paraId="528FC26F" w14:textId="77777777" w:rsidR="00A31BC4" w:rsidRDefault="00A31BC4" w:rsidP="00CC6AFD">
            <w:r>
              <w:t>9040 – 9305 kHz</w:t>
            </w:r>
          </w:p>
        </w:tc>
        <w:tc>
          <w:tcPr>
            <w:tcW w:w="6306" w:type="dxa"/>
          </w:tcPr>
          <w:p w14:paraId="7022F124" w14:textId="77777777" w:rsidR="00A31BC4" w:rsidRDefault="00A31BC4" w:rsidP="00CC6AFD">
            <w:r>
              <w:t>FIXED</w:t>
            </w:r>
          </w:p>
        </w:tc>
        <w:tc>
          <w:tcPr>
            <w:tcW w:w="3960" w:type="dxa"/>
          </w:tcPr>
          <w:p w14:paraId="0789E399" w14:textId="77777777" w:rsidR="00A31BC4" w:rsidRDefault="00A31BC4" w:rsidP="00CC6AFD"/>
        </w:tc>
      </w:tr>
      <w:tr w:rsidR="00A31BC4" w14:paraId="3919A08A" w14:textId="77777777" w:rsidTr="001A55A8">
        <w:tc>
          <w:tcPr>
            <w:tcW w:w="3234" w:type="dxa"/>
          </w:tcPr>
          <w:p w14:paraId="56D4BCB4" w14:textId="77777777" w:rsidR="00A31BC4" w:rsidRDefault="00A31BC4" w:rsidP="00CC6AFD">
            <w:r>
              <w:t>9305 – 9355 kHz</w:t>
            </w:r>
          </w:p>
        </w:tc>
        <w:tc>
          <w:tcPr>
            <w:tcW w:w="6306" w:type="dxa"/>
          </w:tcPr>
          <w:p w14:paraId="3A583928" w14:textId="77777777" w:rsidR="00A31BC4" w:rsidRDefault="00A31BC4" w:rsidP="00CC6AFD">
            <w:r>
              <w:t>FIXED</w:t>
            </w:r>
          </w:p>
          <w:p w14:paraId="65957F5B" w14:textId="77777777" w:rsidR="00A31BC4" w:rsidRDefault="00A31BC4" w:rsidP="00CC6AFD">
            <w:r>
              <w:t>Radiolocation 5.145A</w:t>
            </w:r>
          </w:p>
          <w:p w14:paraId="3343BF5E" w14:textId="77777777" w:rsidR="00A31BC4" w:rsidRDefault="00A31BC4" w:rsidP="00CC6AFD"/>
        </w:tc>
        <w:tc>
          <w:tcPr>
            <w:tcW w:w="3960" w:type="dxa"/>
          </w:tcPr>
          <w:p w14:paraId="491155E9" w14:textId="77777777" w:rsidR="00A31BC4" w:rsidRDefault="00552546" w:rsidP="00CC6AFD">
            <w:r>
              <w:t>Radiolocation services are limited to oceanographic radars, refer to Resolution 612 (Rev.WRC-12).</w:t>
            </w:r>
          </w:p>
        </w:tc>
      </w:tr>
      <w:tr w:rsidR="00BC2F0A" w14:paraId="5B8BF8FA" w14:textId="77777777" w:rsidTr="001A55A8">
        <w:tc>
          <w:tcPr>
            <w:tcW w:w="3234" w:type="dxa"/>
          </w:tcPr>
          <w:p w14:paraId="2730A042" w14:textId="77777777" w:rsidR="00BC2F0A" w:rsidRDefault="00E129FC" w:rsidP="00A31BC4">
            <w:r>
              <w:t>9</w:t>
            </w:r>
            <w:r w:rsidR="00A31BC4">
              <w:t>355</w:t>
            </w:r>
            <w:r>
              <w:t xml:space="preserve"> – 9400 k</w:t>
            </w:r>
            <w:r w:rsidR="00BC2F0A">
              <w:t>Hz</w:t>
            </w:r>
          </w:p>
        </w:tc>
        <w:tc>
          <w:tcPr>
            <w:tcW w:w="6306" w:type="dxa"/>
          </w:tcPr>
          <w:p w14:paraId="0F80BA74" w14:textId="77777777" w:rsidR="00BC2F0A" w:rsidRDefault="00BC2F0A" w:rsidP="00CC6AFD">
            <w:r>
              <w:t>FIXED</w:t>
            </w:r>
          </w:p>
          <w:p w14:paraId="587DA9A3" w14:textId="77777777" w:rsidR="00777BCA" w:rsidRDefault="00777BCA" w:rsidP="00CC6AFD"/>
        </w:tc>
        <w:tc>
          <w:tcPr>
            <w:tcW w:w="3960" w:type="dxa"/>
          </w:tcPr>
          <w:p w14:paraId="67E1C694" w14:textId="77777777" w:rsidR="00BC2F0A" w:rsidRDefault="00BC2F0A" w:rsidP="00CC6AFD"/>
        </w:tc>
      </w:tr>
      <w:tr w:rsidR="00BC2F0A" w14:paraId="6A9FEC4A" w14:textId="77777777" w:rsidTr="001A55A8">
        <w:tc>
          <w:tcPr>
            <w:tcW w:w="3234" w:type="dxa"/>
          </w:tcPr>
          <w:p w14:paraId="23DB672A" w14:textId="77777777" w:rsidR="00BC2F0A" w:rsidRDefault="00E129FC" w:rsidP="00CC6AFD">
            <w:r>
              <w:t>9400 – 9500 k</w:t>
            </w:r>
            <w:r w:rsidR="00BC2F0A">
              <w:t>Hz</w:t>
            </w:r>
          </w:p>
        </w:tc>
        <w:tc>
          <w:tcPr>
            <w:tcW w:w="6306" w:type="dxa"/>
          </w:tcPr>
          <w:p w14:paraId="33116FA7" w14:textId="740D93D9" w:rsidR="00777BCA" w:rsidRDefault="00C23EE7" w:rsidP="00CC6AFD">
            <w:r>
              <w:t>BROADCASTING 5.134, 5.146</w:t>
            </w:r>
          </w:p>
          <w:p w14:paraId="3EF538C1" w14:textId="77777777" w:rsidR="00BC2F0A" w:rsidRDefault="00BC2F0A" w:rsidP="00CC6AFD"/>
        </w:tc>
        <w:tc>
          <w:tcPr>
            <w:tcW w:w="3960" w:type="dxa"/>
          </w:tcPr>
          <w:p w14:paraId="608F0AD8" w14:textId="77777777" w:rsidR="00BC2F0A" w:rsidRDefault="006044DF" w:rsidP="00CC6AFD">
            <w:r>
              <w:t>Refer to Article 12 and Resolution 517 (Rev. WRC-07).</w:t>
            </w:r>
          </w:p>
        </w:tc>
      </w:tr>
      <w:tr w:rsidR="00BC2F0A" w14:paraId="394EAF08" w14:textId="77777777" w:rsidTr="001A55A8">
        <w:tc>
          <w:tcPr>
            <w:tcW w:w="3234" w:type="dxa"/>
          </w:tcPr>
          <w:p w14:paraId="1438BB56" w14:textId="77777777" w:rsidR="00BC2F0A" w:rsidRDefault="00E129FC" w:rsidP="00CC6AFD">
            <w:r>
              <w:t>9500 – 9900 k</w:t>
            </w:r>
            <w:r w:rsidR="00BC2F0A">
              <w:t>Hz</w:t>
            </w:r>
          </w:p>
        </w:tc>
        <w:tc>
          <w:tcPr>
            <w:tcW w:w="6306" w:type="dxa"/>
          </w:tcPr>
          <w:p w14:paraId="5F778DA9" w14:textId="77777777" w:rsidR="00BC2F0A" w:rsidRDefault="00A01CBD" w:rsidP="00CC6AFD">
            <w:r>
              <w:t xml:space="preserve">BROADCASTING   </w:t>
            </w:r>
            <w:r w:rsidR="00BC2F0A">
              <w:t xml:space="preserve">5.147 </w:t>
            </w:r>
          </w:p>
          <w:p w14:paraId="088267D0" w14:textId="77777777" w:rsidR="00777BCA" w:rsidRDefault="00777BCA" w:rsidP="00CC6AFD"/>
        </w:tc>
        <w:tc>
          <w:tcPr>
            <w:tcW w:w="3960" w:type="dxa"/>
          </w:tcPr>
          <w:p w14:paraId="0DD53AC2" w14:textId="77777777" w:rsidR="00BC2F0A" w:rsidRDefault="00BC2F0A" w:rsidP="00CC6AFD"/>
          <w:p w14:paraId="483BCDB0" w14:textId="77777777" w:rsidR="006044DF" w:rsidRDefault="00812E3B" w:rsidP="00812E3B">
            <w:r>
              <w:t>Fixed services may operate at a minimum power of 24 dBW.</w:t>
            </w:r>
          </w:p>
        </w:tc>
      </w:tr>
      <w:tr w:rsidR="00BC2F0A" w14:paraId="1CCA89FE" w14:textId="77777777" w:rsidTr="001A55A8">
        <w:tc>
          <w:tcPr>
            <w:tcW w:w="3234" w:type="dxa"/>
          </w:tcPr>
          <w:p w14:paraId="1A9D946F" w14:textId="77777777" w:rsidR="00BC2F0A" w:rsidRDefault="00E129FC" w:rsidP="00CC6AFD">
            <w:r>
              <w:t>9900 – 9995 k</w:t>
            </w:r>
            <w:r w:rsidR="00BC2F0A">
              <w:t>Hz</w:t>
            </w:r>
          </w:p>
        </w:tc>
        <w:tc>
          <w:tcPr>
            <w:tcW w:w="6306" w:type="dxa"/>
          </w:tcPr>
          <w:p w14:paraId="2A542797" w14:textId="77777777" w:rsidR="00BC2F0A" w:rsidRDefault="00BC2F0A" w:rsidP="00CC6AFD">
            <w:r>
              <w:t>FIXED</w:t>
            </w:r>
          </w:p>
          <w:p w14:paraId="797F8758" w14:textId="77777777" w:rsidR="00777BCA" w:rsidRDefault="00777BCA" w:rsidP="00CC6AFD"/>
        </w:tc>
        <w:tc>
          <w:tcPr>
            <w:tcW w:w="3960" w:type="dxa"/>
          </w:tcPr>
          <w:p w14:paraId="2C7843B7" w14:textId="77777777" w:rsidR="00BC2F0A" w:rsidRDefault="00BC2F0A" w:rsidP="00CC6AFD"/>
        </w:tc>
      </w:tr>
      <w:tr w:rsidR="00BC2F0A" w14:paraId="241F5D68" w14:textId="77777777" w:rsidTr="001A55A8">
        <w:tc>
          <w:tcPr>
            <w:tcW w:w="3234" w:type="dxa"/>
          </w:tcPr>
          <w:p w14:paraId="211C85D4" w14:textId="77777777" w:rsidR="00BC2F0A" w:rsidRDefault="00E129FC" w:rsidP="00CC6AFD">
            <w:r>
              <w:t>9995 – 10003 k</w:t>
            </w:r>
            <w:r w:rsidR="00BC2F0A">
              <w:t>Hz</w:t>
            </w:r>
          </w:p>
        </w:tc>
        <w:tc>
          <w:tcPr>
            <w:tcW w:w="6306" w:type="dxa"/>
          </w:tcPr>
          <w:p w14:paraId="5E46E477" w14:textId="77777777" w:rsidR="00BC2F0A" w:rsidRDefault="00BC2F0A" w:rsidP="00CC6AFD">
            <w:r>
              <w:t>STANDARD FREQUENCY AND TIME SIGNAL (10 MHz)</w:t>
            </w:r>
          </w:p>
          <w:p w14:paraId="60B789E3" w14:textId="77777777" w:rsidR="00777BCA" w:rsidRDefault="00F75DFF" w:rsidP="00CC6AFD">
            <w:r>
              <w:t>5.111</w:t>
            </w:r>
          </w:p>
        </w:tc>
        <w:tc>
          <w:tcPr>
            <w:tcW w:w="3960" w:type="dxa"/>
          </w:tcPr>
          <w:p w14:paraId="7C31AF70" w14:textId="77777777" w:rsidR="00812E3B" w:rsidRDefault="00812E3B" w:rsidP="00812E3B">
            <w:r>
              <w:t>For the use of 10003 kHz refer to Article 31 of the ITU RR. Emissions must be confined in a band of ± 3 kHz about the frequency.</w:t>
            </w:r>
          </w:p>
          <w:p w14:paraId="1924640F" w14:textId="77777777" w:rsidR="00BC2F0A" w:rsidRDefault="00BC2F0A" w:rsidP="00CC6AFD"/>
        </w:tc>
      </w:tr>
      <w:tr w:rsidR="00BC2F0A" w14:paraId="0DF3B3BB" w14:textId="77777777" w:rsidTr="001A55A8">
        <w:tc>
          <w:tcPr>
            <w:tcW w:w="3234" w:type="dxa"/>
          </w:tcPr>
          <w:p w14:paraId="624F1CF8" w14:textId="77777777" w:rsidR="00BC2F0A" w:rsidRDefault="00E129FC" w:rsidP="00CC6AFD">
            <w:r>
              <w:lastRenderedPageBreak/>
              <w:t>10003 – 10005 k</w:t>
            </w:r>
            <w:r w:rsidR="00BC2F0A">
              <w:t>Hz</w:t>
            </w:r>
          </w:p>
        </w:tc>
        <w:tc>
          <w:tcPr>
            <w:tcW w:w="6306" w:type="dxa"/>
          </w:tcPr>
          <w:p w14:paraId="10174D28" w14:textId="77777777" w:rsidR="00BC2F0A" w:rsidRDefault="00BC2F0A" w:rsidP="00CC6AFD">
            <w:r>
              <w:t>STANDARD FREQUENCY AND TIME SIGNAL</w:t>
            </w:r>
          </w:p>
          <w:p w14:paraId="63EDDF3D" w14:textId="77777777" w:rsidR="00C23EE7" w:rsidRDefault="00A01CBD" w:rsidP="00CC6AFD">
            <w:r>
              <w:t xml:space="preserve">Space </w:t>
            </w:r>
            <w:r w:rsidR="00C23EE7">
              <w:t xml:space="preserve">Research </w:t>
            </w:r>
          </w:p>
          <w:p w14:paraId="68F7C30F" w14:textId="352EEAAE" w:rsidR="00777BCA" w:rsidRDefault="00C23EE7" w:rsidP="00CC6AFD">
            <w:r>
              <w:t>5.111</w:t>
            </w:r>
          </w:p>
          <w:p w14:paraId="0402F3E4" w14:textId="77777777" w:rsidR="00BC2F0A" w:rsidRDefault="00BC2F0A" w:rsidP="00CC6AFD"/>
        </w:tc>
        <w:tc>
          <w:tcPr>
            <w:tcW w:w="3960" w:type="dxa"/>
          </w:tcPr>
          <w:p w14:paraId="0053125A" w14:textId="77777777" w:rsidR="00B736F0" w:rsidRDefault="00B736F0" w:rsidP="00CC6AFD">
            <w:r>
              <w:t>For the use of 10003 kHz refer to Article 31 of the ITU RR. Emissions must be confined in a band of ± 3 kHz about the frequency.</w:t>
            </w:r>
          </w:p>
        </w:tc>
      </w:tr>
      <w:tr w:rsidR="00BC2F0A" w14:paraId="45DD1827" w14:textId="77777777" w:rsidTr="001A55A8">
        <w:tc>
          <w:tcPr>
            <w:tcW w:w="3234" w:type="dxa"/>
          </w:tcPr>
          <w:p w14:paraId="5942C6C7" w14:textId="77777777" w:rsidR="00BC2F0A" w:rsidRDefault="00E129FC" w:rsidP="00CC6AFD">
            <w:r>
              <w:t>10005 – 10100 k</w:t>
            </w:r>
            <w:r w:rsidR="00BC2F0A">
              <w:t>Hz</w:t>
            </w:r>
          </w:p>
        </w:tc>
        <w:tc>
          <w:tcPr>
            <w:tcW w:w="6306" w:type="dxa"/>
          </w:tcPr>
          <w:p w14:paraId="71D0B130" w14:textId="07206F81" w:rsidR="00BC2F0A" w:rsidRDefault="00BC2F0A" w:rsidP="00CC6AFD">
            <w:r>
              <w:t>AERONAUTICAL MOBILE (</w:t>
            </w:r>
            <w:r w:rsidR="00C23EE7">
              <w:t>R)</w:t>
            </w:r>
          </w:p>
          <w:p w14:paraId="6E2A7C3D" w14:textId="77777777" w:rsidR="00BC2F0A" w:rsidRDefault="00BC2F0A" w:rsidP="00CC6AFD">
            <w:r>
              <w:t>5.111</w:t>
            </w:r>
          </w:p>
          <w:p w14:paraId="6EED2F76" w14:textId="77777777" w:rsidR="00777BCA" w:rsidRDefault="00777BCA" w:rsidP="00CC6AFD"/>
        </w:tc>
        <w:tc>
          <w:tcPr>
            <w:tcW w:w="3960" w:type="dxa"/>
          </w:tcPr>
          <w:p w14:paraId="1C42B316" w14:textId="77777777" w:rsidR="00BC2F0A" w:rsidRDefault="00BC2F0A" w:rsidP="00CC6AFD"/>
        </w:tc>
      </w:tr>
      <w:tr w:rsidR="00BC2F0A" w14:paraId="07234E92" w14:textId="77777777" w:rsidTr="001A55A8">
        <w:tc>
          <w:tcPr>
            <w:tcW w:w="3234" w:type="dxa"/>
          </w:tcPr>
          <w:p w14:paraId="4DF45CBF" w14:textId="77777777" w:rsidR="00BC2F0A" w:rsidRDefault="00E129FC" w:rsidP="00CC6AFD">
            <w:r>
              <w:t>10100 – 10150 k</w:t>
            </w:r>
            <w:r w:rsidR="00BC2F0A">
              <w:t>Hz</w:t>
            </w:r>
          </w:p>
        </w:tc>
        <w:tc>
          <w:tcPr>
            <w:tcW w:w="6306" w:type="dxa"/>
          </w:tcPr>
          <w:p w14:paraId="3296D74A" w14:textId="77777777" w:rsidR="00BC2F0A" w:rsidRDefault="00BC2F0A" w:rsidP="00CC6AFD">
            <w:r>
              <w:t>FIXED</w:t>
            </w:r>
          </w:p>
          <w:p w14:paraId="5FCE0BCC" w14:textId="77777777" w:rsidR="00777BCA" w:rsidRDefault="00BC2F0A" w:rsidP="00CC6AFD">
            <w:r>
              <w:t>Amateur</w:t>
            </w:r>
          </w:p>
          <w:p w14:paraId="7EA769BF" w14:textId="77777777" w:rsidR="00BC2F0A" w:rsidRDefault="00BC2F0A" w:rsidP="00CC6AFD"/>
        </w:tc>
        <w:tc>
          <w:tcPr>
            <w:tcW w:w="3960" w:type="dxa"/>
          </w:tcPr>
          <w:p w14:paraId="7790C004" w14:textId="77777777" w:rsidR="00BC2F0A" w:rsidRDefault="00BC2F0A" w:rsidP="00CC6AFD"/>
        </w:tc>
      </w:tr>
      <w:tr w:rsidR="00BC2F0A" w14:paraId="20AD7FFF" w14:textId="77777777" w:rsidTr="001A55A8">
        <w:tc>
          <w:tcPr>
            <w:tcW w:w="3234" w:type="dxa"/>
          </w:tcPr>
          <w:p w14:paraId="7089E6EA" w14:textId="77777777" w:rsidR="00BC2F0A" w:rsidRDefault="00E129FC" w:rsidP="00CC6AFD">
            <w:r>
              <w:t>10150 – 11175 k</w:t>
            </w:r>
            <w:r w:rsidR="00BC2F0A">
              <w:t>Hz</w:t>
            </w:r>
          </w:p>
        </w:tc>
        <w:tc>
          <w:tcPr>
            <w:tcW w:w="6306" w:type="dxa"/>
          </w:tcPr>
          <w:p w14:paraId="756CA1D4" w14:textId="77777777" w:rsidR="00BC2F0A" w:rsidRDefault="00BC2F0A" w:rsidP="00CC6AFD">
            <w:r>
              <w:t xml:space="preserve">FIXED </w:t>
            </w:r>
          </w:p>
          <w:p w14:paraId="638947E9" w14:textId="0A76361A" w:rsidR="00BC2F0A" w:rsidRDefault="00EB7E0E" w:rsidP="00CC6AFD">
            <w:r>
              <w:t>Mobile</w:t>
            </w:r>
            <w:r w:rsidR="00BC2F0A">
              <w:t xml:space="preserve"> except aeronautical mobile </w:t>
            </w:r>
            <w:r>
              <w:t>(R</w:t>
            </w:r>
            <w:r w:rsidR="00BC2F0A">
              <w:t>)</w:t>
            </w:r>
          </w:p>
          <w:p w14:paraId="2498A644" w14:textId="77777777" w:rsidR="00777BCA" w:rsidRDefault="00777BCA" w:rsidP="00CC6AFD"/>
        </w:tc>
        <w:tc>
          <w:tcPr>
            <w:tcW w:w="3960" w:type="dxa"/>
          </w:tcPr>
          <w:p w14:paraId="0F2F3268" w14:textId="77777777" w:rsidR="00BC2F0A" w:rsidRDefault="00BC2F0A" w:rsidP="00CC6AFD"/>
        </w:tc>
      </w:tr>
      <w:tr w:rsidR="00BC2F0A" w14:paraId="375DFA50" w14:textId="77777777" w:rsidTr="001A55A8">
        <w:tc>
          <w:tcPr>
            <w:tcW w:w="3234" w:type="dxa"/>
          </w:tcPr>
          <w:p w14:paraId="3B1426AA" w14:textId="77777777" w:rsidR="00BC2F0A" w:rsidRDefault="00C45BD1" w:rsidP="00CC6AFD">
            <w:r>
              <w:t>11175 – 11275 k</w:t>
            </w:r>
            <w:r w:rsidR="00BC2F0A">
              <w:t>Hz</w:t>
            </w:r>
          </w:p>
        </w:tc>
        <w:tc>
          <w:tcPr>
            <w:tcW w:w="6306" w:type="dxa"/>
          </w:tcPr>
          <w:p w14:paraId="0F1C171C" w14:textId="77777777" w:rsidR="00BC2F0A" w:rsidRDefault="00BC2F0A" w:rsidP="00CC6AFD">
            <w:r>
              <w:t>AERONAUTICAL MOBILE (OR)</w:t>
            </w:r>
          </w:p>
        </w:tc>
        <w:tc>
          <w:tcPr>
            <w:tcW w:w="3960" w:type="dxa"/>
          </w:tcPr>
          <w:p w14:paraId="43AF4E5C" w14:textId="77777777" w:rsidR="00BC2F0A" w:rsidRDefault="00BC2F0A" w:rsidP="00CC6AFD"/>
        </w:tc>
      </w:tr>
      <w:tr w:rsidR="00BC2F0A" w14:paraId="06905478" w14:textId="77777777" w:rsidTr="001A55A8">
        <w:tc>
          <w:tcPr>
            <w:tcW w:w="3234" w:type="dxa"/>
          </w:tcPr>
          <w:p w14:paraId="2B588F34" w14:textId="77777777" w:rsidR="00BC2F0A" w:rsidRDefault="00C45BD1" w:rsidP="00CC6AFD">
            <w:r>
              <w:t>11275 – 11400 k</w:t>
            </w:r>
            <w:r w:rsidR="00BC2F0A">
              <w:t>Hz</w:t>
            </w:r>
          </w:p>
        </w:tc>
        <w:tc>
          <w:tcPr>
            <w:tcW w:w="6306" w:type="dxa"/>
          </w:tcPr>
          <w:p w14:paraId="7F7A83F2" w14:textId="0D695CA1" w:rsidR="00BC2F0A" w:rsidRDefault="00BC2F0A" w:rsidP="00CC6AFD">
            <w:r>
              <w:t>AERONAUTICAL MOBILE (</w:t>
            </w:r>
            <w:r w:rsidR="00125DB9">
              <w:t>R)</w:t>
            </w:r>
          </w:p>
          <w:p w14:paraId="1A24D4C0" w14:textId="77777777" w:rsidR="00DD34EA" w:rsidRDefault="00DD34EA" w:rsidP="00CC6AFD"/>
        </w:tc>
        <w:tc>
          <w:tcPr>
            <w:tcW w:w="3960" w:type="dxa"/>
          </w:tcPr>
          <w:p w14:paraId="12028AB7" w14:textId="77777777" w:rsidR="00BC2F0A" w:rsidRDefault="00BC2F0A" w:rsidP="00CC6AFD"/>
        </w:tc>
      </w:tr>
      <w:tr w:rsidR="00BC2F0A" w14:paraId="45897EB6" w14:textId="77777777" w:rsidTr="001A55A8">
        <w:tc>
          <w:tcPr>
            <w:tcW w:w="3234" w:type="dxa"/>
          </w:tcPr>
          <w:p w14:paraId="6A0525BB" w14:textId="77777777" w:rsidR="00BC2F0A" w:rsidRDefault="00C45BD1" w:rsidP="00CC6AFD">
            <w:r>
              <w:t>11400 – 11600 k</w:t>
            </w:r>
            <w:r w:rsidR="00BC2F0A">
              <w:t>Hz</w:t>
            </w:r>
          </w:p>
        </w:tc>
        <w:tc>
          <w:tcPr>
            <w:tcW w:w="6306" w:type="dxa"/>
          </w:tcPr>
          <w:p w14:paraId="6285623B" w14:textId="77777777" w:rsidR="00DD34EA" w:rsidRDefault="00BC2F0A" w:rsidP="00CC6AFD">
            <w:r>
              <w:t>FIXED</w:t>
            </w:r>
          </w:p>
          <w:p w14:paraId="32164F78" w14:textId="77777777" w:rsidR="00BC2F0A" w:rsidRDefault="00BC2F0A" w:rsidP="00CC6AFD"/>
        </w:tc>
        <w:tc>
          <w:tcPr>
            <w:tcW w:w="3960" w:type="dxa"/>
          </w:tcPr>
          <w:p w14:paraId="1CF386DD" w14:textId="77777777" w:rsidR="00BC2F0A" w:rsidRDefault="00BC2F0A" w:rsidP="00CC6AFD"/>
        </w:tc>
      </w:tr>
      <w:tr w:rsidR="00BC2F0A" w14:paraId="1B6CC7D8" w14:textId="77777777" w:rsidTr="001A55A8">
        <w:tc>
          <w:tcPr>
            <w:tcW w:w="3234" w:type="dxa"/>
          </w:tcPr>
          <w:p w14:paraId="46CEEF52" w14:textId="77777777" w:rsidR="00BC2F0A" w:rsidRDefault="00C45BD1" w:rsidP="00CC6AFD">
            <w:r>
              <w:t>11600 – 11650 k</w:t>
            </w:r>
            <w:r w:rsidR="00BC2F0A">
              <w:t>Hz</w:t>
            </w:r>
          </w:p>
        </w:tc>
        <w:tc>
          <w:tcPr>
            <w:tcW w:w="6306" w:type="dxa"/>
          </w:tcPr>
          <w:p w14:paraId="2D7F49D4" w14:textId="77777777" w:rsidR="00125DB9" w:rsidRDefault="00125DB9" w:rsidP="00CC6AFD">
            <w:r>
              <w:t>BROADCASTING 5.134</w:t>
            </w:r>
            <w:r w:rsidR="00E177AB">
              <w:t xml:space="preserve">   </w:t>
            </w:r>
          </w:p>
          <w:p w14:paraId="0BC00983" w14:textId="327E2C89" w:rsidR="00BC2F0A" w:rsidRDefault="00BC2F0A" w:rsidP="00CC6AFD">
            <w:r>
              <w:t>5.146</w:t>
            </w:r>
          </w:p>
          <w:p w14:paraId="6139AF91" w14:textId="77777777" w:rsidR="00DD34EA" w:rsidRDefault="00DD34EA" w:rsidP="00CC6AFD"/>
        </w:tc>
        <w:tc>
          <w:tcPr>
            <w:tcW w:w="3960" w:type="dxa"/>
          </w:tcPr>
          <w:p w14:paraId="7D114ABA" w14:textId="77777777" w:rsidR="00BC2F0A" w:rsidRDefault="00B736F0" w:rsidP="00B736F0">
            <w:r>
              <w:t>Refer to Article 12 and Resolution 517 (Rev. WRC-07).</w:t>
            </w:r>
          </w:p>
        </w:tc>
      </w:tr>
      <w:tr w:rsidR="00BC2F0A" w14:paraId="024ACC9B" w14:textId="77777777" w:rsidTr="001A55A8">
        <w:tc>
          <w:tcPr>
            <w:tcW w:w="3234" w:type="dxa"/>
          </w:tcPr>
          <w:p w14:paraId="373B7021" w14:textId="77777777" w:rsidR="00BC2F0A" w:rsidRDefault="00C45BD1" w:rsidP="00CC6AFD">
            <w:r>
              <w:t>11650 – 12050 k</w:t>
            </w:r>
            <w:r w:rsidR="00BC2F0A">
              <w:t>Hz</w:t>
            </w:r>
          </w:p>
        </w:tc>
        <w:tc>
          <w:tcPr>
            <w:tcW w:w="6306" w:type="dxa"/>
          </w:tcPr>
          <w:p w14:paraId="6B388956" w14:textId="77777777" w:rsidR="00125DB9" w:rsidRDefault="00125DB9" w:rsidP="00DD34EA">
            <w:r>
              <w:t xml:space="preserve">BROADCASTING </w:t>
            </w:r>
          </w:p>
          <w:p w14:paraId="7E49607A" w14:textId="2D492C62" w:rsidR="00BC2F0A" w:rsidRDefault="00125DB9" w:rsidP="00DD34EA">
            <w:r>
              <w:t>5.147</w:t>
            </w:r>
          </w:p>
          <w:p w14:paraId="600714E4" w14:textId="77777777" w:rsidR="00DD34EA" w:rsidRDefault="00DD34EA" w:rsidP="00DD34EA"/>
        </w:tc>
        <w:tc>
          <w:tcPr>
            <w:tcW w:w="3960" w:type="dxa"/>
          </w:tcPr>
          <w:p w14:paraId="0AB95050" w14:textId="77777777" w:rsidR="00BC2F0A" w:rsidRDefault="00A20822" w:rsidP="00CC6AFD">
            <w:r>
              <w:t>Fixed services may operate at a minimum power of 24 dBW.</w:t>
            </w:r>
          </w:p>
        </w:tc>
      </w:tr>
      <w:tr w:rsidR="00BC2F0A" w14:paraId="02B9CFE7" w14:textId="77777777" w:rsidTr="001A55A8">
        <w:tc>
          <w:tcPr>
            <w:tcW w:w="3234" w:type="dxa"/>
          </w:tcPr>
          <w:p w14:paraId="0A980AFD" w14:textId="77777777" w:rsidR="00BC2F0A" w:rsidRDefault="00C45BD1" w:rsidP="00CC6AFD">
            <w:r>
              <w:t>12050 – 12100 k</w:t>
            </w:r>
            <w:r w:rsidR="00BC2F0A">
              <w:t>Hz</w:t>
            </w:r>
          </w:p>
        </w:tc>
        <w:tc>
          <w:tcPr>
            <w:tcW w:w="6306" w:type="dxa"/>
          </w:tcPr>
          <w:p w14:paraId="54CB490C" w14:textId="77777777" w:rsidR="00125DB9" w:rsidRDefault="00125DB9" w:rsidP="00CC6AFD">
            <w:r>
              <w:t>BROADCASTING 5.134</w:t>
            </w:r>
            <w:r w:rsidR="00E177AB">
              <w:t xml:space="preserve">  </w:t>
            </w:r>
          </w:p>
          <w:p w14:paraId="05EA33A1" w14:textId="18A388FE" w:rsidR="00BC2F0A" w:rsidRDefault="00E177AB" w:rsidP="00CC6AFD">
            <w:r>
              <w:t xml:space="preserve"> </w:t>
            </w:r>
            <w:r w:rsidR="00BC2F0A">
              <w:t>5.146</w:t>
            </w:r>
          </w:p>
          <w:p w14:paraId="04CB55F0" w14:textId="77777777" w:rsidR="00DD34EA" w:rsidRDefault="00DD34EA" w:rsidP="00CC6AFD"/>
        </w:tc>
        <w:tc>
          <w:tcPr>
            <w:tcW w:w="3960" w:type="dxa"/>
          </w:tcPr>
          <w:p w14:paraId="07AC9416" w14:textId="77777777" w:rsidR="00BC2F0A" w:rsidRDefault="002E450E" w:rsidP="002E450E">
            <w:r>
              <w:t>Refer to Article 12 and Resolution 517 (Rev. WRC-07).</w:t>
            </w:r>
          </w:p>
        </w:tc>
      </w:tr>
      <w:tr w:rsidR="00BC2F0A" w14:paraId="37EFDECF" w14:textId="77777777" w:rsidTr="001A55A8">
        <w:tc>
          <w:tcPr>
            <w:tcW w:w="3234" w:type="dxa"/>
          </w:tcPr>
          <w:p w14:paraId="2D6972D1" w14:textId="77777777" w:rsidR="00BC2F0A" w:rsidRDefault="00C45BD1" w:rsidP="00CC6AFD">
            <w:r>
              <w:t>12100 – 12230 k</w:t>
            </w:r>
            <w:r w:rsidR="00BC2F0A">
              <w:t>Hz</w:t>
            </w:r>
          </w:p>
        </w:tc>
        <w:tc>
          <w:tcPr>
            <w:tcW w:w="6306" w:type="dxa"/>
          </w:tcPr>
          <w:p w14:paraId="41667AB5" w14:textId="77777777" w:rsidR="00BC2F0A" w:rsidRDefault="00BC2F0A" w:rsidP="00CC6AFD">
            <w:r>
              <w:t>FIXED</w:t>
            </w:r>
          </w:p>
          <w:p w14:paraId="137E5B98" w14:textId="77777777" w:rsidR="00DD34EA" w:rsidRDefault="00DD34EA" w:rsidP="00CC6AFD"/>
        </w:tc>
        <w:tc>
          <w:tcPr>
            <w:tcW w:w="3960" w:type="dxa"/>
          </w:tcPr>
          <w:p w14:paraId="718C8C50" w14:textId="77777777" w:rsidR="00BC2F0A" w:rsidRDefault="00BC2F0A" w:rsidP="00CC6AFD"/>
        </w:tc>
      </w:tr>
      <w:tr w:rsidR="00BC2F0A" w14:paraId="57525A77" w14:textId="77777777" w:rsidTr="001A55A8">
        <w:tc>
          <w:tcPr>
            <w:tcW w:w="3234" w:type="dxa"/>
          </w:tcPr>
          <w:p w14:paraId="08438DE2" w14:textId="77777777" w:rsidR="00BC2F0A" w:rsidRDefault="00C45BD1" w:rsidP="00CC6AFD">
            <w:r>
              <w:t>12230 – 13200 k</w:t>
            </w:r>
            <w:r w:rsidR="00BC2F0A">
              <w:t>Hz</w:t>
            </w:r>
          </w:p>
        </w:tc>
        <w:tc>
          <w:tcPr>
            <w:tcW w:w="6306" w:type="dxa"/>
          </w:tcPr>
          <w:p w14:paraId="22A6D30C" w14:textId="2BDBCCE3" w:rsidR="00BC2F0A" w:rsidRDefault="00BC2F0A" w:rsidP="00CC6AFD">
            <w:r>
              <w:t xml:space="preserve">MARITIME </w:t>
            </w:r>
            <w:r w:rsidR="00125DB9">
              <w:t>MOBILE 5.109,</w:t>
            </w:r>
            <w:r w:rsidR="00E177AB">
              <w:t xml:space="preserve"> 5.110  5.132  </w:t>
            </w:r>
            <w:r>
              <w:t>5.145</w:t>
            </w:r>
          </w:p>
          <w:p w14:paraId="74FB32D2" w14:textId="77777777" w:rsidR="00DD34EA" w:rsidRDefault="00DD34EA" w:rsidP="00CC6AFD"/>
        </w:tc>
        <w:tc>
          <w:tcPr>
            <w:tcW w:w="3960" w:type="dxa"/>
          </w:tcPr>
          <w:p w14:paraId="63D99CB8" w14:textId="77777777" w:rsidR="003B6AD1" w:rsidRDefault="003B6AD1" w:rsidP="003B6AD1">
            <w:r>
              <w:t>For the use of 12577 kHz, 12520 kHz, 12290 kHz refer to Article 31 and 52 of the ITU RR.</w:t>
            </w:r>
          </w:p>
          <w:p w14:paraId="2E5E378E" w14:textId="77777777" w:rsidR="003B6AD1" w:rsidRDefault="003B6AD1" w:rsidP="003B6AD1"/>
          <w:p w14:paraId="6F860DF6" w14:textId="77777777" w:rsidR="003B6AD1" w:rsidRDefault="003B6AD1" w:rsidP="003B6AD1"/>
          <w:p w14:paraId="04D28C3C" w14:textId="77777777" w:rsidR="003B6AD1" w:rsidRDefault="003B6AD1" w:rsidP="003B6AD1">
            <w:r>
              <w:lastRenderedPageBreak/>
              <w:t>12579 kHz is used for the transmission of maritime safety information (MSI) see Appendix 17 of ITU RR.</w:t>
            </w:r>
          </w:p>
          <w:p w14:paraId="1C5A82A3" w14:textId="77777777" w:rsidR="00BC2F0A" w:rsidRDefault="00BC2F0A" w:rsidP="00CC6AFD"/>
        </w:tc>
      </w:tr>
      <w:tr w:rsidR="00BC2F0A" w14:paraId="6B4F1E25" w14:textId="77777777" w:rsidTr="001A55A8">
        <w:tc>
          <w:tcPr>
            <w:tcW w:w="3234" w:type="dxa"/>
          </w:tcPr>
          <w:p w14:paraId="0D656A5D" w14:textId="77777777" w:rsidR="00BC2F0A" w:rsidRDefault="00C45BD1" w:rsidP="00CC6AFD">
            <w:r>
              <w:lastRenderedPageBreak/>
              <w:t>13200 – 13260 k</w:t>
            </w:r>
            <w:r w:rsidR="00BC2F0A">
              <w:t>Hz</w:t>
            </w:r>
          </w:p>
        </w:tc>
        <w:tc>
          <w:tcPr>
            <w:tcW w:w="6306" w:type="dxa"/>
          </w:tcPr>
          <w:p w14:paraId="06AE312E" w14:textId="77777777" w:rsidR="00BC2F0A" w:rsidRDefault="00BC2F0A" w:rsidP="00CC6AFD">
            <w:r>
              <w:t>AERONAUTICAL MOBILE (OR)</w:t>
            </w:r>
          </w:p>
          <w:p w14:paraId="63A15872" w14:textId="77777777" w:rsidR="00DD34EA" w:rsidRDefault="00DD34EA" w:rsidP="00CC6AFD"/>
        </w:tc>
        <w:tc>
          <w:tcPr>
            <w:tcW w:w="3960" w:type="dxa"/>
          </w:tcPr>
          <w:p w14:paraId="3FCB0A18" w14:textId="77777777" w:rsidR="00BC2F0A" w:rsidRDefault="00BC2F0A" w:rsidP="00CC6AFD"/>
        </w:tc>
      </w:tr>
      <w:tr w:rsidR="00BC2F0A" w14:paraId="4A9715D3" w14:textId="77777777" w:rsidTr="001A55A8">
        <w:tc>
          <w:tcPr>
            <w:tcW w:w="3234" w:type="dxa"/>
          </w:tcPr>
          <w:p w14:paraId="55447311" w14:textId="77777777" w:rsidR="00BC2F0A" w:rsidRDefault="00C45BD1" w:rsidP="00CC6AFD">
            <w:r>
              <w:t>13260 – 13360 k</w:t>
            </w:r>
            <w:r w:rsidR="00BC2F0A">
              <w:t>Hz</w:t>
            </w:r>
          </w:p>
        </w:tc>
        <w:tc>
          <w:tcPr>
            <w:tcW w:w="6306" w:type="dxa"/>
          </w:tcPr>
          <w:p w14:paraId="3DFF364E" w14:textId="494C1F1B" w:rsidR="00BC2F0A" w:rsidRDefault="00BC2F0A" w:rsidP="00CC6AFD">
            <w:r>
              <w:t>AERONAUTICAL MOBILE (</w:t>
            </w:r>
            <w:r w:rsidR="00125DB9">
              <w:t>R)</w:t>
            </w:r>
          </w:p>
          <w:p w14:paraId="02D33418" w14:textId="77777777" w:rsidR="00DD34EA" w:rsidRDefault="00DD34EA" w:rsidP="00CC6AFD"/>
        </w:tc>
        <w:tc>
          <w:tcPr>
            <w:tcW w:w="3960" w:type="dxa"/>
          </w:tcPr>
          <w:p w14:paraId="7B822374" w14:textId="77777777" w:rsidR="00BC2F0A" w:rsidRDefault="00BC2F0A" w:rsidP="00CC6AFD"/>
        </w:tc>
      </w:tr>
      <w:tr w:rsidR="00BC2F0A" w14:paraId="2A3DD9D0" w14:textId="77777777" w:rsidTr="001A55A8">
        <w:tc>
          <w:tcPr>
            <w:tcW w:w="3234" w:type="dxa"/>
          </w:tcPr>
          <w:p w14:paraId="212D13CD" w14:textId="77777777" w:rsidR="00BC2F0A" w:rsidRDefault="00C45BD1" w:rsidP="00CC6AFD">
            <w:r>
              <w:t>13360 – 13410 k</w:t>
            </w:r>
            <w:r w:rsidR="00BC2F0A">
              <w:t>Hz</w:t>
            </w:r>
          </w:p>
        </w:tc>
        <w:tc>
          <w:tcPr>
            <w:tcW w:w="6306" w:type="dxa"/>
          </w:tcPr>
          <w:p w14:paraId="595D5246" w14:textId="77777777" w:rsidR="0006723A" w:rsidRDefault="0006723A" w:rsidP="00CC6AFD">
            <w:r>
              <w:t>FIXED</w:t>
            </w:r>
          </w:p>
          <w:p w14:paraId="6C2A271C" w14:textId="77777777" w:rsidR="0006723A" w:rsidRDefault="0006723A" w:rsidP="00CC6AFD">
            <w:r>
              <w:t>R</w:t>
            </w:r>
            <w:r w:rsidR="001F534B">
              <w:t>A</w:t>
            </w:r>
            <w:r>
              <w:t>DIO ASTRONOMY</w:t>
            </w:r>
          </w:p>
          <w:p w14:paraId="282B5BA7" w14:textId="77777777" w:rsidR="00BC2F0A" w:rsidRDefault="0006723A" w:rsidP="00CC6AFD">
            <w:r>
              <w:t>5.149</w:t>
            </w:r>
          </w:p>
          <w:p w14:paraId="2267E086" w14:textId="77777777" w:rsidR="00DD34EA" w:rsidRDefault="00DD34EA" w:rsidP="00CC6AFD"/>
        </w:tc>
        <w:tc>
          <w:tcPr>
            <w:tcW w:w="3960" w:type="dxa"/>
          </w:tcPr>
          <w:p w14:paraId="061D39C4" w14:textId="77777777" w:rsidR="00BC2F0A" w:rsidRDefault="009A3C83" w:rsidP="00CC6AFD">
            <w:r>
              <w:t xml:space="preserve">Fixed service operators </w:t>
            </w:r>
            <w:r w:rsidR="00736D11">
              <w:t>should refer to Nos. 4.5, 4.6 and Article 29 of the ITU-RR.</w:t>
            </w:r>
          </w:p>
        </w:tc>
      </w:tr>
      <w:tr w:rsidR="00A31BC4" w14:paraId="3D1C8D9E" w14:textId="77777777" w:rsidTr="001A55A8">
        <w:tc>
          <w:tcPr>
            <w:tcW w:w="3234" w:type="dxa"/>
          </w:tcPr>
          <w:p w14:paraId="21D9D097" w14:textId="77777777" w:rsidR="00A31BC4" w:rsidRDefault="00A31BC4" w:rsidP="00CC6AFD">
            <w:r>
              <w:t>13410 – 13450 kHz</w:t>
            </w:r>
          </w:p>
        </w:tc>
        <w:tc>
          <w:tcPr>
            <w:tcW w:w="6306" w:type="dxa"/>
          </w:tcPr>
          <w:p w14:paraId="3C23E408" w14:textId="77777777" w:rsidR="00A31BC4" w:rsidRDefault="00A31BC4" w:rsidP="00CC6AFD">
            <w:r>
              <w:t>FIXED</w:t>
            </w:r>
          </w:p>
          <w:p w14:paraId="47EFE311" w14:textId="0ACE3E32" w:rsidR="00A31BC4" w:rsidRDefault="00A31BC4" w:rsidP="00CC6AFD">
            <w:r>
              <w:t>Mobi</w:t>
            </w:r>
            <w:r w:rsidR="00FA3C17">
              <w:t>le except aeronautical mobile (</w:t>
            </w:r>
            <w:r>
              <w:t>R)</w:t>
            </w:r>
          </w:p>
          <w:p w14:paraId="58E6ED0C" w14:textId="77777777" w:rsidR="00A31BC4" w:rsidRDefault="00A31BC4" w:rsidP="00CC6AFD"/>
        </w:tc>
        <w:tc>
          <w:tcPr>
            <w:tcW w:w="3960" w:type="dxa"/>
          </w:tcPr>
          <w:p w14:paraId="2E20D873" w14:textId="77777777" w:rsidR="00A31BC4" w:rsidRDefault="00A31BC4" w:rsidP="00CC6AFD"/>
        </w:tc>
      </w:tr>
      <w:tr w:rsidR="00A31BC4" w14:paraId="3841F742" w14:textId="77777777" w:rsidTr="001A55A8">
        <w:tc>
          <w:tcPr>
            <w:tcW w:w="3234" w:type="dxa"/>
          </w:tcPr>
          <w:p w14:paraId="0B71B813" w14:textId="77777777" w:rsidR="00A31BC4" w:rsidRDefault="000B7B62" w:rsidP="00CC6AFD">
            <w:r>
              <w:t xml:space="preserve">13450 </w:t>
            </w:r>
            <w:r w:rsidR="00B736F0">
              <w:t>–</w:t>
            </w:r>
            <w:r>
              <w:t xml:space="preserve"> 13550</w:t>
            </w:r>
            <w:r w:rsidR="00B736F0">
              <w:t xml:space="preserve"> kHz</w:t>
            </w:r>
          </w:p>
        </w:tc>
        <w:tc>
          <w:tcPr>
            <w:tcW w:w="6306" w:type="dxa"/>
          </w:tcPr>
          <w:p w14:paraId="24AF63EE" w14:textId="77777777" w:rsidR="00A31BC4" w:rsidRDefault="000B7B62" w:rsidP="00CC6AFD">
            <w:r>
              <w:t>FIXED</w:t>
            </w:r>
          </w:p>
          <w:p w14:paraId="77996FAF" w14:textId="03A394F0" w:rsidR="000B7B62" w:rsidRDefault="000B7B62" w:rsidP="00CC6AFD">
            <w:r>
              <w:t xml:space="preserve">Mobile except aeronautical mobile </w:t>
            </w:r>
            <w:r w:rsidR="00125DB9">
              <w:t>(R)</w:t>
            </w:r>
          </w:p>
          <w:p w14:paraId="545E7EB0" w14:textId="77777777" w:rsidR="000B7B62" w:rsidRDefault="000B7B62" w:rsidP="00CC6AFD">
            <w:r>
              <w:t>Radiolocation 5.132A</w:t>
            </w:r>
          </w:p>
          <w:p w14:paraId="482F185A" w14:textId="77777777" w:rsidR="000B7B62" w:rsidRDefault="000B7B62" w:rsidP="00CC6AFD"/>
        </w:tc>
        <w:tc>
          <w:tcPr>
            <w:tcW w:w="3960" w:type="dxa"/>
          </w:tcPr>
          <w:p w14:paraId="51C61C8C" w14:textId="77777777" w:rsidR="00A31BC4" w:rsidRDefault="004B67B1" w:rsidP="00CC6AFD">
            <w:r>
              <w:t>Radiolocation services are limited to oceanographic radars, refer to Resolution 612 (Rev.WRC-12).</w:t>
            </w:r>
          </w:p>
        </w:tc>
      </w:tr>
      <w:tr w:rsidR="00BC2F0A" w14:paraId="6EF2FD2E" w14:textId="77777777" w:rsidTr="001A55A8">
        <w:tc>
          <w:tcPr>
            <w:tcW w:w="3234" w:type="dxa"/>
          </w:tcPr>
          <w:p w14:paraId="55B774FE" w14:textId="77777777" w:rsidR="00BC2F0A" w:rsidRDefault="000B7B62" w:rsidP="00CC6AFD">
            <w:r>
              <w:t>13550</w:t>
            </w:r>
            <w:r w:rsidR="00C45BD1">
              <w:t xml:space="preserve"> – 13570</w:t>
            </w:r>
            <w:r w:rsidR="00B736F0">
              <w:t xml:space="preserve"> kHz</w:t>
            </w:r>
          </w:p>
        </w:tc>
        <w:tc>
          <w:tcPr>
            <w:tcW w:w="6306" w:type="dxa"/>
          </w:tcPr>
          <w:p w14:paraId="7A102231" w14:textId="77777777" w:rsidR="00BC2F0A" w:rsidRDefault="00BC2F0A" w:rsidP="00CC6AFD">
            <w:r>
              <w:t xml:space="preserve">FIXED </w:t>
            </w:r>
          </w:p>
          <w:p w14:paraId="57FC9D8C" w14:textId="75613E9F" w:rsidR="0088074E" w:rsidRDefault="00D24291" w:rsidP="00CC6AFD">
            <w:r>
              <w:t>Mobile</w:t>
            </w:r>
            <w:r w:rsidR="0088074E">
              <w:t xml:space="preserve"> except aeronautical mobile</w:t>
            </w:r>
            <w:r w:rsidR="00FA3C17">
              <w:t xml:space="preserve"> (R</w:t>
            </w:r>
            <w:r w:rsidR="000F3AE7">
              <w:t xml:space="preserve">) </w:t>
            </w:r>
          </w:p>
          <w:p w14:paraId="1134E57E" w14:textId="77777777" w:rsidR="00BC2F0A" w:rsidRDefault="00544C7E" w:rsidP="00CC6AFD">
            <w:r>
              <w:t>5.</w:t>
            </w:r>
            <w:r w:rsidR="00BC2F0A">
              <w:t>150</w:t>
            </w:r>
          </w:p>
          <w:p w14:paraId="3554E040" w14:textId="77777777" w:rsidR="00DD34EA" w:rsidRDefault="00DD34EA" w:rsidP="00CC6AFD"/>
        </w:tc>
        <w:tc>
          <w:tcPr>
            <w:tcW w:w="3960" w:type="dxa"/>
          </w:tcPr>
          <w:p w14:paraId="142BCA0C" w14:textId="77777777" w:rsidR="00BC2F0A" w:rsidRDefault="00202045" w:rsidP="00CC6AFD">
            <w:r>
              <w:t>Also designated for ISM applications</w:t>
            </w:r>
            <w:r w:rsidR="007C747E">
              <w:t>,</w:t>
            </w:r>
            <w:r>
              <w:t xml:space="preserve"> subject to the provisions of No. 15.13 of the ITU-RR.</w:t>
            </w:r>
          </w:p>
        </w:tc>
      </w:tr>
      <w:tr w:rsidR="00BC2F0A" w14:paraId="72E44F10" w14:textId="77777777" w:rsidTr="001A55A8">
        <w:tc>
          <w:tcPr>
            <w:tcW w:w="3234" w:type="dxa"/>
          </w:tcPr>
          <w:p w14:paraId="7AE7D135" w14:textId="77777777" w:rsidR="00BC2F0A" w:rsidRDefault="00C45BD1" w:rsidP="00CC6AFD">
            <w:r>
              <w:t>13570 – 13600 k</w:t>
            </w:r>
            <w:r w:rsidR="00BC2F0A">
              <w:t>Hz</w:t>
            </w:r>
          </w:p>
        </w:tc>
        <w:tc>
          <w:tcPr>
            <w:tcW w:w="6306" w:type="dxa"/>
          </w:tcPr>
          <w:p w14:paraId="07D653A5" w14:textId="77777777" w:rsidR="00125DB9" w:rsidRDefault="00544C7E" w:rsidP="00CC6AFD">
            <w:r>
              <w:t xml:space="preserve">BROADCASTING   5.134   </w:t>
            </w:r>
          </w:p>
          <w:p w14:paraId="2A51D611" w14:textId="1B6EE1BA" w:rsidR="00BC2F0A" w:rsidRDefault="00BC2F0A" w:rsidP="00CC6AFD">
            <w:r>
              <w:t>5.151</w:t>
            </w:r>
          </w:p>
          <w:p w14:paraId="208E0EBD" w14:textId="77777777" w:rsidR="00DD34EA" w:rsidRDefault="00DD34EA" w:rsidP="00CC6AFD"/>
        </w:tc>
        <w:tc>
          <w:tcPr>
            <w:tcW w:w="3960" w:type="dxa"/>
          </w:tcPr>
          <w:p w14:paraId="04D823DC" w14:textId="77777777" w:rsidR="00BC2F0A" w:rsidRDefault="00202045" w:rsidP="00CC6AFD">
            <w:r>
              <w:t>Refer to Article 12 and Resolution 517 (Rev. WRC-07).</w:t>
            </w:r>
          </w:p>
        </w:tc>
      </w:tr>
      <w:tr w:rsidR="00BC2F0A" w14:paraId="43584750" w14:textId="77777777" w:rsidTr="001A55A8">
        <w:tc>
          <w:tcPr>
            <w:tcW w:w="3234" w:type="dxa"/>
          </w:tcPr>
          <w:p w14:paraId="3BBA1618" w14:textId="77777777" w:rsidR="00BC2F0A" w:rsidRDefault="00C45BD1" w:rsidP="00CC6AFD">
            <w:r>
              <w:t>13600 – 13800 k</w:t>
            </w:r>
            <w:r w:rsidR="00BC2F0A">
              <w:t>Hz</w:t>
            </w:r>
          </w:p>
        </w:tc>
        <w:tc>
          <w:tcPr>
            <w:tcW w:w="6306" w:type="dxa"/>
          </w:tcPr>
          <w:p w14:paraId="6CEE652B" w14:textId="77777777" w:rsidR="00BC2F0A" w:rsidRDefault="00BC2F0A" w:rsidP="00CC6AFD">
            <w:r>
              <w:t xml:space="preserve">BROADCASTING </w:t>
            </w:r>
          </w:p>
          <w:p w14:paraId="10AC0348" w14:textId="77777777" w:rsidR="009648A4" w:rsidRDefault="009648A4" w:rsidP="00CC6AFD"/>
        </w:tc>
        <w:tc>
          <w:tcPr>
            <w:tcW w:w="3960" w:type="dxa"/>
          </w:tcPr>
          <w:p w14:paraId="3206A0EC" w14:textId="77777777" w:rsidR="00BC2F0A" w:rsidRDefault="00BC2F0A" w:rsidP="00CC6AFD"/>
        </w:tc>
      </w:tr>
      <w:tr w:rsidR="00BC2F0A" w14:paraId="10B0458D" w14:textId="77777777" w:rsidTr="001A55A8">
        <w:tc>
          <w:tcPr>
            <w:tcW w:w="3234" w:type="dxa"/>
          </w:tcPr>
          <w:p w14:paraId="2CB4B024" w14:textId="77777777" w:rsidR="00BC2F0A" w:rsidRDefault="00C45BD1" w:rsidP="00CC6AFD">
            <w:r>
              <w:t>13800 – 13870 k</w:t>
            </w:r>
            <w:r w:rsidR="00BC2F0A">
              <w:t>Hz</w:t>
            </w:r>
          </w:p>
        </w:tc>
        <w:tc>
          <w:tcPr>
            <w:tcW w:w="6306" w:type="dxa"/>
          </w:tcPr>
          <w:p w14:paraId="1C8DADBF" w14:textId="77777777" w:rsidR="00125DB9" w:rsidRDefault="00AB255A" w:rsidP="00CC6AFD">
            <w:r>
              <w:t xml:space="preserve">BROADCASTING </w:t>
            </w:r>
            <w:r w:rsidR="00544C7E">
              <w:t xml:space="preserve">5.134  </w:t>
            </w:r>
          </w:p>
          <w:p w14:paraId="2AD61405" w14:textId="72A77057" w:rsidR="00BC2F0A" w:rsidRDefault="00544C7E" w:rsidP="00CC6AFD">
            <w:r>
              <w:t xml:space="preserve"> </w:t>
            </w:r>
            <w:r w:rsidR="00BC2F0A">
              <w:t>5.151</w:t>
            </w:r>
          </w:p>
          <w:p w14:paraId="71CACD78" w14:textId="77777777" w:rsidR="009648A4" w:rsidRDefault="009648A4" w:rsidP="00CC6AFD"/>
        </w:tc>
        <w:tc>
          <w:tcPr>
            <w:tcW w:w="3960" w:type="dxa"/>
          </w:tcPr>
          <w:p w14:paraId="0C3963A4" w14:textId="77777777" w:rsidR="00BC2F0A" w:rsidRDefault="00D73E8D" w:rsidP="00D73E8D">
            <w:r>
              <w:t>Refer to Article 12 and Resolution 517 (Rev. WRC-07).</w:t>
            </w:r>
          </w:p>
        </w:tc>
      </w:tr>
      <w:tr w:rsidR="00BC2F0A" w14:paraId="78D866ED" w14:textId="77777777" w:rsidTr="001A55A8">
        <w:tc>
          <w:tcPr>
            <w:tcW w:w="3234" w:type="dxa"/>
          </w:tcPr>
          <w:p w14:paraId="5568E3D3" w14:textId="77777777" w:rsidR="00BC2F0A" w:rsidRDefault="005B6E3A" w:rsidP="00CC6AFD">
            <w:r>
              <w:t>1387</w:t>
            </w:r>
            <w:r w:rsidR="00C45BD1">
              <w:t>0 – 14000 k</w:t>
            </w:r>
            <w:r w:rsidR="00BC2F0A">
              <w:t>Hz</w:t>
            </w:r>
          </w:p>
        </w:tc>
        <w:tc>
          <w:tcPr>
            <w:tcW w:w="6306" w:type="dxa"/>
          </w:tcPr>
          <w:p w14:paraId="33F8F8EF" w14:textId="77777777" w:rsidR="00BC2F0A" w:rsidRDefault="00BC2F0A" w:rsidP="00CC6AFD">
            <w:r>
              <w:t>FIXED</w:t>
            </w:r>
          </w:p>
          <w:p w14:paraId="7172B626" w14:textId="77777777" w:rsidR="00BC2F0A" w:rsidRDefault="00BC2F0A" w:rsidP="00CC6AFD">
            <w:r>
              <w:t>Mobile</w:t>
            </w:r>
            <w:r w:rsidR="0085794C">
              <w:t xml:space="preserve"> expect aeronautical mobile (R)</w:t>
            </w:r>
          </w:p>
          <w:p w14:paraId="58C2BB07" w14:textId="77777777" w:rsidR="00DD34EA" w:rsidRDefault="00DD34EA" w:rsidP="00CC6AFD"/>
        </w:tc>
        <w:tc>
          <w:tcPr>
            <w:tcW w:w="3960" w:type="dxa"/>
          </w:tcPr>
          <w:p w14:paraId="418DD2AF" w14:textId="77777777" w:rsidR="00BC2F0A" w:rsidRDefault="00BC2F0A" w:rsidP="00CC6AFD"/>
        </w:tc>
      </w:tr>
      <w:tr w:rsidR="00BC2F0A" w14:paraId="5AD87295" w14:textId="77777777" w:rsidTr="001A55A8">
        <w:tc>
          <w:tcPr>
            <w:tcW w:w="3234" w:type="dxa"/>
          </w:tcPr>
          <w:p w14:paraId="20F18CC2" w14:textId="77777777" w:rsidR="00BC2F0A" w:rsidRDefault="00C45BD1" w:rsidP="00CC6AFD">
            <w:r>
              <w:t>14000 – 14250 k</w:t>
            </w:r>
            <w:r w:rsidR="00BC2F0A">
              <w:t>Hz</w:t>
            </w:r>
          </w:p>
        </w:tc>
        <w:tc>
          <w:tcPr>
            <w:tcW w:w="6306" w:type="dxa"/>
          </w:tcPr>
          <w:p w14:paraId="6DB1AF49" w14:textId="77777777" w:rsidR="00BC2F0A" w:rsidRDefault="00BC2F0A" w:rsidP="00CC6AFD">
            <w:r>
              <w:t xml:space="preserve">AMATEUR </w:t>
            </w:r>
          </w:p>
          <w:p w14:paraId="549E884B" w14:textId="77777777" w:rsidR="009648A4" w:rsidRDefault="00BC2F0A" w:rsidP="00CC6AFD">
            <w:r>
              <w:lastRenderedPageBreak/>
              <w:t>AMATEUR-SATELLITE</w:t>
            </w:r>
          </w:p>
          <w:p w14:paraId="60DF79FD" w14:textId="77777777" w:rsidR="00BC2F0A" w:rsidRDefault="00BC2F0A" w:rsidP="00CC6AFD"/>
        </w:tc>
        <w:tc>
          <w:tcPr>
            <w:tcW w:w="3960" w:type="dxa"/>
          </w:tcPr>
          <w:p w14:paraId="7857C974" w14:textId="77777777" w:rsidR="00BC2F0A" w:rsidRDefault="00BC2F0A" w:rsidP="00CC6AFD"/>
        </w:tc>
      </w:tr>
      <w:tr w:rsidR="00BC2F0A" w14:paraId="6BF44CCE" w14:textId="77777777" w:rsidTr="001A55A8">
        <w:tc>
          <w:tcPr>
            <w:tcW w:w="3234" w:type="dxa"/>
          </w:tcPr>
          <w:p w14:paraId="3CB09951" w14:textId="77777777" w:rsidR="00BC2F0A" w:rsidRDefault="00C45BD1" w:rsidP="00CC6AFD">
            <w:r>
              <w:lastRenderedPageBreak/>
              <w:t>14250 – 14350 k</w:t>
            </w:r>
            <w:r w:rsidR="00BC2F0A">
              <w:t>Hz</w:t>
            </w:r>
          </w:p>
        </w:tc>
        <w:tc>
          <w:tcPr>
            <w:tcW w:w="6306" w:type="dxa"/>
          </w:tcPr>
          <w:p w14:paraId="5DF69470" w14:textId="77777777" w:rsidR="00BC2F0A" w:rsidRDefault="00BC2F0A" w:rsidP="00CC6AFD">
            <w:r>
              <w:t xml:space="preserve">AMATEUR </w:t>
            </w:r>
          </w:p>
          <w:p w14:paraId="57A968A0" w14:textId="77777777" w:rsidR="00DD34EA" w:rsidRDefault="00DD34EA" w:rsidP="00CC6AFD"/>
        </w:tc>
        <w:tc>
          <w:tcPr>
            <w:tcW w:w="3960" w:type="dxa"/>
          </w:tcPr>
          <w:p w14:paraId="191F9719" w14:textId="77777777" w:rsidR="00BC2F0A" w:rsidRDefault="00BC2F0A" w:rsidP="00CC6AFD"/>
        </w:tc>
      </w:tr>
      <w:tr w:rsidR="00BC2F0A" w14:paraId="262E49AB" w14:textId="77777777" w:rsidTr="001A55A8">
        <w:tc>
          <w:tcPr>
            <w:tcW w:w="3234" w:type="dxa"/>
          </w:tcPr>
          <w:p w14:paraId="163379EB" w14:textId="77777777" w:rsidR="00BC2F0A" w:rsidRDefault="00C45BD1" w:rsidP="00CC6AFD">
            <w:r>
              <w:t>14350 – 14990 k</w:t>
            </w:r>
            <w:r w:rsidR="00BC2F0A">
              <w:t>Hz</w:t>
            </w:r>
          </w:p>
        </w:tc>
        <w:tc>
          <w:tcPr>
            <w:tcW w:w="6306" w:type="dxa"/>
          </w:tcPr>
          <w:p w14:paraId="4FD8E23E" w14:textId="77777777" w:rsidR="00BC2F0A" w:rsidRDefault="00BC2F0A" w:rsidP="00CC6AFD">
            <w:r>
              <w:t xml:space="preserve">FIXED </w:t>
            </w:r>
          </w:p>
          <w:p w14:paraId="4E6C555D" w14:textId="20AFC42B" w:rsidR="00BC2F0A" w:rsidRDefault="00BC2F0A" w:rsidP="00CC6AFD">
            <w:r>
              <w:t xml:space="preserve">Mobile except aeronautical mobile </w:t>
            </w:r>
            <w:r w:rsidR="00125DB9">
              <w:t>(R</w:t>
            </w:r>
            <w:r>
              <w:t>)</w:t>
            </w:r>
          </w:p>
          <w:p w14:paraId="2D13BFC1" w14:textId="77777777" w:rsidR="008232EB" w:rsidRDefault="008232EB" w:rsidP="00CC6AFD"/>
        </w:tc>
        <w:tc>
          <w:tcPr>
            <w:tcW w:w="3960" w:type="dxa"/>
          </w:tcPr>
          <w:p w14:paraId="69B02953" w14:textId="77777777" w:rsidR="00BC2F0A" w:rsidRDefault="00BC2F0A" w:rsidP="00CC6AFD"/>
        </w:tc>
      </w:tr>
      <w:tr w:rsidR="00BC2F0A" w14:paraId="67553609" w14:textId="77777777" w:rsidTr="001A55A8">
        <w:tc>
          <w:tcPr>
            <w:tcW w:w="3234" w:type="dxa"/>
          </w:tcPr>
          <w:p w14:paraId="58CCE9E7" w14:textId="77777777" w:rsidR="00BC2F0A" w:rsidRDefault="00C45BD1" w:rsidP="00CC6AFD">
            <w:r>
              <w:t>14990 – 15005 k</w:t>
            </w:r>
            <w:r w:rsidR="00BC2F0A">
              <w:t>Hz</w:t>
            </w:r>
          </w:p>
        </w:tc>
        <w:tc>
          <w:tcPr>
            <w:tcW w:w="6306" w:type="dxa"/>
          </w:tcPr>
          <w:p w14:paraId="48363961" w14:textId="006C83B9" w:rsidR="00BC2F0A" w:rsidRDefault="00BC2F0A" w:rsidP="00CC6AFD">
            <w:r>
              <w:t>STANDARD FREQUE</w:t>
            </w:r>
            <w:r w:rsidR="00D73E8D">
              <w:t>NCY AND TIME SIGNAL (15 M</w:t>
            </w:r>
            <w:r w:rsidR="008E657E">
              <w:t>Hz</w:t>
            </w:r>
            <w:r w:rsidR="00125DB9">
              <w:t>) 5.111</w:t>
            </w:r>
          </w:p>
          <w:p w14:paraId="63441EBE" w14:textId="77777777" w:rsidR="008232EB" w:rsidRDefault="008232EB" w:rsidP="00CC6AFD"/>
        </w:tc>
        <w:tc>
          <w:tcPr>
            <w:tcW w:w="3960" w:type="dxa"/>
          </w:tcPr>
          <w:p w14:paraId="475C5D6D" w14:textId="77777777" w:rsidR="00754F54" w:rsidRDefault="00754F54" w:rsidP="00754F54">
            <w:r>
              <w:t>For the use of 14993 kHz refer to Article 31 of the ITU RR. Emissions must be confined in a band of ± 3 kHz about the frequency.</w:t>
            </w:r>
          </w:p>
          <w:p w14:paraId="3D7908D9" w14:textId="77777777" w:rsidR="00BC2F0A" w:rsidRDefault="00BC2F0A" w:rsidP="00CC6AFD"/>
        </w:tc>
      </w:tr>
      <w:tr w:rsidR="00BC2F0A" w14:paraId="17F2ECA0" w14:textId="77777777" w:rsidTr="001A55A8">
        <w:tc>
          <w:tcPr>
            <w:tcW w:w="3234" w:type="dxa"/>
          </w:tcPr>
          <w:p w14:paraId="4B06E2DE" w14:textId="77777777" w:rsidR="00BC2F0A" w:rsidRDefault="00C45BD1" w:rsidP="00CC6AFD">
            <w:r>
              <w:t>15005 – 15010 k</w:t>
            </w:r>
            <w:r w:rsidR="00BC2F0A">
              <w:t>Hz</w:t>
            </w:r>
          </w:p>
        </w:tc>
        <w:tc>
          <w:tcPr>
            <w:tcW w:w="6306" w:type="dxa"/>
          </w:tcPr>
          <w:p w14:paraId="623A3231" w14:textId="77777777" w:rsidR="00BC2F0A" w:rsidRDefault="00BC2F0A" w:rsidP="00CC6AFD">
            <w:r>
              <w:t xml:space="preserve">STANDARD FREQUENCY AND TIME SIGNAL </w:t>
            </w:r>
          </w:p>
          <w:p w14:paraId="6DA46FF1" w14:textId="77777777" w:rsidR="00BC2F0A" w:rsidRDefault="00BC2F0A" w:rsidP="00CC6AFD">
            <w:r>
              <w:t xml:space="preserve">Space Research </w:t>
            </w:r>
          </w:p>
          <w:p w14:paraId="58677134" w14:textId="77777777" w:rsidR="008232EB" w:rsidRDefault="008232EB" w:rsidP="00CC6AFD"/>
        </w:tc>
        <w:tc>
          <w:tcPr>
            <w:tcW w:w="3960" w:type="dxa"/>
          </w:tcPr>
          <w:p w14:paraId="136EAD16" w14:textId="77777777" w:rsidR="00BC2F0A" w:rsidRDefault="00BC2F0A" w:rsidP="00CC6AFD"/>
        </w:tc>
      </w:tr>
      <w:tr w:rsidR="00BC2F0A" w14:paraId="0D2AC9EF" w14:textId="77777777" w:rsidTr="001A55A8">
        <w:tc>
          <w:tcPr>
            <w:tcW w:w="3234" w:type="dxa"/>
          </w:tcPr>
          <w:p w14:paraId="5D6C827A" w14:textId="77777777" w:rsidR="00BC2F0A" w:rsidRDefault="00BC2F0A" w:rsidP="00CC6AFD">
            <w:r>
              <w:t>1501</w:t>
            </w:r>
            <w:r w:rsidR="00C45BD1">
              <w:t>0 – 15100 k</w:t>
            </w:r>
            <w:r>
              <w:t>Hz</w:t>
            </w:r>
          </w:p>
        </w:tc>
        <w:tc>
          <w:tcPr>
            <w:tcW w:w="6306" w:type="dxa"/>
          </w:tcPr>
          <w:p w14:paraId="26D65FAF" w14:textId="77777777" w:rsidR="00BC2F0A" w:rsidRDefault="00BC2F0A" w:rsidP="00CC6AFD">
            <w:r>
              <w:t>AERONAUTICAL MOBILE (OR)</w:t>
            </w:r>
          </w:p>
          <w:p w14:paraId="09217C7E" w14:textId="77777777" w:rsidR="008232EB" w:rsidRDefault="008232EB" w:rsidP="00CC6AFD"/>
        </w:tc>
        <w:tc>
          <w:tcPr>
            <w:tcW w:w="3960" w:type="dxa"/>
          </w:tcPr>
          <w:p w14:paraId="64B19EED" w14:textId="77777777" w:rsidR="00BC2F0A" w:rsidRDefault="00BC2F0A" w:rsidP="00CC6AFD"/>
        </w:tc>
      </w:tr>
      <w:tr w:rsidR="00BC2F0A" w14:paraId="32EC82B5" w14:textId="77777777" w:rsidTr="001A55A8">
        <w:tc>
          <w:tcPr>
            <w:tcW w:w="3234" w:type="dxa"/>
          </w:tcPr>
          <w:p w14:paraId="3D919584" w14:textId="77777777" w:rsidR="00BC2F0A" w:rsidRDefault="00C45BD1" w:rsidP="00CC6AFD">
            <w:r>
              <w:t>15100 – 15600 k</w:t>
            </w:r>
            <w:r w:rsidR="00BC2F0A">
              <w:t>Hz</w:t>
            </w:r>
          </w:p>
        </w:tc>
        <w:tc>
          <w:tcPr>
            <w:tcW w:w="6306" w:type="dxa"/>
          </w:tcPr>
          <w:p w14:paraId="1521AB91" w14:textId="77777777" w:rsidR="00BC2F0A" w:rsidRDefault="00BC2F0A" w:rsidP="00CC6AFD">
            <w:r>
              <w:t xml:space="preserve">BROADCASTING </w:t>
            </w:r>
          </w:p>
          <w:p w14:paraId="47BF9F82" w14:textId="77777777" w:rsidR="008232EB" w:rsidRDefault="008232EB" w:rsidP="00CC6AFD"/>
        </w:tc>
        <w:tc>
          <w:tcPr>
            <w:tcW w:w="3960" w:type="dxa"/>
          </w:tcPr>
          <w:p w14:paraId="1D572328" w14:textId="77777777" w:rsidR="00BC2F0A" w:rsidRDefault="00BC2F0A" w:rsidP="00CC6AFD"/>
        </w:tc>
      </w:tr>
      <w:tr w:rsidR="00BC2F0A" w14:paraId="01B928A4" w14:textId="77777777" w:rsidTr="001A55A8">
        <w:tc>
          <w:tcPr>
            <w:tcW w:w="3234" w:type="dxa"/>
          </w:tcPr>
          <w:p w14:paraId="365F370A" w14:textId="77777777" w:rsidR="00BC2F0A" w:rsidRDefault="00C45BD1" w:rsidP="00CC6AFD">
            <w:r>
              <w:t>15600 – 15800 k</w:t>
            </w:r>
            <w:r w:rsidR="00BC2F0A">
              <w:t>Hz</w:t>
            </w:r>
          </w:p>
        </w:tc>
        <w:tc>
          <w:tcPr>
            <w:tcW w:w="6306" w:type="dxa"/>
          </w:tcPr>
          <w:p w14:paraId="5B2B4001" w14:textId="77777777" w:rsidR="00125DB9" w:rsidRDefault="00C1047B" w:rsidP="00CC6AFD">
            <w:r>
              <w:t xml:space="preserve">BROADCASTING </w:t>
            </w:r>
            <w:r w:rsidR="008E657E">
              <w:t xml:space="preserve">5.134   </w:t>
            </w:r>
          </w:p>
          <w:p w14:paraId="7DCF59F0" w14:textId="4A2A7DDC" w:rsidR="00BC2F0A" w:rsidRDefault="00BC2F0A" w:rsidP="00CC6AFD">
            <w:r>
              <w:t>5.146</w:t>
            </w:r>
          </w:p>
          <w:p w14:paraId="16BA4E31" w14:textId="77777777" w:rsidR="008232EB" w:rsidRDefault="008232EB" w:rsidP="00CC6AFD"/>
        </w:tc>
        <w:tc>
          <w:tcPr>
            <w:tcW w:w="3960" w:type="dxa"/>
          </w:tcPr>
          <w:p w14:paraId="045666FA" w14:textId="77777777" w:rsidR="00BC2F0A" w:rsidRDefault="005947B8" w:rsidP="005947B8">
            <w:r>
              <w:t>Refer to Article 12 and Resolution 517 (Rev. WRC-07).</w:t>
            </w:r>
          </w:p>
        </w:tc>
      </w:tr>
      <w:tr w:rsidR="000B7B62" w14:paraId="2DC9405A" w14:textId="77777777" w:rsidTr="001A55A8">
        <w:tc>
          <w:tcPr>
            <w:tcW w:w="3234" w:type="dxa"/>
          </w:tcPr>
          <w:p w14:paraId="3758C850" w14:textId="77777777" w:rsidR="000B7B62" w:rsidRDefault="000B7B62" w:rsidP="00CC6AFD">
            <w:r>
              <w:t>15800 – 16100 kHz</w:t>
            </w:r>
          </w:p>
        </w:tc>
        <w:tc>
          <w:tcPr>
            <w:tcW w:w="6306" w:type="dxa"/>
          </w:tcPr>
          <w:p w14:paraId="64096966" w14:textId="77777777" w:rsidR="000B7B62" w:rsidRDefault="000B7B62" w:rsidP="00CC6AFD">
            <w:r>
              <w:t>FIXED</w:t>
            </w:r>
          </w:p>
          <w:p w14:paraId="581D51B5" w14:textId="77777777" w:rsidR="000B7B62" w:rsidRDefault="000B7B62" w:rsidP="00CC6AFD"/>
        </w:tc>
        <w:tc>
          <w:tcPr>
            <w:tcW w:w="3960" w:type="dxa"/>
          </w:tcPr>
          <w:p w14:paraId="77D47CEB" w14:textId="77777777" w:rsidR="000B7B62" w:rsidRDefault="000B7B62" w:rsidP="00CC6AFD"/>
        </w:tc>
      </w:tr>
      <w:tr w:rsidR="000B7B62" w14:paraId="3E44D959" w14:textId="77777777" w:rsidTr="001A55A8">
        <w:tc>
          <w:tcPr>
            <w:tcW w:w="3234" w:type="dxa"/>
          </w:tcPr>
          <w:p w14:paraId="1CB695A3" w14:textId="77777777" w:rsidR="000B7B62" w:rsidRDefault="000B7B62" w:rsidP="00CC6AFD">
            <w:r>
              <w:t>16100 – 16200 kHz</w:t>
            </w:r>
          </w:p>
        </w:tc>
        <w:tc>
          <w:tcPr>
            <w:tcW w:w="6306" w:type="dxa"/>
          </w:tcPr>
          <w:p w14:paraId="239758FF" w14:textId="77777777" w:rsidR="000B7B62" w:rsidRDefault="000B7B62" w:rsidP="00CC6AFD">
            <w:r>
              <w:t>FIXED</w:t>
            </w:r>
          </w:p>
          <w:p w14:paraId="003DECC2" w14:textId="77777777" w:rsidR="000B7B62" w:rsidRDefault="000B7B62" w:rsidP="00CC6AFD">
            <w:r>
              <w:t>Radiolocation</w:t>
            </w:r>
            <w:r w:rsidR="00627BB7">
              <w:t xml:space="preserve"> 5.145A</w:t>
            </w:r>
          </w:p>
          <w:p w14:paraId="62B071D7" w14:textId="77777777" w:rsidR="00627BB7" w:rsidRDefault="00627BB7" w:rsidP="00CC6AFD"/>
        </w:tc>
        <w:tc>
          <w:tcPr>
            <w:tcW w:w="3960" w:type="dxa"/>
          </w:tcPr>
          <w:p w14:paraId="260C3B1F" w14:textId="77777777" w:rsidR="000B7B62" w:rsidRDefault="005947B8" w:rsidP="00CC6AFD">
            <w:r>
              <w:t>Radiolocation services are limited to oceanographic radars, refer to Resolution 612 (Rev.WRC-12).</w:t>
            </w:r>
          </w:p>
        </w:tc>
      </w:tr>
      <w:tr w:rsidR="00BC2F0A" w14:paraId="3B0FF5DD" w14:textId="77777777" w:rsidTr="001A55A8">
        <w:tc>
          <w:tcPr>
            <w:tcW w:w="3234" w:type="dxa"/>
          </w:tcPr>
          <w:p w14:paraId="7252F0F0" w14:textId="77777777" w:rsidR="00BC2F0A" w:rsidRDefault="00627BB7" w:rsidP="00CC6AFD">
            <w:r>
              <w:t>16200</w:t>
            </w:r>
            <w:r w:rsidR="00C45BD1">
              <w:t xml:space="preserve"> – 16360 k</w:t>
            </w:r>
            <w:r w:rsidR="00BC2F0A">
              <w:t>Hz</w:t>
            </w:r>
          </w:p>
        </w:tc>
        <w:tc>
          <w:tcPr>
            <w:tcW w:w="6306" w:type="dxa"/>
          </w:tcPr>
          <w:p w14:paraId="72F21D92" w14:textId="77777777" w:rsidR="008232EB" w:rsidRDefault="00BC2F0A" w:rsidP="00CC6AFD">
            <w:r>
              <w:t>FIXED</w:t>
            </w:r>
          </w:p>
          <w:p w14:paraId="4D6569F1" w14:textId="77777777" w:rsidR="00BC2F0A" w:rsidRDefault="00BC2F0A" w:rsidP="00CC6AFD"/>
        </w:tc>
        <w:tc>
          <w:tcPr>
            <w:tcW w:w="3960" w:type="dxa"/>
          </w:tcPr>
          <w:p w14:paraId="469E1ECA" w14:textId="77777777" w:rsidR="00BC2F0A" w:rsidRDefault="00BC2F0A" w:rsidP="00CC6AFD"/>
        </w:tc>
      </w:tr>
      <w:tr w:rsidR="00BC2F0A" w14:paraId="263AFC0D" w14:textId="77777777" w:rsidTr="001A55A8">
        <w:tc>
          <w:tcPr>
            <w:tcW w:w="3234" w:type="dxa"/>
          </w:tcPr>
          <w:p w14:paraId="6E57E7E3" w14:textId="77777777" w:rsidR="00BC2F0A" w:rsidRDefault="00C45BD1" w:rsidP="00CC6AFD">
            <w:r>
              <w:t>16360 – 17410 k</w:t>
            </w:r>
            <w:r w:rsidR="00BC2F0A">
              <w:t>Hz</w:t>
            </w:r>
          </w:p>
        </w:tc>
        <w:tc>
          <w:tcPr>
            <w:tcW w:w="6306" w:type="dxa"/>
          </w:tcPr>
          <w:p w14:paraId="3D67F00B" w14:textId="0868B9EB" w:rsidR="00BC2F0A" w:rsidRDefault="00BC2F0A" w:rsidP="00CC6AFD">
            <w:r>
              <w:t>MARITIME MOBILE</w:t>
            </w:r>
            <w:r w:rsidR="00C1047B">
              <w:t xml:space="preserve"> </w:t>
            </w:r>
            <w:r w:rsidR="000B1DF4">
              <w:t>5.109</w:t>
            </w:r>
            <w:r w:rsidR="00125DB9">
              <w:t>,</w:t>
            </w:r>
            <w:r w:rsidR="000B1DF4">
              <w:t xml:space="preserve"> 5.11</w:t>
            </w:r>
            <w:r w:rsidR="008E657E">
              <w:t>0</w:t>
            </w:r>
            <w:r w:rsidR="00125DB9">
              <w:t xml:space="preserve">, </w:t>
            </w:r>
            <w:r w:rsidR="008E657E">
              <w:t>5.132</w:t>
            </w:r>
            <w:r w:rsidR="00125DB9">
              <w:t>,</w:t>
            </w:r>
            <w:r w:rsidR="008E657E">
              <w:t xml:space="preserve"> </w:t>
            </w:r>
            <w:r>
              <w:t>5.145</w:t>
            </w:r>
          </w:p>
          <w:p w14:paraId="5770A425" w14:textId="77777777" w:rsidR="008232EB" w:rsidRDefault="008232EB" w:rsidP="00CC6AFD"/>
        </w:tc>
        <w:tc>
          <w:tcPr>
            <w:tcW w:w="3960" w:type="dxa"/>
          </w:tcPr>
          <w:p w14:paraId="17560A97" w14:textId="77777777" w:rsidR="000B1DF4" w:rsidRDefault="000B1DF4" w:rsidP="000B1DF4">
            <w:r>
              <w:t xml:space="preserve">For the use of 16804.5 kHz, </w:t>
            </w:r>
            <w:r w:rsidR="006C36D6">
              <w:t>16695</w:t>
            </w:r>
            <w:r>
              <w:t xml:space="preserve"> kHz, </w:t>
            </w:r>
            <w:r w:rsidR="006C36D6">
              <w:t>16420</w:t>
            </w:r>
            <w:r>
              <w:t xml:space="preserve"> kHz refer to Article 31 and 52 of the ITU RR.</w:t>
            </w:r>
          </w:p>
          <w:p w14:paraId="5AE112F4" w14:textId="77777777" w:rsidR="000B1DF4" w:rsidRDefault="000B1DF4" w:rsidP="000B1DF4"/>
          <w:p w14:paraId="07A0FB27" w14:textId="77777777" w:rsidR="000B1DF4" w:rsidRDefault="000B1DF4" w:rsidP="000B1DF4"/>
          <w:p w14:paraId="45CFB8D8" w14:textId="77777777" w:rsidR="000B1DF4" w:rsidRDefault="006C36D6" w:rsidP="000B1DF4">
            <w:r>
              <w:t>16806.5</w:t>
            </w:r>
            <w:r w:rsidR="000B1DF4">
              <w:t xml:space="preserve"> kHz is used for the transmission of maritime safety </w:t>
            </w:r>
            <w:r w:rsidR="000B1DF4">
              <w:lastRenderedPageBreak/>
              <w:t>information (MSI) see Appendix 17 of ITU RR.</w:t>
            </w:r>
          </w:p>
          <w:p w14:paraId="4CF320B7" w14:textId="77777777" w:rsidR="00BC2F0A" w:rsidRDefault="00BC2F0A" w:rsidP="00CC6AFD"/>
        </w:tc>
      </w:tr>
      <w:tr w:rsidR="00BC2F0A" w14:paraId="649B31C9" w14:textId="77777777" w:rsidTr="001A55A8">
        <w:tc>
          <w:tcPr>
            <w:tcW w:w="3234" w:type="dxa"/>
          </w:tcPr>
          <w:p w14:paraId="3FE443F5" w14:textId="77777777" w:rsidR="00BC2F0A" w:rsidRDefault="00C45BD1" w:rsidP="00CC6AFD">
            <w:r>
              <w:lastRenderedPageBreak/>
              <w:t>17410 – 17480 k</w:t>
            </w:r>
            <w:r w:rsidR="00BC2F0A">
              <w:t>Hz</w:t>
            </w:r>
          </w:p>
        </w:tc>
        <w:tc>
          <w:tcPr>
            <w:tcW w:w="6306" w:type="dxa"/>
          </w:tcPr>
          <w:p w14:paraId="330FE18D" w14:textId="77777777" w:rsidR="00BC2F0A" w:rsidRDefault="00BC2F0A" w:rsidP="00CC6AFD">
            <w:r>
              <w:t>FIXED</w:t>
            </w:r>
          </w:p>
          <w:p w14:paraId="034CA602" w14:textId="77777777" w:rsidR="008232EB" w:rsidRDefault="008232EB" w:rsidP="00CC6AFD"/>
        </w:tc>
        <w:tc>
          <w:tcPr>
            <w:tcW w:w="3960" w:type="dxa"/>
          </w:tcPr>
          <w:p w14:paraId="2E894EA7" w14:textId="77777777" w:rsidR="00BC2F0A" w:rsidRDefault="00BC2F0A" w:rsidP="00CC6AFD"/>
        </w:tc>
      </w:tr>
      <w:tr w:rsidR="00BC2F0A" w14:paraId="2D28C030" w14:textId="77777777" w:rsidTr="001A55A8">
        <w:tc>
          <w:tcPr>
            <w:tcW w:w="3234" w:type="dxa"/>
          </w:tcPr>
          <w:p w14:paraId="30D1EA0D" w14:textId="77777777" w:rsidR="00BC2F0A" w:rsidRDefault="00C45BD1" w:rsidP="00CC6AFD">
            <w:r>
              <w:t>17480 – 17550 k</w:t>
            </w:r>
            <w:r w:rsidR="00BC2F0A">
              <w:t>Hz</w:t>
            </w:r>
          </w:p>
        </w:tc>
        <w:tc>
          <w:tcPr>
            <w:tcW w:w="6306" w:type="dxa"/>
          </w:tcPr>
          <w:p w14:paraId="38B48854" w14:textId="77777777" w:rsidR="00125DB9" w:rsidRDefault="00C1047B" w:rsidP="00CC6AFD">
            <w:r>
              <w:t xml:space="preserve">BROADCASTING </w:t>
            </w:r>
            <w:r w:rsidR="00B83EA0">
              <w:t xml:space="preserve">5.134   </w:t>
            </w:r>
          </w:p>
          <w:p w14:paraId="000CBC22" w14:textId="0A214083" w:rsidR="00BC2F0A" w:rsidRDefault="00BC2F0A" w:rsidP="00CC6AFD">
            <w:r>
              <w:t>5.146</w:t>
            </w:r>
          </w:p>
          <w:p w14:paraId="039A1BCD" w14:textId="77777777" w:rsidR="008232EB" w:rsidRDefault="008232EB" w:rsidP="00CC6AFD"/>
        </w:tc>
        <w:tc>
          <w:tcPr>
            <w:tcW w:w="3960" w:type="dxa"/>
          </w:tcPr>
          <w:p w14:paraId="4A294AD6" w14:textId="77777777" w:rsidR="00BC2F0A" w:rsidRDefault="006E5B3E" w:rsidP="006E5B3E">
            <w:r>
              <w:t>Refer to Article 12 and Resolution 517 (Rev. WRC-07).</w:t>
            </w:r>
          </w:p>
        </w:tc>
      </w:tr>
      <w:tr w:rsidR="00BC2F0A" w14:paraId="24524694" w14:textId="77777777" w:rsidTr="001A55A8">
        <w:tc>
          <w:tcPr>
            <w:tcW w:w="3234" w:type="dxa"/>
          </w:tcPr>
          <w:p w14:paraId="0F61CDE7" w14:textId="77777777" w:rsidR="00BC2F0A" w:rsidRDefault="00C45BD1" w:rsidP="00CC6AFD">
            <w:r>
              <w:t>17550 – 17900 k</w:t>
            </w:r>
            <w:r w:rsidR="00BC2F0A">
              <w:t>Hz</w:t>
            </w:r>
          </w:p>
        </w:tc>
        <w:tc>
          <w:tcPr>
            <w:tcW w:w="6306" w:type="dxa"/>
          </w:tcPr>
          <w:p w14:paraId="3624CFF0" w14:textId="77777777" w:rsidR="00AF47EB" w:rsidRDefault="00BC2F0A" w:rsidP="00CC6AFD">
            <w:r>
              <w:t>BR</w:t>
            </w:r>
            <w:r w:rsidR="00D95EBD">
              <w:t>O</w:t>
            </w:r>
            <w:r>
              <w:t>ADCASTING</w:t>
            </w:r>
          </w:p>
          <w:p w14:paraId="3D4A0CCB" w14:textId="77777777" w:rsidR="00BC2F0A" w:rsidRDefault="00BC2F0A" w:rsidP="00CC6AFD"/>
        </w:tc>
        <w:tc>
          <w:tcPr>
            <w:tcW w:w="3960" w:type="dxa"/>
          </w:tcPr>
          <w:p w14:paraId="5CD9A315" w14:textId="77777777" w:rsidR="00BC2F0A" w:rsidRDefault="00BC2F0A" w:rsidP="00CC6AFD"/>
        </w:tc>
      </w:tr>
      <w:tr w:rsidR="00BC2F0A" w14:paraId="28EAB2FC" w14:textId="77777777" w:rsidTr="001A55A8">
        <w:tc>
          <w:tcPr>
            <w:tcW w:w="3234" w:type="dxa"/>
          </w:tcPr>
          <w:p w14:paraId="036A6F77" w14:textId="77777777" w:rsidR="00BC2F0A" w:rsidRDefault="00C45BD1" w:rsidP="00CC6AFD">
            <w:r>
              <w:t>17900 – 17970 k</w:t>
            </w:r>
            <w:r w:rsidR="00BC2F0A">
              <w:t>Hz</w:t>
            </w:r>
          </w:p>
        </w:tc>
        <w:tc>
          <w:tcPr>
            <w:tcW w:w="6306" w:type="dxa"/>
          </w:tcPr>
          <w:p w14:paraId="2542D796" w14:textId="77777777" w:rsidR="00BC2F0A" w:rsidRDefault="004D1900" w:rsidP="00CC6AFD">
            <w:r>
              <w:t>AERONAUTICAL MOBLIE (R)</w:t>
            </w:r>
          </w:p>
          <w:p w14:paraId="1055678B" w14:textId="77777777" w:rsidR="00AF47EB" w:rsidRDefault="00AF47EB" w:rsidP="00CC6AFD"/>
        </w:tc>
        <w:tc>
          <w:tcPr>
            <w:tcW w:w="3960" w:type="dxa"/>
          </w:tcPr>
          <w:p w14:paraId="3771EF00" w14:textId="77777777" w:rsidR="00BC2F0A" w:rsidRDefault="00BC2F0A" w:rsidP="00CC6AFD"/>
        </w:tc>
      </w:tr>
      <w:tr w:rsidR="00BC2F0A" w14:paraId="576F4A60" w14:textId="77777777" w:rsidTr="001A55A8">
        <w:tc>
          <w:tcPr>
            <w:tcW w:w="3234" w:type="dxa"/>
          </w:tcPr>
          <w:p w14:paraId="4EE13B2C" w14:textId="77777777" w:rsidR="00BC2F0A" w:rsidRDefault="004B18B5" w:rsidP="00CC6AFD">
            <w:r>
              <w:t>17970 – 18030 k</w:t>
            </w:r>
            <w:r w:rsidR="00BC2F0A">
              <w:t>Hz</w:t>
            </w:r>
          </w:p>
        </w:tc>
        <w:tc>
          <w:tcPr>
            <w:tcW w:w="6306" w:type="dxa"/>
          </w:tcPr>
          <w:p w14:paraId="31A7E7B8" w14:textId="77777777" w:rsidR="00BC2F0A" w:rsidRDefault="00BC2F0A" w:rsidP="00CC6AFD">
            <w:r>
              <w:t>AERONAUTICAL MOBILE (OR)</w:t>
            </w:r>
          </w:p>
          <w:p w14:paraId="1171446E" w14:textId="77777777" w:rsidR="00AF47EB" w:rsidRDefault="00AF47EB" w:rsidP="00CC6AFD"/>
        </w:tc>
        <w:tc>
          <w:tcPr>
            <w:tcW w:w="3960" w:type="dxa"/>
          </w:tcPr>
          <w:p w14:paraId="415AE77C" w14:textId="77777777" w:rsidR="00BC2F0A" w:rsidRDefault="00BC2F0A" w:rsidP="00CC6AFD"/>
        </w:tc>
      </w:tr>
      <w:tr w:rsidR="00BC2F0A" w14:paraId="460EC686" w14:textId="77777777" w:rsidTr="001A55A8">
        <w:tc>
          <w:tcPr>
            <w:tcW w:w="3234" w:type="dxa"/>
          </w:tcPr>
          <w:p w14:paraId="638525E8" w14:textId="77777777" w:rsidR="00BC2F0A" w:rsidRDefault="004B18B5" w:rsidP="00CC6AFD">
            <w:r>
              <w:t>18030 – 18052 k</w:t>
            </w:r>
            <w:r w:rsidR="00BC2F0A">
              <w:t>Hz</w:t>
            </w:r>
          </w:p>
        </w:tc>
        <w:tc>
          <w:tcPr>
            <w:tcW w:w="6306" w:type="dxa"/>
          </w:tcPr>
          <w:p w14:paraId="060C17BE" w14:textId="77777777" w:rsidR="00BC2F0A" w:rsidRDefault="00BC2F0A" w:rsidP="00CC6AFD">
            <w:r>
              <w:t>FIXED</w:t>
            </w:r>
          </w:p>
          <w:p w14:paraId="18F77B10" w14:textId="77777777" w:rsidR="00AF47EB" w:rsidRDefault="00AF47EB" w:rsidP="00CC6AFD"/>
        </w:tc>
        <w:tc>
          <w:tcPr>
            <w:tcW w:w="3960" w:type="dxa"/>
          </w:tcPr>
          <w:p w14:paraId="6938E0A3" w14:textId="77777777" w:rsidR="00BC2F0A" w:rsidRDefault="00BC2F0A" w:rsidP="00CC6AFD"/>
        </w:tc>
      </w:tr>
      <w:tr w:rsidR="00BC2F0A" w14:paraId="0968E743" w14:textId="77777777" w:rsidTr="001A55A8">
        <w:tc>
          <w:tcPr>
            <w:tcW w:w="3234" w:type="dxa"/>
          </w:tcPr>
          <w:p w14:paraId="3FE2DF71" w14:textId="77777777" w:rsidR="00BC2F0A" w:rsidRDefault="004B18B5" w:rsidP="00CC6AFD">
            <w:r>
              <w:t>18052 – 18068 k</w:t>
            </w:r>
            <w:r w:rsidR="00BC2F0A">
              <w:t>Hz</w:t>
            </w:r>
          </w:p>
        </w:tc>
        <w:tc>
          <w:tcPr>
            <w:tcW w:w="6306" w:type="dxa"/>
          </w:tcPr>
          <w:p w14:paraId="7DA2C6F1" w14:textId="77777777" w:rsidR="00BC2F0A" w:rsidRDefault="00BC2F0A" w:rsidP="00CC6AFD">
            <w:r>
              <w:t xml:space="preserve">FIXED </w:t>
            </w:r>
          </w:p>
          <w:p w14:paraId="68B70409" w14:textId="77777777" w:rsidR="00BC2F0A" w:rsidRDefault="00BC2F0A" w:rsidP="00CC6AFD">
            <w:r>
              <w:t>Space Research</w:t>
            </w:r>
          </w:p>
          <w:p w14:paraId="5022AA1B" w14:textId="77777777" w:rsidR="00AF47EB" w:rsidRDefault="00AF47EB" w:rsidP="00CC6AFD"/>
          <w:p w14:paraId="5CE4A9AB" w14:textId="77777777" w:rsidR="008232EB" w:rsidRDefault="008232EB" w:rsidP="00CC6AFD"/>
        </w:tc>
        <w:tc>
          <w:tcPr>
            <w:tcW w:w="3960" w:type="dxa"/>
          </w:tcPr>
          <w:p w14:paraId="4B4DF97C" w14:textId="77777777" w:rsidR="00BC2F0A" w:rsidRDefault="00BC2F0A" w:rsidP="00CC6AFD"/>
        </w:tc>
      </w:tr>
      <w:tr w:rsidR="00BC2F0A" w14:paraId="3D878E8B" w14:textId="77777777" w:rsidTr="001A55A8">
        <w:tc>
          <w:tcPr>
            <w:tcW w:w="3234" w:type="dxa"/>
          </w:tcPr>
          <w:p w14:paraId="187CA752" w14:textId="77777777" w:rsidR="00BC2F0A" w:rsidRDefault="004B18B5" w:rsidP="00CC6AFD">
            <w:r>
              <w:t>18068 – 18168 k</w:t>
            </w:r>
            <w:r w:rsidR="00BC2F0A">
              <w:t>Hz</w:t>
            </w:r>
          </w:p>
        </w:tc>
        <w:tc>
          <w:tcPr>
            <w:tcW w:w="6306" w:type="dxa"/>
          </w:tcPr>
          <w:p w14:paraId="012BAE30" w14:textId="77777777" w:rsidR="00BC2F0A" w:rsidRDefault="00BC2F0A" w:rsidP="00CC6AFD">
            <w:r>
              <w:t xml:space="preserve">AMATEUR </w:t>
            </w:r>
          </w:p>
          <w:p w14:paraId="03C6202A" w14:textId="77777777" w:rsidR="00BC2F0A" w:rsidRDefault="00BC2F0A" w:rsidP="00CC6AFD">
            <w:r>
              <w:t>AMATEUR – SATELLITE</w:t>
            </w:r>
          </w:p>
          <w:p w14:paraId="62CC8BA0" w14:textId="77777777" w:rsidR="00361D18" w:rsidRDefault="00361D18" w:rsidP="00CC6AFD"/>
        </w:tc>
        <w:tc>
          <w:tcPr>
            <w:tcW w:w="3960" w:type="dxa"/>
          </w:tcPr>
          <w:p w14:paraId="5C157071" w14:textId="77777777" w:rsidR="00BC2F0A" w:rsidRDefault="00BC2F0A" w:rsidP="00CC6AFD"/>
        </w:tc>
      </w:tr>
      <w:tr w:rsidR="00BC2F0A" w14:paraId="31280327" w14:textId="77777777" w:rsidTr="001A55A8">
        <w:tc>
          <w:tcPr>
            <w:tcW w:w="3234" w:type="dxa"/>
          </w:tcPr>
          <w:p w14:paraId="14744F21" w14:textId="77777777" w:rsidR="00BC2F0A" w:rsidRDefault="004B18B5" w:rsidP="00CC6AFD">
            <w:r>
              <w:t>18168 – 18780 k</w:t>
            </w:r>
            <w:r w:rsidR="00BC2F0A">
              <w:t>Hz</w:t>
            </w:r>
          </w:p>
        </w:tc>
        <w:tc>
          <w:tcPr>
            <w:tcW w:w="6306" w:type="dxa"/>
          </w:tcPr>
          <w:p w14:paraId="4D0C564A" w14:textId="77777777" w:rsidR="00BC2F0A" w:rsidRDefault="00BC2F0A" w:rsidP="00CC6AFD">
            <w:r>
              <w:t xml:space="preserve">FIXED </w:t>
            </w:r>
          </w:p>
          <w:p w14:paraId="6D5742A6" w14:textId="77777777" w:rsidR="00BC2F0A" w:rsidRDefault="00BC2F0A" w:rsidP="00CC6AFD">
            <w:r>
              <w:t>Mobile except aeronautical mobile</w:t>
            </w:r>
          </w:p>
          <w:p w14:paraId="47A4DE7A" w14:textId="77777777" w:rsidR="00361D18" w:rsidRDefault="00361D18" w:rsidP="00CC6AFD"/>
        </w:tc>
        <w:tc>
          <w:tcPr>
            <w:tcW w:w="3960" w:type="dxa"/>
          </w:tcPr>
          <w:p w14:paraId="1AF7D80C" w14:textId="77777777" w:rsidR="00BC2F0A" w:rsidRDefault="00BC2F0A" w:rsidP="00CC6AFD"/>
        </w:tc>
      </w:tr>
      <w:tr w:rsidR="00BC2F0A" w14:paraId="372304FF" w14:textId="77777777" w:rsidTr="001A55A8">
        <w:tc>
          <w:tcPr>
            <w:tcW w:w="3234" w:type="dxa"/>
          </w:tcPr>
          <w:p w14:paraId="670DAAE2" w14:textId="77777777" w:rsidR="00BC2F0A" w:rsidRDefault="004B18B5" w:rsidP="00CC6AFD">
            <w:r>
              <w:t>18780 – 18900 k</w:t>
            </w:r>
            <w:r w:rsidR="00BC2F0A">
              <w:t>Hz</w:t>
            </w:r>
          </w:p>
        </w:tc>
        <w:tc>
          <w:tcPr>
            <w:tcW w:w="6306" w:type="dxa"/>
          </w:tcPr>
          <w:p w14:paraId="12619764" w14:textId="77777777" w:rsidR="00BC2F0A" w:rsidRDefault="00BC2F0A" w:rsidP="00CC6AFD">
            <w:r>
              <w:t>MARITIME MOBILE</w:t>
            </w:r>
          </w:p>
          <w:p w14:paraId="44F99166" w14:textId="77777777" w:rsidR="00AF47EB" w:rsidRDefault="00AF47EB" w:rsidP="00CC6AFD"/>
        </w:tc>
        <w:tc>
          <w:tcPr>
            <w:tcW w:w="3960" w:type="dxa"/>
          </w:tcPr>
          <w:p w14:paraId="354BC721" w14:textId="77777777" w:rsidR="00BC2F0A" w:rsidRDefault="00BC2F0A" w:rsidP="00CC6AFD"/>
        </w:tc>
      </w:tr>
      <w:tr w:rsidR="00BC2F0A" w14:paraId="36A1938A" w14:textId="77777777" w:rsidTr="001A55A8">
        <w:tc>
          <w:tcPr>
            <w:tcW w:w="3234" w:type="dxa"/>
          </w:tcPr>
          <w:p w14:paraId="55837377" w14:textId="77777777" w:rsidR="00BC2F0A" w:rsidRDefault="004B18B5" w:rsidP="00CC6AFD">
            <w:r>
              <w:t>18900 – 19020 k</w:t>
            </w:r>
            <w:r w:rsidR="00BC2F0A">
              <w:t>Hz</w:t>
            </w:r>
          </w:p>
        </w:tc>
        <w:tc>
          <w:tcPr>
            <w:tcW w:w="6306" w:type="dxa"/>
          </w:tcPr>
          <w:p w14:paraId="59C43800" w14:textId="1F4DA5F8" w:rsidR="00125DB9" w:rsidRDefault="00125DB9" w:rsidP="00CC6AFD">
            <w:r>
              <w:t>BROADCASTING 5.134</w:t>
            </w:r>
          </w:p>
          <w:p w14:paraId="037BBD7D" w14:textId="591D72A6" w:rsidR="002F4A0A" w:rsidRDefault="00BC2F0A" w:rsidP="00CC6AFD">
            <w:r>
              <w:t xml:space="preserve">5.146 </w:t>
            </w:r>
          </w:p>
        </w:tc>
        <w:tc>
          <w:tcPr>
            <w:tcW w:w="3960" w:type="dxa"/>
          </w:tcPr>
          <w:p w14:paraId="3D2103F5" w14:textId="77777777" w:rsidR="00BC2F0A" w:rsidRDefault="00342723" w:rsidP="00342723">
            <w:r>
              <w:t>Refer to Article 12 and Resolution 517 (Rev. WRC-07).</w:t>
            </w:r>
          </w:p>
        </w:tc>
      </w:tr>
      <w:tr w:rsidR="00BC2F0A" w14:paraId="4D62F81C" w14:textId="77777777" w:rsidTr="001A55A8">
        <w:tc>
          <w:tcPr>
            <w:tcW w:w="3234" w:type="dxa"/>
          </w:tcPr>
          <w:p w14:paraId="6FA5DE2F" w14:textId="77777777" w:rsidR="00BC2F0A" w:rsidRDefault="004B18B5" w:rsidP="00CC6AFD">
            <w:r>
              <w:t>19020 – 19680 k</w:t>
            </w:r>
            <w:r w:rsidR="00BC2F0A">
              <w:t>Hz</w:t>
            </w:r>
          </w:p>
        </w:tc>
        <w:tc>
          <w:tcPr>
            <w:tcW w:w="6306" w:type="dxa"/>
          </w:tcPr>
          <w:p w14:paraId="4949B519" w14:textId="77777777" w:rsidR="00BC2F0A" w:rsidRDefault="00BC2F0A" w:rsidP="00CC6AFD">
            <w:r>
              <w:t>FIXED</w:t>
            </w:r>
          </w:p>
          <w:p w14:paraId="2BB55C05" w14:textId="77777777" w:rsidR="00AF47EB" w:rsidRDefault="00AF47EB" w:rsidP="00CC6AFD"/>
        </w:tc>
        <w:tc>
          <w:tcPr>
            <w:tcW w:w="3960" w:type="dxa"/>
          </w:tcPr>
          <w:p w14:paraId="679800C8" w14:textId="77777777" w:rsidR="00BC2F0A" w:rsidRDefault="00BC2F0A" w:rsidP="00CC6AFD"/>
        </w:tc>
      </w:tr>
      <w:tr w:rsidR="00BC2F0A" w14:paraId="702F740E" w14:textId="77777777" w:rsidTr="001A55A8">
        <w:tc>
          <w:tcPr>
            <w:tcW w:w="3234" w:type="dxa"/>
          </w:tcPr>
          <w:p w14:paraId="68D522E3" w14:textId="77777777" w:rsidR="00BC2F0A" w:rsidRDefault="004B18B5" w:rsidP="00CC6AFD">
            <w:r>
              <w:t>19680 – 19800 k</w:t>
            </w:r>
            <w:r w:rsidR="00BC2F0A">
              <w:t>Hz</w:t>
            </w:r>
          </w:p>
        </w:tc>
        <w:tc>
          <w:tcPr>
            <w:tcW w:w="6306" w:type="dxa"/>
          </w:tcPr>
          <w:p w14:paraId="53A83AB3" w14:textId="3AC9776D" w:rsidR="00BC2F0A" w:rsidRDefault="00BC2F0A" w:rsidP="00CC6AFD">
            <w:r>
              <w:t>MARIT</w:t>
            </w:r>
            <w:r w:rsidR="001F534B">
              <w:t>I</w:t>
            </w:r>
            <w:r>
              <w:t>ME MOBILE</w:t>
            </w:r>
            <w:r w:rsidR="00125DB9">
              <w:t xml:space="preserve"> </w:t>
            </w:r>
            <w:r>
              <w:t>5.132</w:t>
            </w:r>
          </w:p>
          <w:p w14:paraId="77E0D5DE" w14:textId="77777777" w:rsidR="00AF47EB" w:rsidRDefault="00AF47EB" w:rsidP="00CC6AFD"/>
        </w:tc>
        <w:tc>
          <w:tcPr>
            <w:tcW w:w="3960" w:type="dxa"/>
          </w:tcPr>
          <w:p w14:paraId="0779949F" w14:textId="77777777" w:rsidR="00342723" w:rsidRDefault="00342723" w:rsidP="00342723">
            <w:r>
              <w:t xml:space="preserve">19680.5 kHz is used for the transmission of maritime safety </w:t>
            </w:r>
            <w:r>
              <w:lastRenderedPageBreak/>
              <w:t>information (MSI) see Appendix 17 of ITU RR.</w:t>
            </w:r>
          </w:p>
          <w:p w14:paraId="5E474BAF" w14:textId="77777777" w:rsidR="00BC2F0A" w:rsidRDefault="00BC2F0A" w:rsidP="00CC6AFD"/>
        </w:tc>
      </w:tr>
      <w:tr w:rsidR="00BC2F0A" w14:paraId="6664C255" w14:textId="77777777" w:rsidTr="001A55A8">
        <w:tc>
          <w:tcPr>
            <w:tcW w:w="3234" w:type="dxa"/>
          </w:tcPr>
          <w:p w14:paraId="6784241C" w14:textId="77777777" w:rsidR="00BC2F0A" w:rsidRDefault="004B18B5" w:rsidP="00CC6AFD">
            <w:r>
              <w:lastRenderedPageBreak/>
              <w:t>19800 – 19990 k</w:t>
            </w:r>
            <w:r w:rsidR="00BC2F0A">
              <w:t>Hz</w:t>
            </w:r>
          </w:p>
        </w:tc>
        <w:tc>
          <w:tcPr>
            <w:tcW w:w="6306" w:type="dxa"/>
          </w:tcPr>
          <w:p w14:paraId="536A3D15" w14:textId="77777777" w:rsidR="00BC2F0A" w:rsidRDefault="00BC2F0A" w:rsidP="00CC6AFD">
            <w:r>
              <w:t>FIXED</w:t>
            </w:r>
          </w:p>
          <w:p w14:paraId="2DB63296" w14:textId="77777777" w:rsidR="00AF47EB" w:rsidRDefault="00AF47EB" w:rsidP="00CC6AFD"/>
        </w:tc>
        <w:tc>
          <w:tcPr>
            <w:tcW w:w="3960" w:type="dxa"/>
          </w:tcPr>
          <w:p w14:paraId="41BF63CF" w14:textId="77777777" w:rsidR="00BC2F0A" w:rsidRDefault="00BC2F0A" w:rsidP="00CC6AFD"/>
        </w:tc>
      </w:tr>
      <w:tr w:rsidR="00BC2F0A" w14:paraId="60282B73" w14:textId="77777777" w:rsidTr="001A55A8">
        <w:tc>
          <w:tcPr>
            <w:tcW w:w="3234" w:type="dxa"/>
          </w:tcPr>
          <w:p w14:paraId="42801151" w14:textId="77777777" w:rsidR="00BC2F0A" w:rsidRDefault="00BC2F0A" w:rsidP="00CC6AFD">
            <w:r>
              <w:t>19</w:t>
            </w:r>
            <w:r w:rsidR="004B18B5">
              <w:t>990 – 19995 k</w:t>
            </w:r>
            <w:r>
              <w:t>Hz</w:t>
            </w:r>
          </w:p>
        </w:tc>
        <w:tc>
          <w:tcPr>
            <w:tcW w:w="6306" w:type="dxa"/>
          </w:tcPr>
          <w:p w14:paraId="4625337B" w14:textId="77777777" w:rsidR="00BC2F0A" w:rsidRDefault="00BC2F0A" w:rsidP="00CC6AFD">
            <w:r>
              <w:t xml:space="preserve">STANDARD FREQUENCY AND TIME SIGNAL </w:t>
            </w:r>
          </w:p>
          <w:p w14:paraId="0F95A315" w14:textId="77777777" w:rsidR="00125DB9" w:rsidRDefault="00BC2F0A" w:rsidP="003F6BA8">
            <w:r>
              <w:t xml:space="preserve">Space Research </w:t>
            </w:r>
          </w:p>
          <w:p w14:paraId="1C34D478" w14:textId="423F4061" w:rsidR="00BC2F0A" w:rsidRDefault="00BC2F0A" w:rsidP="003F6BA8">
            <w:r>
              <w:t xml:space="preserve"> 5.11</w:t>
            </w:r>
            <w:r w:rsidR="00342723">
              <w:t>1</w:t>
            </w:r>
          </w:p>
          <w:p w14:paraId="31C7D0D1" w14:textId="77777777" w:rsidR="00AF47EB" w:rsidRDefault="00AF47EB" w:rsidP="003F6BA8"/>
        </w:tc>
        <w:tc>
          <w:tcPr>
            <w:tcW w:w="3960" w:type="dxa"/>
          </w:tcPr>
          <w:p w14:paraId="59A2B7DE" w14:textId="77777777" w:rsidR="001F4A75" w:rsidRDefault="00691D89" w:rsidP="001F4A75">
            <w:r>
              <w:t>For the use of 1999</w:t>
            </w:r>
            <w:r w:rsidR="001F4A75">
              <w:t>3 kHz refer to Article 31 of the ITU RR. Emissions must be confined in a band of ± 3 kHz about the frequency.</w:t>
            </w:r>
          </w:p>
          <w:p w14:paraId="5274A699" w14:textId="77777777" w:rsidR="00BC2F0A" w:rsidRDefault="00BC2F0A" w:rsidP="00CC6AFD"/>
        </w:tc>
      </w:tr>
      <w:tr w:rsidR="00BC2F0A" w14:paraId="1224D54F" w14:textId="77777777" w:rsidTr="001A55A8">
        <w:tc>
          <w:tcPr>
            <w:tcW w:w="3234" w:type="dxa"/>
          </w:tcPr>
          <w:p w14:paraId="0017BBE3" w14:textId="77777777" w:rsidR="00BC2F0A" w:rsidRDefault="004B18B5" w:rsidP="00CC6AFD">
            <w:r>
              <w:t>19995 – 20010 k</w:t>
            </w:r>
            <w:r w:rsidR="00BC2F0A">
              <w:t>Hz</w:t>
            </w:r>
          </w:p>
        </w:tc>
        <w:tc>
          <w:tcPr>
            <w:tcW w:w="6306" w:type="dxa"/>
          </w:tcPr>
          <w:p w14:paraId="298FB687" w14:textId="77777777" w:rsidR="00BC2F0A" w:rsidRDefault="00BC2F0A" w:rsidP="00CC6AFD">
            <w:r>
              <w:t>STANDARD FREQUENCY AND TIME SIGNAL (20MHz)</w:t>
            </w:r>
          </w:p>
          <w:p w14:paraId="095A2254" w14:textId="77777777" w:rsidR="00BC2F0A" w:rsidRDefault="00BC2F0A" w:rsidP="00CC6AFD">
            <w:r>
              <w:t>5.111</w:t>
            </w:r>
          </w:p>
          <w:p w14:paraId="61E3A3FD" w14:textId="77777777" w:rsidR="00AF47EB" w:rsidRDefault="00AF47EB" w:rsidP="00CC6AFD"/>
        </w:tc>
        <w:tc>
          <w:tcPr>
            <w:tcW w:w="3960" w:type="dxa"/>
          </w:tcPr>
          <w:p w14:paraId="751718F1" w14:textId="77777777" w:rsidR="00BC2F0A" w:rsidRDefault="00BC2F0A" w:rsidP="00691D89"/>
        </w:tc>
      </w:tr>
      <w:tr w:rsidR="00BC2F0A" w14:paraId="0C8DE3F8" w14:textId="77777777" w:rsidTr="001A55A8">
        <w:tc>
          <w:tcPr>
            <w:tcW w:w="3234" w:type="dxa"/>
          </w:tcPr>
          <w:p w14:paraId="2A17DFA3" w14:textId="77777777" w:rsidR="00BC2F0A" w:rsidRDefault="004B18B5" w:rsidP="00CC6AFD">
            <w:r>
              <w:t>20010 – 21000 k</w:t>
            </w:r>
            <w:r w:rsidR="00BC2F0A">
              <w:t>Hz</w:t>
            </w:r>
          </w:p>
        </w:tc>
        <w:tc>
          <w:tcPr>
            <w:tcW w:w="6306" w:type="dxa"/>
          </w:tcPr>
          <w:p w14:paraId="70EB42EF" w14:textId="77777777" w:rsidR="00BC2F0A" w:rsidRDefault="00BC2F0A" w:rsidP="00CC6AFD">
            <w:r>
              <w:t xml:space="preserve">FIXED </w:t>
            </w:r>
          </w:p>
          <w:p w14:paraId="0C73B90C" w14:textId="77777777" w:rsidR="00BC2F0A" w:rsidRDefault="00BC2F0A" w:rsidP="00CC6AFD">
            <w:r>
              <w:t>Mobile</w:t>
            </w:r>
          </w:p>
          <w:p w14:paraId="4E8EBC54" w14:textId="77777777" w:rsidR="00AF47EB" w:rsidRDefault="00AF47EB" w:rsidP="00CC6AFD"/>
        </w:tc>
        <w:tc>
          <w:tcPr>
            <w:tcW w:w="3960" w:type="dxa"/>
          </w:tcPr>
          <w:p w14:paraId="54DBBA7B" w14:textId="77777777" w:rsidR="00BC2F0A" w:rsidRDefault="00BC2F0A" w:rsidP="00CC6AFD"/>
        </w:tc>
      </w:tr>
      <w:tr w:rsidR="00BC2F0A" w14:paraId="0B11B2AB" w14:textId="77777777" w:rsidTr="001A55A8">
        <w:tc>
          <w:tcPr>
            <w:tcW w:w="3234" w:type="dxa"/>
          </w:tcPr>
          <w:p w14:paraId="3A6F480F" w14:textId="77777777" w:rsidR="00BC2F0A" w:rsidRDefault="004B18B5" w:rsidP="00CC6AFD">
            <w:r>
              <w:t>21000 – 21450 k</w:t>
            </w:r>
            <w:r w:rsidR="00BC2F0A">
              <w:t>Hz</w:t>
            </w:r>
          </w:p>
        </w:tc>
        <w:tc>
          <w:tcPr>
            <w:tcW w:w="6306" w:type="dxa"/>
          </w:tcPr>
          <w:p w14:paraId="5A2C2C4F" w14:textId="77777777" w:rsidR="00BC2F0A" w:rsidRDefault="00BC2F0A" w:rsidP="00CC6AFD">
            <w:r>
              <w:t xml:space="preserve">AMATEUR </w:t>
            </w:r>
          </w:p>
          <w:p w14:paraId="6BACA9C3" w14:textId="77777777" w:rsidR="00BC2F0A" w:rsidRDefault="00BC2F0A" w:rsidP="00CC6AFD">
            <w:r>
              <w:t>AMATEUR-SATELLITE</w:t>
            </w:r>
          </w:p>
          <w:p w14:paraId="59F9A097" w14:textId="77777777" w:rsidR="0076536D" w:rsidRDefault="0076536D" w:rsidP="00CC6AFD"/>
        </w:tc>
        <w:tc>
          <w:tcPr>
            <w:tcW w:w="3960" w:type="dxa"/>
          </w:tcPr>
          <w:p w14:paraId="58929958" w14:textId="77777777" w:rsidR="00BC2F0A" w:rsidRDefault="00BC2F0A" w:rsidP="00CC6AFD"/>
        </w:tc>
      </w:tr>
      <w:tr w:rsidR="00BC2F0A" w14:paraId="7ED940D8" w14:textId="77777777" w:rsidTr="001A55A8">
        <w:tc>
          <w:tcPr>
            <w:tcW w:w="3234" w:type="dxa"/>
          </w:tcPr>
          <w:p w14:paraId="40FFFA9A" w14:textId="77777777" w:rsidR="00BC2F0A" w:rsidRDefault="004B18B5" w:rsidP="00CC6AFD">
            <w:r>
              <w:t>21450 – 21850 k</w:t>
            </w:r>
            <w:r w:rsidR="00BC2F0A">
              <w:t>Hz</w:t>
            </w:r>
          </w:p>
        </w:tc>
        <w:tc>
          <w:tcPr>
            <w:tcW w:w="6306" w:type="dxa"/>
          </w:tcPr>
          <w:p w14:paraId="373DAD6E" w14:textId="77777777" w:rsidR="007728B6" w:rsidRDefault="00BC2F0A" w:rsidP="00CC6AFD">
            <w:r>
              <w:t xml:space="preserve">BROADCASTING </w:t>
            </w:r>
          </w:p>
          <w:p w14:paraId="54331360" w14:textId="77777777" w:rsidR="00FA6497" w:rsidRDefault="00FA6497" w:rsidP="00CC6AFD"/>
        </w:tc>
        <w:tc>
          <w:tcPr>
            <w:tcW w:w="3960" w:type="dxa"/>
          </w:tcPr>
          <w:p w14:paraId="467B2F7A" w14:textId="77777777" w:rsidR="00BC2F0A" w:rsidRDefault="00BC2F0A" w:rsidP="00CC6AFD"/>
        </w:tc>
      </w:tr>
      <w:tr w:rsidR="00BC2F0A" w14:paraId="6D8CF788" w14:textId="77777777" w:rsidTr="001A55A8">
        <w:tc>
          <w:tcPr>
            <w:tcW w:w="3234" w:type="dxa"/>
          </w:tcPr>
          <w:p w14:paraId="6F99A364" w14:textId="77777777" w:rsidR="00BC2F0A" w:rsidRDefault="004B18B5" w:rsidP="00CC6AFD">
            <w:r>
              <w:t>21850 – 21870 k</w:t>
            </w:r>
            <w:r w:rsidR="00BC2F0A">
              <w:t>Hz</w:t>
            </w:r>
          </w:p>
        </w:tc>
        <w:tc>
          <w:tcPr>
            <w:tcW w:w="6306" w:type="dxa"/>
          </w:tcPr>
          <w:p w14:paraId="741E1628" w14:textId="77777777" w:rsidR="007728B6" w:rsidRDefault="00BC2F0A" w:rsidP="00CC6AFD">
            <w:r>
              <w:t xml:space="preserve">FIXED </w:t>
            </w:r>
          </w:p>
          <w:p w14:paraId="4144ECD9" w14:textId="77777777" w:rsidR="00FA6497" w:rsidRDefault="00FA6497" w:rsidP="00CC6AFD"/>
        </w:tc>
        <w:tc>
          <w:tcPr>
            <w:tcW w:w="3960" w:type="dxa"/>
          </w:tcPr>
          <w:p w14:paraId="0C3F2577" w14:textId="77777777" w:rsidR="00BC2F0A" w:rsidRDefault="00BC2F0A" w:rsidP="00CC6AFD"/>
        </w:tc>
      </w:tr>
      <w:tr w:rsidR="00BC2F0A" w14:paraId="4DFCC97D" w14:textId="77777777" w:rsidTr="001A55A8">
        <w:tc>
          <w:tcPr>
            <w:tcW w:w="3234" w:type="dxa"/>
          </w:tcPr>
          <w:p w14:paraId="54010A2D" w14:textId="77777777" w:rsidR="00BC2F0A" w:rsidRDefault="004B18B5" w:rsidP="00CC6AFD">
            <w:r>
              <w:t>21870 – 21924 k</w:t>
            </w:r>
            <w:r w:rsidR="00BC2F0A">
              <w:t>Hz</w:t>
            </w:r>
          </w:p>
        </w:tc>
        <w:tc>
          <w:tcPr>
            <w:tcW w:w="6306" w:type="dxa"/>
          </w:tcPr>
          <w:p w14:paraId="46F03E3C" w14:textId="77777777" w:rsidR="00BC2F0A" w:rsidRDefault="003F6BA8" w:rsidP="00CC6AFD">
            <w:r>
              <w:t xml:space="preserve">FIXED  </w:t>
            </w:r>
            <w:r w:rsidR="00BC2F0A">
              <w:t>5.155B</w:t>
            </w:r>
          </w:p>
          <w:p w14:paraId="09904E21" w14:textId="77777777" w:rsidR="00FA6497" w:rsidRDefault="00FA6497" w:rsidP="00CC6AFD"/>
        </w:tc>
        <w:tc>
          <w:tcPr>
            <w:tcW w:w="3960" w:type="dxa"/>
          </w:tcPr>
          <w:p w14:paraId="001202A9" w14:textId="77777777" w:rsidR="00BC2F0A" w:rsidRDefault="00691D89" w:rsidP="00691D89">
            <w:r>
              <w:t>Used by the fixed service for provision of services related to aircraft flight safety.</w:t>
            </w:r>
          </w:p>
        </w:tc>
      </w:tr>
      <w:tr w:rsidR="00BC2F0A" w14:paraId="50FD451B" w14:textId="77777777" w:rsidTr="001A55A8">
        <w:tc>
          <w:tcPr>
            <w:tcW w:w="3234" w:type="dxa"/>
          </w:tcPr>
          <w:p w14:paraId="75CA8DCF" w14:textId="77777777" w:rsidR="00BC2F0A" w:rsidRDefault="004B18B5" w:rsidP="00CC6AFD">
            <w:r>
              <w:t>21924 – 22000 k</w:t>
            </w:r>
            <w:r w:rsidR="00BC2F0A">
              <w:t>Hz</w:t>
            </w:r>
          </w:p>
        </w:tc>
        <w:tc>
          <w:tcPr>
            <w:tcW w:w="6306" w:type="dxa"/>
          </w:tcPr>
          <w:p w14:paraId="76AF3E06" w14:textId="77777777" w:rsidR="00FA6497" w:rsidRDefault="00EC2F09" w:rsidP="00CC6AFD">
            <w:r>
              <w:t>AERONAUTICAL MOBILE (R)</w:t>
            </w:r>
          </w:p>
        </w:tc>
        <w:tc>
          <w:tcPr>
            <w:tcW w:w="3960" w:type="dxa"/>
          </w:tcPr>
          <w:p w14:paraId="3BEB67E3" w14:textId="77777777" w:rsidR="00BC2F0A" w:rsidRDefault="00BC2F0A" w:rsidP="00CC6AFD"/>
        </w:tc>
      </w:tr>
      <w:tr w:rsidR="00BC2F0A" w14:paraId="311A8837" w14:textId="77777777" w:rsidTr="001A55A8">
        <w:tc>
          <w:tcPr>
            <w:tcW w:w="3234" w:type="dxa"/>
          </w:tcPr>
          <w:p w14:paraId="1F510E41" w14:textId="77777777" w:rsidR="00BC2F0A" w:rsidRDefault="004B18B5" w:rsidP="00CC6AFD">
            <w:r>
              <w:t>22000 – 22855 k</w:t>
            </w:r>
            <w:r w:rsidR="00BC2F0A">
              <w:t>Hz</w:t>
            </w:r>
          </w:p>
        </w:tc>
        <w:tc>
          <w:tcPr>
            <w:tcW w:w="6306" w:type="dxa"/>
          </w:tcPr>
          <w:p w14:paraId="039C873E" w14:textId="194F36F9" w:rsidR="00BC2F0A" w:rsidRDefault="00BC2F0A" w:rsidP="00CC6AFD">
            <w:r>
              <w:t>MARITIME MOBILE</w:t>
            </w:r>
            <w:r w:rsidR="00B27FDF">
              <w:t xml:space="preserve"> </w:t>
            </w:r>
            <w:r>
              <w:t>5.132</w:t>
            </w:r>
          </w:p>
          <w:p w14:paraId="26FD0EC5" w14:textId="77777777" w:rsidR="00FA6497" w:rsidRDefault="00FA6497" w:rsidP="00CC6AFD"/>
        </w:tc>
        <w:tc>
          <w:tcPr>
            <w:tcW w:w="3960" w:type="dxa"/>
          </w:tcPr>
          <w:p w14:paraId="552C6CB6" w14:textId="77777777" w:rsidR="001B011F" w:rsidRDefault="001B011F" w:rsidP="001B011F">
            <w:r>
              <w:t>22376 kHz is used for the transmission of maritime safety information (MSI) see Appendix 17 of ITU RR.</w:t>
            </w:r>
          </w:p>
          <w:p w14:paraId="24537775" w14:textId="77777777" w:rsidR="00BC2F0A" w:rsidRDefault="00BC2F0A" w:rsidP="00CC6AFD"/>
        </w:tc>
      </w:tr>
      <w:tr w:rsidR="00BC2F0A" w14:paraId="67B68BDB" w14:textId="77777777" w:rsidTr="001A55A8">
        <w:tc>
          <w:tcPr>
            <w:tcW w:w="3234" w:type="dxa"/>
          </w:tcPr>
          <w:p w14:paraId="61E86F1C" w14:textId="77777777" w:rsidR="00BC2F0A" w:rsidRDefault="004B18B5" w:rsidP="00CC6AFD">
            <w:r>
              <w:t>22855 – 23000 k</w:t>
            </w:r>
            <w:r w:rsidR="00BC2F0A">
              <w:t>Hz</w:t>
            </w:r>
          </w:p>
        </w:tc>
        <w:tc>
          <w:tcPr>
            <w:tcW w:w="6306" w:type="dxa"/>
          </w:tcPr>
          <w:p w14:paraId="2CFB69CD" w14:textId="77777777" w:rsidR="00FA6497" w:rsidRDefault="00BC2F0A" w:rsidP="00CC6AFD">
            <w:r>
              <w:t xml:space="preserve">FIXED </w:t>
            </w:r>
          </w:p>
          <w:p w14:paraId="4416B524" w14:textId="77777777" w:rsidR="00EB761A" w:rsidRDefault="00EB761A" w:rsidP="00CC6AFD"/>
        </w:tc>
        <w:tc>
          <w:tcPr>
            <w:tcW w:w="3960" w:type="dxa"/>
          </w:tcPr>
          <w:p w14:paraId="362FED7C" w14:textId="77777777" w:rsidR="00BC2F0A" w:rsidRDefault="00BC2F0A" w:rsidP="00CC6AFD"/>
        </w:tc>
      </w:tr>
      <w:tr w:rsidR="00BC2F0A" w14:paraId="1349859A" w14:textId="77777777" w:rsidTr="001A55A8">
        <w:tc>
          <w:tcPr>
            <w:tcW w:w="3234" w:type="dxa"/>
          </w:tcPr>
          <w:p w14:paraId="61203A48" w14:textId="77777777" w:rsidR="00BC2F0A" w:rsidRDefault="004B18B5" w:rsidP="00CC6AFD">
            <w:r>
              <w:t>23000 – 23200 k</w:t>
            </w:r>
            <w:r w:rsidR="00BC2F0A">
              <w:t>Hz</w:t>
            </w:r>
          </w:p>
        </w:tc>
        <w:tc>
          <w:tcPr>
            <w:tcW w:w="6306" w:type="dxa"/>
          </w:tcPr>
          <w:p w14:paraId="2C68C150" w14:textId="77777777" w:rsidR="00BC2F0A" w:rsidRDefault="00BC2F0A" w:rsidP="00CC6AFD">
            <w:r>
              <w:t xml:space="preserve">FIXED </w:t>
            </w:r>
          </w:p>
          <w:p w14:paraId="49CCD5C8" w14:textId="77777777" w:rsidR="0076536D" w:rsidRDefault="00BC2F0A" w:rsidP="00CC6AFD">
            <w:r>
              <w:t>Mobile except aeronautical</w:t>
            </w:r>
            <w:r w:rsidR="00945EA9">
              <w:t xml:space="preserve"> (R)</w:t>
            </w:r>
          </w:p>
          <w:p w14:paraId="52322A94" w14:textId="77777777" w:rsidR="00EB761A" w:rsidRDefault="00EB761A" w:rsidP="00CC6AFD"/>
        </w:tc>
        <w:tc>
          <w:tcPr>
            <w:tcW w:w="3960" w:type="dxa"/>
          </w:tcPr>
          <w:p w14:paraId="69985032" w14:textId="77777777" w:rsidR="00BC2F0A" w:rsidRDefault="00BC2F0A" w:rsidP="00CC6AFD"/>
        </w:tc>
      </w:tr>
      <w:tr w:rsidR="00BC2F0A" w14:paraId="5E51C71D" w14:textId="77777777" w:rsidTr="001A55A8">
        <w:tc>
          <w:tcPr>
            <w:tcW w:w="3234" w:type="dxa"/>
          </w:tcPr>
          <w:p w14:paraId="06972CF5" w14:textId="77777777" w:rsidR="00BC2F0A" w:rsidRDefault="004B18B5" w:rsidP="00CC6AFD">
            <w:r>
              <w:lastRenderedPageBreak/>
              <w:t>23200 – 23350 k</w:t>
            </w:r>
            <w:r w:rsidR="00BC2F0A">
              <w:t>Hz</w:t>
            </w:r>
          </w:p>
        </w:tc>
        <w:tc>
          <w:tcPr>
            <w:tcW w:w="6306" w:type="dxa"/>
          </w:tcPr>
          <w:p w14:paraId="70A45578" w14:textId="77777777" w:rsidR="00361D18" w:rsidRDefault="00BC2F0A" w:rsidP="00CC6AFD">
            <w:r>
              <w:t>AERONAUTICAL MOBILE (OR)</w:t>
            </w:r>
          </w:p>
          <w:p w14:paraId="6B6FCBB6" w14:textId="77777777" w:rsidR="0076536D" w:rsidRDefault="003F6BA8" w:rsidP="00CC6AFD">
            <w:r>
              <w:t xml:space="preserve">FIXED   </w:t>
            </w:r>
            <w:r w:rsidR="00BC2F0A">
              <w:t xml:space="preserve">5.156A </w:t>
            </w:r>
          </w:p>
          <w:p w14:paraId="3AE6ED58" w14:textId="77777777" w:rsidR="00BC2F0A" w:rsidRDefault="00BC2F0A" w:rsidP="00CC6AFD"/>
        </w:tc>
        <w:tc>
          <w:tcPr>
            <w:tcW w:w="3960" w:type="dxa"/>
          </w:tcPr>
          <w:p w14:paraId="482C15EC" w14:textId="77777777" w:rsidR="00BC2F0A" w:rsidRDefault="001B011F" w:rsidP="00CC6AFD">
            <w:r>
              <w:t>Used by the fixed service for provision of services related to aircraft flight safety.</w:t>
            </w:r>
          </w:p>
        </w:tc>
      </w:tr>
      <w:tr w:rsidR="00BC2F0A" w14:paraId="42B5B70C" w14:textId="77777777" w:rsidTr="001A55A8">
        <w:tc>
          <w:tcPr>
            <w:tcW w:w="3234" w:type="dxa"/>
          </w:tcPr>
          <w:p w14:paraId="02508F36" w14:textId="77777777" w:rsidR="00BC2F0A" w:rsidRDefault="004B18B5" w:rsidP="00CC6AFD">
            <w:r>
              <w:t>23350 – 24000 k</w:t>
            </w:r>
            <w:r w:rsidR="00BC2F0A">
              <w:t>Hz</w:t>
            </w:r>
          </w:p>
        </w:tc>
        <w:tc>
          <w:tcPr>
            <w:tcW w:w="6306" w:type="dxa"/>
          </w:tcPr>
          <w:p w14:paraId="6792BEC4" w14:textId="77777777" w:rsidR="00BC2F0A" w:rsidRDefault="00BC2F0A" w:rsidP="00CC6AFD">
            <w:r>
              <w:t xml:space="preserve">FIXED </w:t>
            </w:r>
          </w:p>
          <w:p w14:paraId="03AD4F3C" w14:textId="07703BC6" w:rsidR="00BC2F0A" w:rsidRDefault="00BC2F0A" w:rsidP="00CC6AFD">
            <w:r>
              <w:t>MOBILE</w:t>
            </w:r>
            <w:r w:rsidR="003F6BA8">
              <w:t xml:space="preserve"> except aeronautical mob</w:t>
            </w:r>
            <w:r w:rsidR="00C1047B">
              <w:t xml:space="preserve">ile </w:t>
            </w:r>
            <w:r>
              <w:t>5.157</w:t>
            </w:r>
          </w:p>
          <w:p w14:paraId="2AC555BD" w14:textId="77777777" w:rsidR="00361D18" w:rsidRDefault="00361D18" w:rsidP="00CC6AFD"/>
        </w:tc>
        <w:tc>
          <w:tcPr>
            <w:tcW w:w="3960" w:type="dxa"/>
          </w:tcPr>
          <w:p w14:paraId="6F76FC30" w14:textId="77777777" w:rsidR="00BC2F0A" w:rsidRDefault="00057008" w:rsidP="00CC6AFD">
            <w:r>
              <w:t>Maritime mobile service is limited to inter-ship radiotelegraphy.</w:t>
            </w:r>
          </w:p>
        </w:tc>
      </w:tr>
      <w:tr w:rsidR="00A56D65" w14:paraId="43D2CD6F" w14:textId="77777777" w:rsidTr="001A55A8">
        <w:tc>
          <w:tcPr>
            <w:tcW w:w="3234" w:type="dxa"/>
          </w:tcPr>
          <w:p w14:paraId="503C19B4" w14:textId="77777777" w:rsidR="00A56D65" w:rsidRDefault="0092525F" w:rsidP="00CC6AFD">
            <w:r>
              <w:t xml:space="preserve">24000 </w:t>
            </w:r>
            <w:r w:rsidR="00A56D65">
              <w:t>– 24450 kHz</w:t>
            </w:r>
          </w:p>
        </w:tc>
        <w:tc>
          <w:tcPr>
            <w:tcW w:w="6306" w:type="dxa"/>
          </w:tcPr>
          <w:p w14:paraId="2CB30022" w14:textId="77777777" w:rsidR="00A56D65" w:rsidRDefault="00101967" w:rsidP="00CC6AFD">
            <w:r>
              <w:t>FIXED</w:t>
            </w:r>
          </w:p>
          <w:p w14:paraId="6A18E7D9" w14:textId="77777777" w:rsidR="00101967" w:rsidRDefault="00101967" w:rsidP="00CC6AFD">
            <w:r>
              <w:t>LAND MOBILE</w:t>
            </w:r>
          </w:p>
        </w:tc>
        <w:tc>
          <w:tcPr>
            <w:tcW w:w="3960" w:type="dxa"/>
          </w:tcPr>
          <w:p w14:paraId="58836552" w14:textId="77777777" w:rsidR="00A56D65" w:rsidRDefault="00A56D65" w:rsidP="00CC6AFD"/>
        </w:tc>
      </w:tr>
      <w:tr w:rsidR="00A56D65" w14:paraId="340C6D03" w14:textId="77777777" w:rsidTr="001A55A8">
        <w:tc>
          <w:tcPr>
            <w:tcW w:w="3234" w:type="dxa"/>
          </w:tcPr>
          <w:p w14:paraId="09200294" w14:textId="77777777" w:rsidR="00A56D65" w:rsidRDefault="00101967" w:rsidP="00CC6AFD">
            <w:r>
              <w:t>24450 – 24600 kHz</w:t>
            </w:r>
          </w:p>
        </w:tc>
        <w:tc>
          <w:tcPr>
            <w:tcW w:w="6306" w:type="dxa"/>
          </w:tcPr>
          <w:p w14:paraId="2C0FA6C8" w14:textId="77777777" w:rsidR="00A56D65" w:rsidRDefault="00101967" w:rsidP="00CC6AFD">
            <w:r>
              <w:t>FIXED</w:t>
            </w:r>
          </w:p>
          <w:p w14:paraId="6F7E1747" w14:textId="77777777" w:rsidR="00101967" w:rsidRDefault="00101967" w:rsidP="00CC6AFD">
            <w:r>
              <w:t>LAND MOBILE</w:t>
            </w:r>
          </w:p>
          <w:p w14:paraId="534FE9B7" w14:textId="77777777" w:rsidR="00101967" w:rsidRDefault="00101967" w:rsidP="00CC6AFD">
            <w:r>
              <w:t>Radiolocation 5.132A</w:t>
            </w:r>
          </w:p>
        </w:tc>
        <w:tc>
          <w:tcPr>
            <w:tcW w:w="3960" w:type="dxa"/>
          </w:tcPr>
          <w:p w14:paraId="3BC5F31D" w14:textId="77777777" w:rsidR="00A56D65" w:rsidRDefault="00057008" w:rsidP="00CC6AFD">
            <w:r>
              <w:t>Radiolocation services are limited to oceanographic radars, refer to Resolution 612 (Rev.WRC-12).</w:t>
            </w:r>
          </w:p>
        </w:tc>
      </w:tr>
      <w:tr w:rsidR="00BC2F0A" w14:paraId="1E292024" w14:textId="77777777" w:rsidTr="001A55A8">
        <w:tc>
          <w:tcPr>
            <w:tcW w:w="3234" w:type="dxa"/>
          </w:tcPr>
          <w:p w14:paraId="5BBEDEE2" w14:textId="77777777" w:rsidR="00BC2F0A" w:rsidRDefault="004B18B5" w:rsidP="00101967">
            <w:r>
              <w:t>24</w:t>
            </w:r>
            <w:r w:rsidR="00101967">
              <w:t>6</w:t>
            </w:r>
            <w:r>
              <w:t>00 – 24890 k</w:t>
            </w:r>
            <w:r w:rsidR="00BC2F0A">
              <w:t>Hz</w:t>
            </w:r>
          </w:p>
        </w:tc>
        <w:tc>
          <w:tcPr>
            <w:tcW w:w="6306" w:type="dxa"/>
          </w:tcPr>
          <w:p w14:paraId="4479794A" w14:textId="77777777" w:rsidR="00BC2F0A" w:rsidRDefault="00BC2F0A" w:rsidP="00CC6AFD">
            <w:r>
              <w:t xml:space="preserve">FIXED </w:t>
            </w:r>
          </w:p>
          <w:p w14:paraId="032EE906" w14:textId="77777777" w:rsidR="00BC2F0A" w:rsidRDefault="00BC2F0A" w:rsidP="00CC6AFD">
            <w:r>
              <w:t xml:space="preserve">LAND MOBILE </w:t>
            </w:r>
          </w:p>
          <w:p w14:paraId="39AE3630" w14:textId="77777777" w:rsidR="0076536D" w:rsidRDefault="0076536D" w:rsidP="00CC6AFD"/>
        </w:tc>
        <w:tc>
          <w:tcPr>
            <w:tcW w:w="3960" w:type="dxa"/>
          </w:tcPr>
          <w:p w14:paraId="6B61B351" w14:textId="77777777" w:rsidR="00BC2F0A" w:rsidRDefault="00BC2F0A" w:rsidP="00CC6AFD"/>
        </w:tc>
      </w:tr>
      <w:tr w:rsidR="00BC2F0A" w14:paraId="7B2D2F53" w14:textId="77777777" w:rsidTr="001A55A8">
        <w:tc>
          <w:tcPr>
            <w:tcW w:w="3234" w:type="dxa"/>
          </w:tcPr>
          <w:p w14:paraId="2AC2C658" w14:textId="77777777" w:rsidR="00BC2F0A" w:rsidRDefault="00CE2C24" w:rsidP="00CC6AFD">
            <w:r>
              <w:t>24890 – 24990 k</w:t>
            </w:r>
            <w:r w:rsidR="00BC2F0A">
              <w:t>Hz</w:t>
            </w:r>
          </w:p>
        </w:tc>
        <w:tc>
          <w:tcPr>
            <w:tcW w:w="6306" w:type="dxa"/>
          </w:tcPr>
          <w:p w14:paraId="0D3FD977" w14:textId="77777777" w:rsidR="00BC2F0A" w:rsidRDefault="00BC2F0A" w:rsidP="00CC6AFD">
            <w:r>
              <w:t xml:space="preserve">AMATEUR </w:t>
            </w:r>
          </w:p>
          <w:p w14:paraId="6586663F" w14:textId="77777777" w:rsidR="00BC2F0A" w:rsidRDefault="00BC2F0A" w:rsidP="00CC6AFD">
            <w:r>
              <w:t>AMATEUR-SATELLITE</w:t>
            </w:r>
          </w:p>
          <w:p w14:paraId="700D6BAE" w14:textId="77777777" w:rsidR="0076536D" w:rsidRDefault="0076536D" w:rsidP="00CC6AFD"/>
        </w:tc>
        <w:tc>
          <w:tcPr>
            <w:tcW w:w="3960" w:type="dxa"/>
          </w:tcPr>
          <w:p w14:paraId="4DE8E886" w14:textId="77777777" w:rsidR="00BC2F0A" w:rsidRDefault="00BC2F0A" w:rsidP="00CC6AFD"/>
        </w:tc>
      </w:tr>
      <w:tr w:rsidR="00BC2F0A" w14:paraId="4DE6A398" w14:textId="77777777" w:rsidTr="001A55A8">
        <w:tc>
          <w:tcPr>
            <w:tcW w:w="3234" w:type="dxa"/>
          </w:tcPr>
          <w:p w14:paraId="0F7D6A68" w14:textId="77777777" w:rsidR="00BC2F0A" w:rsidRDefault="00CE2C24" w:rsidP="00CC6AFD">
            <w:r>
              <w:t>24990 – 25005 k</w:t>
            </w:r>
            <w:r w:rsidR="00BC2F0A">
              <w:t>Hz</w:t>
            </w:r>
          </w:p>
        </w:tc>
        <w:tc>
          <w:tcPr>
            <w:tcW w:w="6306" w:type="dxa"/>
          </w:tcPr>
          <w:p w14:paraId="5967D6F2" w14:textId="77777777" w:rsidR="00FA6497" w:rsidRDefault="00CC5F03" w:rsidP="00CC6AFD">
            <w:r>
              <w:t>STANDARD FREQUE</w:t>
            </w:r>
            <w:r w:rsidR="00BC2F0A">
              <w:t>NCY AND TIME SIGNAL (25MHz)</w:t>
            </w:r>
          </w:p>
          <w:p w14:paraId="7FADE078" w14:textId="77777777" w:rsidR="0076536D" w:rsidRDefault="0076536D" w:rsidP="00CC6AFD"/>
        </w:tc>
        <w:tc>
          <w:tcPr>
            <w:tcW w:w="3960" w:type="dxa"/>
          </w:tcPr>
          <w:p w14:paraId="4C8964A3" w14:textId="77777777" w:rsidR="00BC2F0A" w:rsidRDefault="00BC2F0A" w:rsidP="00CC6AFD"/>
        </w:tc>
      </w:tr>
      <w:tr w:rsidR="00BC2F0A" w14:paraId="2AD9FE18" w14:textId="77777777" w:rsidTr="001A55A8">
        <w:tc>
          <w:tcPr>
            <w:tcW w:w="3234" w:type="dxa"/>
          </w:tcPr>
          <w:p w14:paraId="241EEB04" w14:textId="77777777" w:rsidR="00BC2F0A" w:rsidRDefault="00CE2C24" w:rsidP="00CC6AFD">
            <w:r>
              <w:t>25005 – 25010 k</w:t>
            </w:r>
            <w:r w:rsidR="00BC2F0A">
              <w:t>Hz</w:t>
            </w:r>
          </w:p>
        </w:tc>
        <w:tc>
          <w:tcPr>
            <w:tcW w:w="6306" w:type="dxa"/>
          </w:tcPr>
          <w:p w14:paraId="512AC867" w14:textId="77777777" w:rsidR="00BC2F0A" w:rsidRDefault="00CC5F03" w:rsidP="00CC6AFD">
            <w:r>
              <w:t>STANDARD FREQ</w:t>
            </w:r>
            <w:r w:rsidR="00BC2F0A">
              <w:t>U</w:t>
            </w:r>
            <w:r>
              <w:t>E</w:t>
            </w:r>
            <w:r w:rsidR="00BC2F0A">
              <w:t xml:space="preserve">NCY AND TIME SIGNAL </w:t>
            </w:r>
          </w:p>
          <w:p w14:paraId="7156E9FC" w14:textId="77777777" w:rsidR="00BC2F0A" w:rsidRDefault="00BC2F0A" w:rsidP="00CC6AFD">
            <w:r>
              <w:t>Space Research</w:t>
            </w:r>
          </w:p>
          <w:p w14:paraId="2E5B6F32" w14:textId="77777777" w:rsidR="0076536D" w:rsidRDefault="0076536D" w:rsidP="00CC6AFD"/>
        </w:tc>
        <w:tc>
          <w:tcPr>
            <w:tcW w:w="3960" w:type="dxa"/>
          </w:tcPr>
          <w:p w14:paraId="04C59461" w14:textId="77777777" w:rsidR="00BC2F0A" w:rsidRDefault="00BC2F0A" w:rsidP="00CC6AFD"/>
        </w:tc>
      </w:tr>
      <w:tr w:rsidR="00BC2F0A" w14:paraId="4934EE9A" w14:textId="77777777" w:rsidTr="001A55A8">
        <w:tc>
          <w:tcPr>
            <w:tcW w:w="3234" w:type="dxa"/>
          </w:tcPr>
          <w:p w14:paraId="07F5A2AF" w14:textId="77777777" w:rsidR="00BC2F0A" w:rsidRDefault="00CE2C24" w:rsidP="00CC6AFD">
            <w:r>
              <w:t>25010 – 25070 k</w:t>
            </w:r>
            <w:r w:rsidR="00BC2F0A">
              <w:t>Hz</w:t>
            </w:r>
          </w:p>
        </w:tc>
        <w:tc>
          <w:tcPr>
            <w:tcW w:w="6306" w:type="dxa"/>
          </w:tcPr>
          <w:p w14:paraId="756EBD62" w14:textId="77777777" w:rsidR="00BC2F0A" w:rsidRDefault="00BC2F0A" w:rsidP="00CC6AFD">
            <w:r>
              <w:t>FIXED</w:t>
            </w:r>
          </w:p>
          <w:p w14:paraId="34644014" w14:textId="77777777" w:rsidR="00BC2F0A" w:rsidRDefault="00BC2F0A" w:rsidP="00CC6AFD">
            <w:r>
              <w:t>MOBILE except aeronautical mobile</w:t>
            </w:r>
          </w:p>
          <w:p w14:paraId="04FB1344" w14:textId="77777777" w:rsidR="00E403FC" w:rsidRDefault="00E403FC" w:rsidP="00CC6AFD"/>
        </w:tc>
        <w:tc>
          <w:tcPr>
            <w:tcW w:w="3960" w:type="dxa"/>
          </w:tcPr>
          <w:p w14:paraId="2F1EBC92" w14:textId="77777777" w:rsidR="00BC2F0A" w:rsidRDefault="00BC2F0A" w:rsidP="00CC6AFD"/>
        </w:tc>
      </w:tr>
      <w:tr w:rsidR="00BC2F0A" w14:paraId="4101E19E" w14:textId="77777777" w:rsidTr="001A55A8">
        <w:tc>
          <w:tcPr>
            <w:tcW w:w="3234" w:type="dxa"/>
          </w:tcPr>
          <w:p w14:paraId="0EB26151" w14:textId="77777777" w:rsidR="00BC2F0A" w:rsidRDefault="00CE2C24" w:rsidP="00CC6AFD">
            <w:r>
              <w:t>25070 – 25210 k</w:t>
            </w:r>
            <w:r w:rsidR="00BC2F0A">
              <w:t>Hz</w:t>
            </w:r>
          </w:p>
        </w:tc>
        <w:tc>
          <w:tcPr>
            <w:tcW w:w="6306" w:type="dxa"/>
          </w:tcPr>
          <w:p w14:paraId="6C4C0BF5" w14:textId="77777777" w:rsidR="00FA6497" w:rsidRDefault="00BC2F0A" w:rsidP="00CC6AFD">
            <w:r>
              <w:t>MARITIME MOBILE</w:t>
            </w:r>
          </w:p>
          <w:p w14:paraId="3C73A44D" w14:textId="77777777" w:rsidR="00E403FC" w:rsidRDefault="00E403FC" w:rsidP="00CC6AFD"/>
        </w:tc>
        <w:tc>
          <w:tcPr>
            <w:tcW w:w="3960" w:type="dxa"/>
          </w:tcPr>
          <w:p w14:paraId="3B72DFD6" w14:textId="77777777" w:rsidR="00BC2F0A" w:rsidRDefault="00BC2F0A" w:rsidP="00CC6AFD"/>
        </w:tc>
      </w:tr>
      <w:tr w:rsidR="00BC2F0A" w14:paraId="4E0EF515" w14:textId="77777777" w:rsidTr="001A55A8">
        <w:tc>
          <w:tcPr>
            <w:tcW w:w="3234" w:type="dxa"/>
          </w:tcPr>
          <w:p w14:paraId="0039522E" w14:textId="77777777" w:rsidR="00BC2F0A" w:rsidRDefault="00CE2C24" w:rsidP="00CC6AFD">
            <w:r>
              <w:t>25210 – 25550 k</w:t>
            </w:r>
            <w:r w:rsidR="00BC2F0A">
              <w:t>Hz</w:t>
            </w:r>
          </w:p>
        </w:tc>
        <w:tc>
          <w:tcPr>
            <w:tcW w:w="6306" w:type="dxa"/>
          </w:tcPr>
          <w:p w14:paraId="321251C7" w14:textId="77777777" w:rsidR="00BC2F0A" w:rsidRDefault="00BC2F0A" w:rsidP="00CC6AFD">
            <w:r>
              <w:t xml:space="preserve">FIXED </w:t>
            </w:r>
          </w:p>
          <w:p w14:paraId="03D81970" w14:textId="77777777" w:rsidR="00BC2F0A" w:rsidRDefault="00BC2F0A" w:rsidP="00CC6AFD">
            <w:r>
              <w:t>MOBILE except aeronautical mobile</w:t>
            </w:r>
          </w:p>
          <w:p w14:paraId="14548CE5" w14:textId="77777777" w:rsidR="00E403FC" w:rsidRDefault="00E403FC" w:rsidP="00CC6AFD"/>
        </w:tc>
        <w:tc>
          <w:tcPr>
            <w:tcW w:w="3960" w:type="dxa"/>
          </w:tcPr>
          <w:p w14:paraId="0AADF14E" w14:textId="77777777" w:rsidR="00BC2F0A" w:rsidRDefault="00BC2F0A" w:rsidP="00CC6AFD"/>
        </w:tc>
      </w:tr>
      <w:tr w:rsidR="00BC2F0A" w14:paraId="36316B1B" w14:textId="77777777" w:rsidTr="001A55A8">
        <w:tc>
          <w:tcPr>
            <w:tcW w:w="3234" w:type="dxa"/>
          </w:tcPr>
          <w:p w14:paraId="2EDD05DD" w14:textId="77777777" w:rsidR="00BC2F0A" w:rsidRDefault="00BC2F0A" w:rsidP="00CC6AFD">
            <w:r>
              <w:t>25550 – 2</w:t>
            </w:r>
            <w:r w:rsidR="00CE2C24">
              <w:t>5670 k</w:t>
            </w:r>
            <w:r>
              <w:t>Hz</w:t>
            </w:r>
          </w:p>
        </w:tc>
        <w:tc>
          <w:tcPr>
            <w:tcW w:w="6306" w:type="dxa"/>
          </w:tcPr>
          <w:p w14:paraId="7036C3F4" w14:textId="77777777" w:rsidR="00E403FC" w:rsidRDefault="00BF281E" w:rsidP="00CC6AFD">
            <w:r>
              <w:t xml:space="preserve">RADIO ASTRONOMY   </w:t>
            </w:r>
          </w:p>
          <w:p w14:paraId="00084B39" w14:textId="77777777" w:rsidR="00BC2F0A" w:rsidRDefault="00BC2F0A" w:rsidP="00CC6AFD"/>
        </w:tc>
        <w:tc>
          <w:tcPr>
            <w:tcW w:w="3960" w:type="dxa"/>
          </w:tcPr>
          <w:p w14:paraId="593A8C9E" w14:textId="77777777" w:rsidR="00BC2F0A" w:rsidRDefault="00BC2F0A" w:rsidP="00CC6AFD"/>
        </w:tc>
      </w:tr>
      <w:tr w:rsidR="00BC2F0A" w14:paraId="26B62ED0" w14:textId="77777777" w:rsidTr="001A55A8">
        <w:tc>
          <w:tcPr>
            <w:tcW w:w="3234" w:type="dxa"/>
          </w:tcPr>
          <w:p w14:paraId="20E6CCE4" w14:textId="77777777" w:rsidR="00BC2F0A" w:rsidRDefault="00CE2C24" w:rsidP="00CC6AFD">
            <w:r>
              <w:t>25670 – 26100 k</w:t>
            </w:r>
            <w:r w:rsidR="00BC2F0A">
              <w:t>Hz</w:t>
            </w:r>
          </w:p>
        </w:tc>
        <w:tc>
          <w:tcPr>
            <w:tcW w:w="6306" w:type="dxa"/>
          </w:tcPr>
          <w:p w14:paraId="514F17C0" w14:textId="77777777" w:rsidR="00FA6497" w:rsidRDefault="00BC2F0A" w:rsidP="00CC6AFD">
            <w:r>
              <w:t>BROADCASTING</w:t>
            </w:r>
          </w:p>
          <w:p w14:paraId="624F012E" w14:textId="77777777" w:rsidR="00E403FC" w:rsidRDefault="00E403FC" w:rsidP="00CC6AFD"/>
        </w:tc>
        <w:tc>
          <w:tcPr>
            <w:tcW w:w="3960" w:type="dxa"/>
          </w:tcPr>
          <w:p w14:paraId="0BED3926" w14:textId="77777777" w:rsidR="00BC2F0A" w:rsidRDefault="00BC2F0A" w:rsidP="00CC6AFD"/>
        </w:tc>
      </w:tr>
      <w:tr w:rsidR="00BC2F0A" w14:paraId="2C96A378" w14:textId="77777777" w:rsidTr="001A55A8">
        <w:tc>
          <w:tcPr>
            <w:tcW w:w="3234" w:type="dxa"/>
          </w:tcPr>
          <w:p w14:paraId="362EAA65" w14:textId="77777777" w:rsidR="00BC2F0A" w:rsidRDefault="00CE2C24" w:rsidP="00CC6AFD">
            <w:r>
              <w:lastRenderedPageBreak/>
              <w:t>26100 – 26175 k</w:t>
            </w:r>
            <w:r w:rsidR="00BC2F0A">
              <w:t>Hz</w:t>
            </w:r>
          </w:p>
        </w:tc>
        <w:tc>
          <w:tcPr>
            <w:tcW w:w="6306" w:type="dxa"/>
          </w:tcPr>
          <w:p w14:paraId="374BAD73" w14:textId="30CCA491" w:rsidR="00BC2F0A" w:rsidRDefault="00BC2F0A" w:rsidP="00CC6AFD">
            <w:r>
              <w:t>MARITIME MOBILE</w:t>
            </w:r>
            <w:r w:rsidR="00B07D21">
              <w:t xml:space="preserve"> </w:t>
            </w:r>
            <w:r>
              <w:t>5.132</w:t>
            </w:r>
          </w:p>
          <w:p w14:paraId="6D49D690" w14:textId="77777777" w:rsidR="00FA6497" w:rsidRDefault="00FA6497" w:rsidP="00CC6AFD"/>
        </w:tc>
        <w:tc>
          <w:tcPr>
            <w:tcW w:w="3960" w:type="dxa"/>
          </w:tcPr>
          <w:p w14:paraId="44B93E95" w14:textId="77777777" w:rsidR="001A72DC" w:rsidRDefault="001A72DC" w:rsidP="001A72DC">
            <w:r>
              <w:t>26100.5 kHz is used for the transmission of maritime safety information (MSI) see Appendix 17 of ITU RR.</w:t>
            </w:r>
          </w:p>
          <w:p w14:paraId="11A2C61B" w14:textId="77777777" w:rsidR="00BC2F0A" w:rsidRDefault="00BC2F0A" w:rsidP="00CC6AFD"/>
        </w:tc>
      </w:tr>
      <w:tr w:rsidR="00101967" w14:paraId="1065C0D9" w14:textId="77777777" w:rsidTr="001A55A8">
        <w:tc>
          <w:tcPr>
            <w:tcW w:w="3234" w:type="dxa"/>
          </w:tcPr>
          <w:p w14:paraId="2A0A0C22" w14:textId="77777777" w:rsidR="00101967" w:rsidRDefault="00101967" w:rsidP="00CC6AFD">
            <w:r>
              <w:t>26175 – 26200 kHz</w:t>
            </w:r>
          </w:p>
        </w:tc>
        <w:tc>
          <w:tcPr>
            <w:tcW w:w="6306" w:type="dxa"/>
          </w:tcPr>
          <w:p w14:paraId="5E805083" w14:textId="77777777" w:rsidR="00101967" w:rsidRDefault="00101967" w:rsidP="00CC6AFD">
            <w:r>
              <w:t>FIXED</w:t>
            </w:r>
          </w:p>
          <w:p w14:paraId="7B9D9B76" w14:textId="77777777" w:rsidR="00101967" w:rsidRDefault="00101967" w:rsidP="00CC6AFD">
            <w:r>
              <w:t>MOBILE except aeronautical mobile</w:t>
            </w:r>
          </w:p>
        </w:tc>
        <w:tc>
          <w:tcPr>
            <w:tcW w:w="3960" w:type="dxa"/>
          </w:tcPr>
          <w:p w14:paraId="6861F0F4" w14:textId="77777777" w:rsidR="00101967" w:rsidRDefault="00101967" w:rsidP="00CC6AFD"/>
        </w:tc>
      </w:tr>
      <w:tr w:rsidR="00101967" w14:paraId="1CCBA721" w14:textId="77777777" w:rsidTr="001A55A8">
        <w:tc>
          <w:tcPr>
            <w:tcW w:w="3234" w:type="dxa"/>
          </w:tcPr>
          <w:p w14:paraId="2AA3F024" w14:textId="77777777" w:rsidR="00101967" w:rsidRDefault="00101967" w:rsidP="00CC6AFD">
            <w:r>
              <w:t>26200 – 26350kHz</w:t>
            </w:r>
          </w:p>
        </w:tc>
        <w:tc>
          <w:tcPr>
            <w:tcW w:w="6306" w:type="dxa"/>
          </w:tcPr>
          <w:p w14:paraId="6E406E77" w14:textId="77777777" w:rsidR="00101967" w:rsidRDefault="00101967" w:rsidP="00CC6AFD">
            <w:r>
              <w:t>FIXED</w:t>
            </w:r>
          </w:p>
          <w:p w14:paraId="38DABFD2" w14:textId="77777777" w:rsidR="00101967" w:rsidRDefault="00101967" w:rsidP="00CC6AFD">
            <w:r>
              <w:t>MOBILE except aeronautical mobile</w:t>
            </w:r>
          </w:p>
          <w:p w14:paraId="3AFDA70B" w14:textId="77777777" w:rsidR="00101967" w:rsidRDefault="00101967" w:rsidP="00CC6AFD">
            <w:r>
              <w:t>Radiolocation 5.132A</w:t>
            </w:r>
          </w:p>
          <w:p w14:paraId="2FFE1CFA" w14:textId="77777777" w:rsidR="00101967" w:rsidRDefault="00101967" w:rsidP="00CC6AFD"/>
        </w:tc>
        <w:tc>
          <w:tcPr>
            <w:tcW w:w="3960" w:type="dxa"/>
          </w:tcPr>
          <w:p w14:paraId="42AA5D57" w14:textId="77777777" w:rsidR="00101967" w:rsidRDefault="002E051C" w:rsidP="00CC6AFD">
            <w:r>
              <w:t>Radiolocation services are limited to oceanographic radars, refer to Resolution 612 (Rev.WRC-12).</w:t>
            </w:r>
          </w:p>
        </w:tc>
      </w:tr>
      <w:tr w:rsidR="00BC2F0A" w14:paraId="444C3469" w14:textId="77777777" w:rsidTr="001A55A8">
        <w:tc>
          <w:tcPr>
            <w:tcW w:w="3234" w:type="dxa"/>
          </w:tcPr>
          <w:p w14:paraId="4BD74C45" w14:textId="77777777" w:rsidR="00BC2F0A" w:rsidRDefault="00CE2C24" w:rsidP="00BA662D">
            <w:r>
              <w:t>26</w:t>
            </w:r>
            <w:r w:rsidR="00BA662D">
              <w:t>350</w:t>
            </w:r>
            <w:r>
              <w:t xml:space="preserve"> – 27500 k</w:t>
            </w:r>
            <w:r w:rsidR="00BC2F0A">
              <w:t>Hz</w:t>
            </w:r>
          </w:p>
        </w:tc>
        <w:tc>
          <w:tcPr>
            <w:tcW w:w="6306" w:type="dxa"/>
          </w:tcPr>
          <w:p w14:paraId="1D95BE26" w14:textId="77777777" w:rsidR="00BC2F0A" w:rsidRDefault="00BC2F0A" w:rsidP="00CC6AFD">
            <w:r>
              <w:t xml:space="preserve">FIXED </w:t>
            </w:r>
          </w:p>
          <w:p w14:paraId="14AC6B6F" w14:textId="77777777" w:rsidR="00BC2F0A" w:rsidRDefault="00BC2F0A" w:rsidP="00CC6AFD">
            <w:r>
              <w:t>MOBILE except aeronautical mobile</w:t>
            </w:r>
          </w:p>
          <w:p w14:paraId="35A23A92" w14:textId="77777777" w:rsidR="00E403FC" w:rsidRDefault="00DD67A7" w:rsidP="00CC6AFD">
            <w:r>
              <w:t>5.150</w:t>
            </w:r>
          </w:p>
        </w:tc>
        <w:tc>
          <w:tcPr>
            <w:tcW w:w="3960" w:type="dxa"/>
          </w:tcPr>
          <w:p w14:paraId="2BADC430" w14:textId="77777777" w:rsidR="00BC2F0A" w:rsidRDefault="007C747E" w:rsidP="00CC6AFD">
            <w:r>
              <w:t>Also designated for ISM applications, subject to the provisions of No.15.13 of the ITU-RR.</w:t>
            </w:r>
          </w:p>
        </w:tc>
      </w:tr>
      <w:tr w:rsidR="00BC2F0A" w14:paraId="7A576C61" w14:textId="77777777" w:rsidTr="001A55A8">
        <w:tc>
          <w:tcPr>
            <w:tcW w:w="3234" w:type="dxa"/>
          </w:tcPr>
          <w:p w14:paraId="3A838B38" w14:textId="77777777" w:rsidR="00BC2F0A" w:rsidRDefault="00BC2F0A" w:rsidP="00CC6AFD">
            <w:r>
              <w:t>27.5 – 28 MHz</w:t>
            </w:r>
          </w:p>
        </w:tc>
        <w:tc>
          <w:tcPr>
            <w:tcW w:w="6306" w:type="dxa"/>
          </w:tcPr>
          <w:p w14:paraId="6380AC79" w14:textId="77777777" w:rsidR="00BC2F0A" w:rsidRDefault="00BC2F0A" w:rsidP="00CC6AFD">
            <w:r>
              <w:t>METEOROLOGICAL AIDS</w:t>
            </w:r>
          </w:p>
          <w:p w14:paraId="5A658296" w14:textId="77777777" w:rsidR="00BC2F0A" w:rsidRDefault="00BC2F0A" w:rsidP="00CC6AFD">
            <w:r>
              <w:t>FIXED</w:t>
            </w:r>
          </w:p>
          <w:p w14:paraId="034F8C2A" w14:textId="77777777" w:rsidR="00BC2F0A" w:rsidRDefault="00BC2F0A" w:rsidP="00CC6AFD">
            <w:r>
              <w:t>MOBILE</w:t>
            </w:r>
          </w:p>
          <w:p w14:paraId="1DC0C84E" w14:textId="77777777" w:rsidR="00EB761A" w:rsidRDefault="00EB761A" w:rsidP="00CC6AFD"/>
        </w:tc>
        <w:tc>
          <w:tcPr>
            <w:tcW w:w="3960" w:type="dxa"/>
          </w:tcPr>
          <w:p w14:paraId="07D10FCA" w14:textId="77777777" w:rsidR="00BC2F0A" w:rsidRDefault="00BC2F0A" w:rsidP="00CC6AFD"/>
        </w:tc>
      </w:tr>
      <w:tr w:rsidR="00BC2F0A" w14:paraId="637D692E" w14:textId="77777777" w:rsidTr="001A55A8">
        <w:tc>
          <w:tcPr>
            <w:tcW w:w="3234" w:type="dxa"/>
          </w:tcPr>
          <w:p w14:paraId="06E5C7B1" w14:textId="77777777" w:rsidR="00BC2F0A" w:rsidRDefault="00BC2F0A" w:rsidP="00CC6AFD">
            <w:r>
              <w:t>28 – 29.7 MHz</w:t>
            </w:r>
          </w:p>
        </w:tc>
        <w:tc>
          <w:tcPr>
            <w:tcW w:w="6306" w:type="dxa"/>
          </w:tcPr>
          <w:p w14:paraId="382A8DEB" w14:textId="77777777" w:rsidR="00BC2F0A" w:rsidRDefault="00BC2F0A" w:rsidP="00CC6AFD">
            <w:r>
              <w:t>AMATEUR</w:t>
            </w:r>
          </w:p>
          <w:p w14:paraId="53934830" w14:textId="77777777" w:rsidR="00BC2F0A" w:rsidRDefault="00BC2F0A" w:rsidP="00CC6AFD">
            <w:r>
              <w:t>AMATEUR-SATELLITE</w:t>
            </w:r>
          </w:p>
          <w:p w14:paraId="54452EC8" w14:textId="77777777" w:rsidR="00EB761A" w:rsidRDefault="00EB761A" w:rsidP="00CC6AFD"/>
        </w:tc>
        <w:tc>
          <w:tcPr>
            <w:tcW w:w="3960" w:type="dxa"/>
          </w:tcPr>
          <w:p w14:paraId="7D208439" w14:textId="77777777" w:rsidR="00BC2F0A" w:rsidRDefault="00BC2F0A" w:rsidP="00CC6AFD"/>
        </w:tc>
      </w:tr>
      <w:tr w:rsidR="00BC2F0A" w14:paraId="3E69BD02" w14:textId="77777777" w:rsidTr="001A55A8">
        <w:tc>
          <w:tcPr>
            <w:tcW w:w="3234" w:type="dxa"/>
          </w:tcPr>
          <w:p w14:paraId="5D38E7E5" w14:textId="77777777" w:rsidR="00BC2F0A" w:rsidRDefault="00BC2F0A" w:rsidP="00CC6AFD">
            <w:r>
              <w:t>29.7 – 30.005 MHz</w:t>
            </w:r>
          </w:p>
        </w:tc>
        <w:tc>
          <w:tcPr>
            <w:tcW w:w="6306" w:type="dxa"/>
          </w:tcPr>
          <w:p w14:paraId="6B252264" w14:textId="77777777" w:rsidR="00BC2F0A" w:rsidRDefault="00BC2F0A" w:rsidP="00CC6AFD">
            <w:r>
              <w:t>FIXED</w:t>
            </w:r>
          </w:p>
          <w:p w14:paraId="0AA54D3E" w14:textId="77777777" w:rsidR="00BC2F0A" w:rsidRDefault="00BC2F0A" w:rsidP="00CC6AFD">
            <w:r>
              <w:t>MOBILE</w:t>
            </w:r>
          </w:p>
          <w:p w14:paraId="02910132" w14:textId="77777777" w:rsidR="00EB761A" w:rsidRDefault="00EB761A" w:rsidP="00CC6AFD"/>
        </w:tc>
        <w:tc>
          <w:tcPr>
            <w:tcW w:w="3960" w:type="dxa"/>
          </w:tcPr>
          <w:p w14:paraId="0FE77B16" w14:textId="77777777" w:rsidR="00BC2F0A" w:rsidRDefault="00BC2F0A" w:rsidP="00CC6AFD"/>
        </w:tc>
      </w:tr>
      <w:tr w:rsidR="00BC2F0A" w14:paraId="1B117F32" w14:textId="77777777" w:rsidTr="001A55A8">
        <w:tc>
          <w:tcPr>
            <w:tcW w:w="3234" w:type="dxa"/>
          </w:tcPr>
          <w:p w14:paraId="7984C12D" w14:textId="77777777" w:rsidR="00BC2F0A" w:rsidRDefault="00BC2F0A" w:rsidP="00CC6AFD">
            <w:r>
              <w:t>30.005 – 30.01 MHz</w:t>
            </w:r>
          </w:p>
        </w:tc>
        <w:tc>
          <w:tcPr>
            <w:tcW w:w="6306" w:type="dxa"/>
          </w:tcPr>
          <w:p w14:paraId="74F3D82D" w14:textId="77777777" w:rsidR="00BC2F0A" w:rsidRDefault="00BC2F0A" w:rsidP="00CC6AFD">
            <w:r>
              <w:t>SPACE OPERATION (satellite identification)</w:t>
            </w:r>
          </w:p>
          <w:p w14:paraId="49B927DD" w14:textId="77777777" w:rsidR="00BC2F0A" w:rsidRDefault="00BC2F0A" w:rsidP="00CC6AFD">
            <w:r>
              <w:t>FIXED</w:t>
            </w:r>
          </w:p>
          <w:p w14:paraId="5F3B2A51" w14:textId="77777777" w:rsidR="00BC2F0A" w:rsidRDefault="00BC2F0A" w:rsidP="00CC6AFD">
            <w:r>
              <w:t>MOBILE</w:t>
            </w:r>
          </w:p>
          <w:p w14:paraId="7BD347E1" w14:textId="77777777" w:rsidR="00BC2F0A" w:rsidRDefault="00BC2F0A" w:rsidP="00CC6AFD">
            <w:r>
              <w:t>SPACE RESEARCH</w:t>
            </w:r>
          </w:p>
          <w:p w14:paraId="73797680" w14:textId="77777777" w:rsidR="00EB761A" w:rsidRDefault="00EB761A" w:rsidP="00CC6AFD"/>
        </w:tc>
        <w:tc>
          <w:tcPr>
            <w:tcW w:w="3960" w:type="dxa"/>
          </w:tcPr>
          <w:p w14:paraId="15C3FEC5" w14:textId="77777777" w:rsidR="00BC2F0A" w:rsidRDefault="00BC2F0A" w:rsidP="00CC6AFD"/>
        </w:tc>
      </w:tr>
      <w:tr w:rsidR="00BC2F0A" w14:paraId="42A1E0A1" w14:textId="77777777" w:rsidTr="001A55A8">
        <w:tc>
          <w:tcPr>
            <w:tcW w:w="3234" w:type="dxa"/>
          </w:tcPr>
          <w:p w14:paraId="09495A6A" w14:textId="77777777" w:rsidR="00BC2F0A" w:rsidRDefault="00BC2F0A" w:rsidP="00CC6AFD">
            <w:r>
              <w:t>30.01 – 37.5 MHz</w:t>
            </w:r>
          </w:p>
        </w:tc>
        <w:tc>
          <w:tcPr>
            <w:tcW w:w="6306" w:type="dxa"/>
          </w:tcPr>
          <w:p w14:paraId="5E1E3F4A" w14:textId="77777777" w:rsidR="00BC2F0A" w:rsidRDefault="00BC2F0A" w:rsidP="00CC6AFD">
            <w:r>
              <w:t>FIXED</w:t>
            </w:r>
          </w:p>
          <w:p w14:paraId="496EEF38" w14:textId="77777777" w:rsidR="00BC2F0A" w:rsidRDefault="00BC2F0A" w:rsidP="00CC6AFD">
            <w:r>
              <w:t>MOBILE</w:t>
            </w:r>
          </w:p>
          <w:p w14:paraId="3FDC226B" w14:textId="77777777" w:rsidR="00EB761A" w:rsidRDefault="00EB761A" w:rsidP="00CC6AFD"/>
        </w:tc>
        <w:tc>
          <w:tcPr>
            <w:tcW w:w="3960" w:type="dxa"/>
          </w:tcPr>
          <w:p w14:paraId="7B212BFF" w14:textId="77777777" w:rsidR="00BC2F0A" w:rsidRDefault="00BC2F0A" w:rsidP="00CC6AFD"/>
        </w:tc>
      </w:tr>
      <w:tr w:rsidR="00BC2F0A" w14:paraId="424F9873" w14:textId="77777777" w:rsidTr="001A55A8">
        <w:tc>
          <w:tcPr>
            <w:tcW w:w="3234" w:type="dxa"/>
          </w:tcPr>
          <w:p w14:paraId="5733583A" w14:textId="77777777" w:rsidR="00BC2F0A" w:rsidRDefault="00BC2F0A" w:rsidP="00CC6AFD">
            <w:r>
              <w:t>37.5 – 38.25 MHz</w:t>
            </w:r>
          </w:p>
        </w:tc>
        <w:tc>
          <w:tcPr>
            <w:tcW w:w="6306" w:type="dxa"/>
          </w:tcPr>
          <w:p w14:paraId="67CC9DCE" w14:textId="77777777" w:rsidR="00BC2F0A" w:rsidRDefault="00BC2F0A" w:rsidP="00CC6AFD">
            <w:r>
              <w:t>FIXED</w:t>
            </w:r>
          </w:p>
          <w:p w14:paraId="2FCEE7E4" w14:textId="77777777" w:rsidR="00BC2F0A" w:rsidRDefault="00BC2F0A" w:rsidP="00CC6AFD">
            <w:r>
              <w:t>MOBILE</w:t>
            </w:r>
          </w:p>
          <w:p w14:paraId="2FA2D991" w14:textId="77777777" w:rsidR="00BC2F0A" w:rsidRDefault="00BC2F0A" w:rsidP="00CC6AFD">
            <w:r>
              <w:t>Radio Astronomy</w:t>
            </w:r>
          </w:p>
          <w:p w14:paraId="15814AF2" w14:textId="77777777" w:rsidR="00BC2F0A" w:rsidRDefault="00BC2F0A" w:rsidP="00CC6AFD">
            <w:r>
              <w:t>5.149</w:t>
            </w:r>
          </w:p>
          <w:p w14:paraId="1C24F364" w14:textId="77777777" w:rsidR="00EB761A" w:rsidRDefault="00EB761A" w:rsidP="00CC6AFD"/>
        </w:tc>
        <w:tc>
          <w:tcPr>
            <w:tcW w:w="3960" w:type="dxa"/>
          </w:tcPr>
          <w:p w14:paraId="509A1620" w14:textId="77777777" w:rsidR="00BC2F0A" w:rsidRDefault="00565258" w:rsidP="00CC6AFD">
            <w:r>
              <w:lastRenderedPageBreak/>
              <w:t>Fixed</w:t>
            </w:r>
            <w:r w:rsidR="00F03270">
              <w:t xml:space="preserve"> and mobile</w:t>
            </w:r>
            <w:r>
              <w:t xml:space="preserve"> service operators should refer to Nos. 4.5, 4.6 and Article 29 of the ITU-RR.</w:t>
            </w:r>
          </w:p>
        </w:tc>
      </w:tr>
      <w:tr w:rsidR="00BA662D" w14:paraId="7FBDBB38" w14:textId="77777777" w:rsidTr="001A55A8">
        <w:tc>
          <w:tcPr>
            <w:tcW w:w="3234" w:type="dxa"/>
          </w:tcPr>
          <w:p w14:paraId="029850EB" w14:textId="77777777" w:rsidR="00BA662D" w:rsidRDefault="00BA662D" w:rsidP="00CC6AFD">
            <w:r>
              <w:lastRenderedPageBreak/>
              <w:t xml:space="preserve">38.25 </w:t>
            </w:r>
            <w:r w:rsidR="00D45CB9">
              <w:t>–</w:t>
            </w:r>
            <w:r>
              <w:t xml:space="preserve"> 39</w:t>
            </w:r>
            <w:r w:rsidR="00D45CB9">
              <w:t xml:space="preserve"> MHz</w:t>
            </w:r>
          </w:p>
        </w:tc>
        <w:tc>
          <w:tcPr>
            <w:tcW w:w="6306" w:type="dxa"/>
          </w:tcPr>
          <w:p w14:paraId="2864F262" w14:textId="77777777" w:rsidR="00BA662D" w:rsidRDefault="00BA662D" w:rsidP="00CC6AFD">
            <w:r>
              <w:t>FIXED</w:t>
            </w:r>
          </w:p>
          <w:p w14:paraId="43B3571F" w14:textId="77777777" w:rsidR="00BA662D" w:rsidRDefault="00BA662D" w:rsidP="00CC6AFD">
            <w:r>
              <w:t>MOBILE</w:t>
            </w:r>
          </w:p>
        </w:tc>
        <w:tc>
          <w:tcPr>
            <w:tcW w:w="3960" w:type="dxa"/>
          </w:tcPr>
          <w:p w14:paraId="52220F9C" w14:textId="77777777" w:rsidR="00BA662D" w:rsidRDefault="00BA662D" w:rsidP="00CC6AFD"/>
        </w:tc>
      </w:tr>
      <w:tr w:rsidR="00BA662D" w14:paraId="3ACE4135" w14:textId="77777777" w:rsidTr="001A55A8">
        <w:tc>
          <w:tcPr>
            <w:tcW w:w="3234" w:type="dxa"/>
          </w:tcPr>
          <w:p w14:paraId="2CC45499" w14:textId="77777777" w:rsidR="00BA662D" w:rsidRDefault="00BA662D" w:rsidP="00CC6AFD">
            <w:r>
              <w:t>39 – 39.5</w:t>
            </w:r>
            <w:r w:rsidR="00D45CB9">
              <w:t xml:space="preserve"> MHz</w:t>
            </w:r>
          </w:p>
        </w:tc>
        <w:tc>
          <w:tcPr>
            <w:tcW w:w="6306" w:type="dxa"/>
          </w:tcPr>
          <w:p w14:paraId="02EE31CD" w14:textId="77777777" w:rsidR="00BA662D" w:rsidRDefault="00863571" w:rsidP="00CC6AFD">
            <w:r>
              <w:t>FIXED</w:t>
            </w:r>
          </w:p>
          <w:p w14:paraId="06F92C24" w14:textId="77777777" w:rsidR="00863571" w:rsidRDefault="00863571" w:rsidP="00CC6AFD">
            <w:r>
              <w:t>MOBILE</w:t>
            </w:r>
          </w:p>
          <w:p w14:paraId="201F0A12" w14:textId="77777777" w:rsidR="00863571" w:rsidRDefault="00863571" w:rsidP="00CC6AFD">
            <w:r>
              <w:t>Radiolocation 5.132A</w:t>
            </w:r>
          </w:p>
          <w:p w14:paraId="61D2065B" w14:textId="77777777" w:rsidR="00863571" w:rsidRDefault="00863571" w:rsidP="00CC6AFD"/>
        </w:tc>
        <w:tc>
          <w:tcPr>
            <w:tcW w:w="3960" w:type="dxa"/>
          </w:tcPr>
          <w:p w14:paraId="514AB9FF" w14:textId="77777777" w:rsidR="00BA662D" w:rsidRDefault="00565258" w:rsidP="00CC6AFD">
            <w:r>
              <w:t>Radiolocation services are limited to oceanographic radars, refer to Resolution 612 (Rev.WRC-12).</w:t>
            </w:r>
          </w:p>
        </w:tc>
      </w:tr>
      <w:tr w:rsidR="00BC2F0A" w14:paraId="5974923F" w14:textId="77777777" w:rsidTr="001A55A8">
        <w:tc>
          <w:tcPr>
            <w:tcW w:w="3234" w:type="dxa"/>
          </w:tcPr>
          <w:p w14:paraId="15A8525E" w14:textId="77777777" w:rsidR="00BC2F0A" w:rsidRDefault="00445736" w:rsidP="00CC6AFD">
            <w:r>
              <w:t>39.5</w:t>
            </w:r>
            <w:r w:rsidR="00BC2F0A">
              <w:t xml:space="preserve"> – 39.986 MHz</w:t>
            </w:r>
          </w:p>
        </w:tc>
        <w:tc>
          <w:tcPr>
            <w:tcW w:w="6306" w:type="dxa"/>
          </w:tcPr>
          <w:p w14:paraId="756C97E4" w14:textId="77777777" w:rsidR="00BC2F0A" w:rsidRDefault="00BC2F0A" w:rsidP="00CC6AFD">
            <w:r>
              <w:t>FIXED</w:t>
            </w:r>
          </w:p>
          <w:p w14:paraId="620C0B6C" w14:textId="77777777" w:rsidR="00BC2F0A" w:rsidRDefault="00BC2F0A" w:rsidP="00CC6AFD">
            <w:r>
              <w:t>MOBILE</w:t>
            </w:r>
          </w:p>
          <w:p w14:paraId="031F2958" w14:textId="77777777" w:rsidR="00EB761A" w:rsidRDefault="00EB761A" w:rsidP="00CC6AFD"/>
        </w:tc>
        <w:tc>
          <w:tcPr>
            <w:tcW w:w="3960" w:type="dxa"/>
          </w:tcPr>
          <w:p w14:paraId="5D81D927" w14:textId="77777777" w:rsidR="00BC2F0A" w:rsidRDefault="00BC2F0A" w:rsidP="00CC6AFD"/>
        </w:tc>
      </w:tr>
      <w:tr w:rsidR="00BC2F0A" w14:paraId="00CB391F" w14:textId="77777777" w:rsidTr="001A55A8">
        <w:tc>
          <w:tcPr>
            <w:tcW w:w="3234" w:type="dxa"/>
          </w:tcPr>
          <w:p w14:paraId="681B6D00" w14:textId="77777777" w:rsidR="00BC2F0A" w:rsidRDefault="00BC2F0A" w:rsidP="00CC6AFD">
            <w:r>
              <w:t>39.</w:t>
            </w:r>
            <w:r w:rsidR="00445736">
              <w:t>9</w:t>
            </w:r>
            <w:r>
              <w:t>86 – 40.02 MHz</w:t>
            </w:r>
          </w:p>
        </w:tc>
        <w:tc>
          <w:tcPr>
            <w:tcW w:w="6306" w:type="dxa"/>
          </w:tcPr>
          <w:p w14:paraId="7F318B56" w14:textId="77777777" w:rsidR="00BC2F0A" w:rsidRDefault="00BC2F0A" w:rsidP="00CC6AFD">
            <w:r>
              <w:t>FIXED</w:t>
            </w:r>
          </w:p>
          <w:p w14:paraId="2ABB697D" w14:textId="77777777" w:rsidR="007728B6" w:rsidRDefault="00BC2F0A" w:rsidP="00CC6AFD">
            <w:r>
              <w:t>MOBILE</w:t>
            </w:r>
          </w:p>
          <w:p w14:paraId="72CAB500" w14:textId="77777777" w:rsidR="00BC2F0A" w:rsidRDefault="00BC2F0A" w:rsidP="00CC6AFD">
            <w:r>
              <w:t>Space Research</w:t>
            </w:r>
          </w:p>
          <w:p w14:paraId="658EC3F9" w14:textId="77777777" w:rsidR="00EB761A" w:rsidRDefault="00EB761A" w:rsidP="00CC6AFD"/>
          <w:p w14:paraId="310114C7" w14:textId="77777777" w:rsidR="00EB761A" w:rsidRDefault="00EB761A" w:rsidP="00CC6AFD"/>
        </w:tc>
        <w:tc>
          <w:tcPr>
            <w:tcW w:w="3960" w:type="dxa"/>
          </w:tcPr>
          <w:p w14:paraId="1186F0A9" w14:textId="77777777" w:rsidR="00BC2F0A" w:rsidRDefault="00BC2F0A" w:rsidP="00CC6AFD"/>
        </w:tc>
      </w:tr>
      <w:tr w:rsidR="00BC2F0A" w14:paraId="0C51E593" w14:textId="77777777" w:rsidTr="001A55A8">
        <w:tc>
          <w:tcPr>
            <w:tcW w:w="3234" w:type="dxa"/>
          </w:tcPr>
          <w:p w14:paraId="0F5B16CF" w14:textId="77777777" w:rsidR="00BC2F0A" w:rsidRDefault="00BC2F0A" w:rsidP="00CC6AFD">
            <w:r>
              <w:t>40.02 – 40.98 MHz</w:t>
            </w:r>
          </w:p>
        </w:tc>
        <w:tc>
          <w:tcPr>
            <w:tcW w:w="6306" w:type="dxa"/>
          </w:tcPr>
          <w:p w14:paraId="3486ADB0" w14:textId="77777777" w:rsidR="00EB761A" w:rsidRDefault="00BC2F0A" w:rsidP="00CC6AFD">
            <w:r>
              <w:t>FIXED</w:t>
            </w:r>
          </w:p>
          <w:p w14:paraId="2DC1F78B" w14:textId="77777777" w:rsidR="00BC2F0A" w:rsidRDefault="00BC2F0A" w:rsidP="00CC6AFD">
            <w:r>
              <w:t>MOBILE</w:t>
            </w:r>
          </w:p>
          <w:p w14:paraId="05424CFB" w14:textId="77777777" w:rsidR="00BC2F0A" w:rsidRDefault="00BC2F0A" w:rsidP="00CC6AFD">
            <w:r>
              <w:t>5.150</w:t>
            </w:r>
          </w:p>
          <w:p w14:paraId="5B8FDADD" w14:textId="77777777" w:rsidR="00774ECF" w:rsidRDefault="00774ECF" w:rsidP="00CC6AFD"/>
        </w:tc>
        <w:tc>
          <w:tcPr>
            <w:tcW w:w="3960" w:type="dxa"/>
          </w:tcPr>
          <w:p w14:paraId="38CC2FC8" w14:textId="77777777" w:rsidR="00BC2F0A" w:rsidRDefault="00565258" w:rsidP="00CC6AFD">
            <w:r>
              <w:t>Also designated for ISM applications, subject to the provisions of No.15.13 of the ITU-RR.</w:t>
            </w:r>
          </w:p>
        </w:tc>
      </w:tr>
      <w:tr w:rsidR="00BC2F0A" w14:paraId="0409EA4A" w14:textId="77777777" w:rsidTr="001A55A8">
        <w:tc>
          <w:tcPr>
            <w:tcW w:w="3234" w:type="dxa"/>
          </w:tcPr>
          <w:p w14:paraId="3CE0EAAE" w14:textId="77777777" w:rsidR="00BC2F0A" w:rsidRDefault="00BC2F0A" w:rsidP="00CC6AFD">
            <w:r>
              <w:t>40.98 – 41.015 MHz</w:t>
            </w:r>
          </w:p>
        </w:tc>
        <w:tc>
          <w:tcPr>
            <w:tcW w:w="6306" w:type="dxa"/>
          </w:tcPr>
          <w:p w14:paraId="1B97EA7B" w14:textId="77777777" w:rsidR="00BC2F0A" w:rsidRDefault="00BC2F0A" w:rsidP="00CC6AFD">
            <w:r>
              <w:t>FIXED</w:t>
            </w:r>
          </w:p>
          <w:p w14:paraId="2E0B3F49" w14:textId="77777777" w:rsidR="00BC2F0A" w:rsidRDefault="00BC2F0A" w:rsidP="00CC6AFD">
            <w:r>
              <w:t>MOBILE</w:t>
            </w:r>
          </w:p>
          <w:p w14:paraId="00879BC1" w14:textId="77777777" w:rsidR="00BC2F0A" w:rsidRDefault="00BC2F0A" w:rsidP="00CC6AFD">
            <w:r>
              <w:t>Space Research</w:t>
            </w:r>
          </w:p>
          <w:p w14:paraId="6D6EF27C" w14:textId="77777777" w:rsidR="00774ECF" w:rsidRDefault="00774ECF" w:rsidP="00CC6AFD"/>
        </w:tc>
        <w:tc>
          <w:tcPr>
            <w:tcW w:w="3960" w:type="dxa"/>
          </w:tcPr>
          <w:p w14:paraId="545961CD" w14:textId="77777777" w:rsidR="00BC2F0A" w:rsidRDefault="00BC2F0A" w:rsidP="00CC6AFD"/>
        </w:tc>
      </w:tr>
      <w:tr w:rsidR="00445736" w14:paraId="12F77EAA" w14:textId="77777777" w:rsidTr="001A55A8">
        <w:tc>
          <w:tcPr>
            <w:tcW w:w="3234" w:type="dxa"/>
          </w:tcPr>
          <w:p w14:paraId="0B6DD32E" w14:textId="77777777" w:rsidR="00445736" w:rsidRDefault="00445736" w:rsidP="00CC6AFD">
            <w:r>
              <w:t>41.015 - 42</w:t>
            </w:r>
          </w:p>
        </w:tc>
        <w:tc>
          <w:tcPr>
            <w:tcW w:w="6306" w:type="dxa"/>
          </w:tcPr>
          <w:p w14:paraId="0F4B4B54" w14:textId="77777777" w:rsidR="00445736" w:rsidRDefault="00445736" w:rsidP="00CC6AFD">
            <w:r>
              <w:t>FIXED</w:t>
            </w:r>
          </w:p>
          <w:p w14:paraId="56959128" w14:textId="77777777" w:rsidR="00445736" w:rsidRDefault="00445736" w:rsidP="00CC6AFD">
            <w:r>
              <w:t>MOBILE</w:t>
            </w:r>
          </w:p>
          <w:p w14:paraId="42EE9BD9" w14:textId="77777777" w:rsidR="00445736" w:rsidRDefault="00445736" w:rsidP="00CC6AFD"/>
        </w:tc>
        <w:tc>
          <w:tcPr>
            <w:tcW w:w="3960" w:type="dxa"/>
          </w:tcPr>
          <w:p w14:paraId="56DDB862" w14:textId="77777777" w:rsidR="00445736" w:rsidRDefault="00445736" w:rsidP="00CC6AFD"/>
        </w:tc>
      </w:tr>
      <w:tr w:rsidR="00445736" w14:paraId="6AAE7AAF" w14:textId="77777777" w:rsidTr="001A55A8">
        <w:tc>
          <w:tcPr>
            <w:tcW w:w="3234" w:type="dxa"/>
          </w:tcPr>
          <w:p w14:paraId="3BC30B49" w14:textId="77777777" w:rsidR="00445736" w:rsidRDefault="00445736" w:rsidP="00CC6AFD">
            <w:r>
              <w:t>42 – 42.5 MHz</w:t>
            </w:r>
          </w:p>
        </w:tc>
        <w:tc>
          <w:tcPr>
            <w:tcW w:w="6306" w:type="dxa"/>
          </w:tcPr>
          <w:p w14:paraId="4494CCF5" w14:textId="77777777" w:rsidR="00445736" w:rsidRDefault="00445736" w:rsidP="00CC6AFD">
            <w:r>
              <w:t>FIXED</w:t>
            </w:r>
          </w:p>
          <w:p w14:paraId="1B8799E3" w14:textId="77777777" w:rsidR="00445736" w:rsidRDefault="00445736" w:rsidP="00CC6AFD">
            <w:r>
              <w:t>MOBILE</w:t>
            </w:r>
          </w:p>
          <w:p w14:paraId="3C276CDC" w14:textId="77777777" w:rsidR="00445736" w:rsidRDefault="00445736" w:rsidP="00CC6AFD">
            <w:r>
              <w:t>Radiolocation 5.132A</w:t>
            </w:r>
          </w:p>
          <w:p w14:paraId="4F881421" w14:textId="77777777" w:rsidR="00445736" w:rsidRDefault="00445736" w:rsidP="00CC6AFD"/>
        </w:tc>
        <w:tc>
          <w:tcPr>
            <w:tcW w:w="3960" w:type="dxa"/>
          </w:tcPr>
          <w:p w14:paraId="32791885" w14:textId="77777777" w:rsidR="00445736" w:rsidRDefault="00456EAE" w:rsidP="00CC6AFD">
            <w:r>
              <w:t>Radiolocation services are limited to oceanographic radars, refer to Resolution 612 (Rev.WRC-12).</w:t>
            </w:r>
          </w:p>
        </w:tc>
      </w:tr>
      <w:tr w:rsidR="00BC2F0A" w14:paraId="3ADB40E1" w14:textId="77777777" w:rsidTr="001A55A8">
        <w:tc>
          <w:tcPr>
            <w:tcW w:w="3234" w:type="dxa"/>
          </w:tcPr>
          <w:p w14:paraId="42A579A5" w14:textId="77777777" w:rsidR="00BC2F0A" w:rsidRDefault="00445736" w:rsidP="00CC6AFD">
            <w:r>
              <w:t xml:space="preserve">42.5 </w:t>
            </w:r>
            <w:r w:rsidR="009D0958">
              <w:t>– 47</w:t>
            </w:r>
            <w:r w:rsidR="00BC2F0A">
              <w:t xml:space="preserve"> MHz</w:t>
            </w:r>
          </w:p>
        </w:tc>
        <w:tc>
          <w:tcPr>
            <w:tcW w:w="6306" w:type="dxa"/>
          </w:tcPr>
          <w:p w14:paraId="61388243" w14:textId="77777777" w:rsidR="00BC2F0A" w:rsidRDefault="00BC2F0A" w:rsidP="00CC6AFD">
            <w:r>
              <w:t>FIXED</w:t>
            </w:r>
          </w:p>
          <w:p w14:paraId="4FEA1D94" w14:textId="77777777" w:rsidR="00BC2F0A" w:rsidRDefault="00BC2F0A" w:rsidP="00CC6AFD">
            <w:r>
              <w:t>MOBILE</w:t>
            </w:r>
          </w:p>
          <w:p w14:paraId="637D9D6A" w14:textId="77777777" w:rsidR="00774ECF" w:rsidRDefault="00774ECF" w:rsidP="00CC6AFD"/>
        </w:tc>
        <w:tc>
          <w:tcPr>
            <w:tcW w:w="3960" w:type="dxa"/>
          </w:tcPr>
          <w:p w14:paraId="650CE5DD" w14:textId="77777777" w:rsidR="00BC2F0A" w:rsidRDefault="00BC2F0A" w:rsidP="00CC6AFD"/>
        </w:tc>
      </w:tr>
      <w:tr w:rsidR="00BC2F0A" w14:paraId="06D560FA" w14:textId="77777777" w:rsidTr="001A55A8">
        <w:tc>
          <w:tcPr>
            <w:tcW w:w="3234" w:type="dxa"/>
          </w:tcPr>
          <w:p w14:paraId="0854B94E" w14:textId="77777777" w:rsidR="00BC2F0A" w:rsidRDefault="00BC2F0A" w:rsidP="00CC6AFD">
            <w:r>
              <w:t>47 – 68 MHz</w:t>
            </w:r>
          </w:p>
        </w:tc>
        <w:tc>
          <w:tcPr>
            <w:tcW w:w="6306" w:type="dxa"/>
          </w:tcPr>
          <w:p w14:paraId="35559657" w14:textId="77777777" w:rsidR="00BC2F0A" w:rsidRDefault="00BC2F0A" w:rsidP="00CC6AFD">
            <w:r>
              <w:t>BROADCASTING</w:t>
            </w:r>
          </w:p>
          <w:p w14:paraId="2F755981" w14:textId="77777777" w:rsidR="00DB2C9D" w:rsidRDefault="00DB2C9D" w:rsidP="00CC6AFD"/>
        </w:tc>
        <w:tc>
          <w:tcPr>
            <w:tcW w:w="3960" w:type="dxa"/>
          </w:tcPr>
          <w:p w14:paraId="43F771CB" w14:textId="77777777" w:rsidR="00BC2F0A" w:rsidRDefault="00BC2F0A" w:rsidP="00CC6AFD"/>
        </w:tc>
      </w:tr>
      <w:tr w:rsidR="00BC2F0A" w14:paraId="6940168C" w14:textId="77777777" w:rsidTr="001A55A8">
        <w:tc>
          <w:tcPr>
            <w:tcW w:w="3234" w:type="dxa"/>
          </w:tcPr>
          <w:p w14:paraId="42F5FD55" w14:textId="77777777" w:rsidR="00BC2F0A" w:rsidRDefault="00BC2F0A" w:rsidP="00CC6AFD">
            <w:r>
              <w:t>68 – 74.8 MHz</w:t>
            </w:r>
          </w:p>
        </w:tc>
        <w:tc>
          <w:tcPr>
            <w:tcW w:w="6306" w:type="dxa"/>
          </w:tcPr>
          <w:p w14:paraId="72048DA7" w14:textId="77777777" w:rsidR="00BC2F0A" w:rsidRDefault="00BC2F0A" w:rsidP="00CC6AFD">
            <w:r>
              <w:t>FIXED</w:t>
            </w:r>
          </w:p>
          <w:p w14:paraId="33BB2F76" w14:textId="77777777" w:rsidR="00BC2F0A" w:rsidRDefault="00BC2F0A" w:rsidP="00CC6AFD">
            <w:r>
              <w:lastRenderedPageBreak/>
              <w:t>MOBILE</w:t>
            </w:r>
            <w:r w:rsidR="00BF281E">
              <w:t xml:space="preserve"> except aeronautical mobile  </w:t>
            </w:r>
          </w:p>
          <w:p w14:paraId="2F189C02" w14:textId="77777777" w:rsidR="00774ECF" w:rsidRDefault="00774ECF" w:rsidP="00CC6AFD"/>
        </w:tc>
        <w:tc>
          <w:tcPr>
            <w:tcW w:w="3960" w:type="dxa"/>
          </w:tcPr>
          <w:p w14:paraId="5E25BFE8" w14:textId="77777777" w:rsidR="00BC2F0A" w:rsidRDefault="00BC2F0A" w:rsidP="00CC6AFD"/>
        </w:tc>
      </w:tr>
      <w:tr w:rsidR="00BC2F0A" w14:paraId="3E48E052" w14:textId="77777777" w:rsidTr="001A55A8">
        <w:tc>
          <w:tcPr>
            <w:tcW w:w="3234" w:type="dxa"/>
          </w:tcPr>
          <w:p w14:paraId="5AADEEF2" w14:textId="77777777" w:rsidR="00BC2F0A" w:rsidRDefault="00BC2F0A" w:rsidP="00CC6AFD">
            <w:r>
              <w:lastRenderedPageBreak/>
              <w:t>74.8 – 75.2 MHz</w:t>
            </w:r>
          </w:p>
        </w:tc>
        <w:tc>
          <w:tcPr>
            <w:tcW w:w="6306" w:type="dxa"/>
          </w:tcPr>
          <w:p w14:paraId="5DB49DF1" w14:textId="77777777" w:rsidR="00BC2F0A" w:rsidRDefault="00BC2F0A" w:rsidP="00CC6AFD">
            <w:r>
              <w:t>AERONAUTICAL RADIONAVIGATION</w:t>
            </w:r>
          </w:p>
          <w:p w14:paraId="751C1332" w14:textId="77777777" w:rsidR="00BC2F0A" w:rsidRDefault="00BC2F0A" w:rsidP="00CC6AFD">
            <w:r>
              <w:t>5.180</w:t>
            </w:r>
          </w:p>
          <w:p w14:paraId="51194D8A" w14:textId="77777777" w:rsidR="00774ECF" w:rsidRDefault="00774ECF" w:rsidP="00CC6AFD"/>
        </w:tc>
        <w:tc>
          <w:tcPr>
            <w:tcW w:w="3960" w:type="dxa"/>
          </w:tcPr>
          <w:p w14:paraId="52C08205" w14:textId="77777777" w:rsidR="00BC2F0A" w:rsidRDefault="00935BCB" w:rsidP="00CC6AFD">
            <w:r>
              <w:t>The frequency 75 MHz is assigned to marker beacons</w:t>
            </w:r>
            <w:r w:rsidR="00185C37">
              <w:t>, other services should avoid causing harmful interference to it.</w:t>
            </w:r>
          </w:p>
        </w:tc>
      </w:tr>
      <w:tr w:rsidR="00BC2F0A" w14:paraId="05F3F5F7" w14:textId="77777777" w:rsidTr="001A55A8">
        <w:tc>
          <w:tcPr>
            <w:tcW w:w="3234" w:type="dxa"/>
          </w:tcPr>
          <w:p w14:paraId="0CD26FDA" w14:textId="77777777" w:rsidR="00BC2F0A" w:rsidRDefault="00BC2F0A" w:rsidP="00CC6AFD">
            <w:r>
              <w:t>75.2 – 87.5 MHz</w:t>
            </w:r>
          </w:p>
        </w:tc>
        <w:tc>
          <w:tcPr>
            <w:tcW w:w="6306" w:type="dxa"/>
          </w:tcPr>
          <w:p w14:paraId="0019AB4E" w14:textId="77777777" w:rsidR="00BC2F0A" w:rsidRDefault="00BC2F0A" w:rsidP="00CC6AFD">
            <w:r>
              <w:t>FIXED</w:t>
            </w:r>
          </w:p>
          <w:p w14:paraId="73CD9025" w14:textId="77777777" w:rsidR="00BC2F0A" w:rsidRDefault="00BC2F0A" w:rsidP="00CC6AFD">
            <w:r>
              <w:t>MOBILE except aeronautical mobile</w:t>
            </w:r>
          </w:p>
          <w:p w14:paraId="301FE038" w14:textId="77777777" w:rsidR="00774ECF" w:rsidRDefault="00774ECF" w:rsidP="00CC6AFD"/>
        </w:tc>
        <w:tc>
          <w:tcPr>
            <w:tcW w:w="3960" w:type="dxa"/>
          </w:tcPr>
          <w:p w14:paraId="51E98083" w14:textId="77777777" w:rsidR="00BC2F0A" w:rsidRDefault="00BC2F0A" w:rsidP="00CC6AFD"/>
        </w:tc>
      </w:tr>
      <w:tr w:rsidR="00BC2F0A" w14:paraId="3A7E4D8B" w14:textId="77777777" w:rsidTr="001A55A8">
        <w:tc>
          <w:tcPr>
            <w:tcW w:w="3234" w:type="dxa"/>
          </w:tcPr>
          <w:p w14:paraId="7B2FA612" w14:textId="77777777" w:rsidR="00BC2F0A" w:rsidRDefault="00185C37" w:rsidP="00CC6AFD">
            <w:r>
              <w:t>87.5 – 108</w:t>
            </w:r>
            <w:r w:rsidR="00BC2F0A">
              <w:t xml:space="preserve"> MHz</w:t>
            </w:r>
          </w:p>
        </w:tc>
        <w:tc>
          <w:tcPr>
            <w:tcW w:w="6306" w:type="dxa"/>
          </w:tcPr>
          <w:p w14:paraId="6E02FA38" w14:textId="77777777" w:rsidR="00BC2F0A" w:rsidRDefault="00BC2F0A" w:rsidP="00CC6AFD">
            <w:r>
              <w:t>BROADCASTING</w:t>
            </w:r>
          </w:p>
          <w:p w14:paraId="034635F3" w14:textId="77777777" w:rsidR="00DB2C9D" w:rsidRDefault="00DB2C9D" w:rsidP="00CC6AFD"/>
        </w:tc>
        <w:tc>
          <w:tcPr>
            <w:tcW w:w="3960" w:type="dxa"/>
          </w:tcPr>
          <w:p w14:paraId="37906BA4" w14:textId="77777777" w:rsidR="00BC2F0A" w:rsidRDefault="00761E9E" w:rsidP="00CC6AFD">
            <w:r>
              <w:t>Used by Sound Broadcasting Operators.</w:t>
            </w:r>
          </w:p>
        </w:tc>
      </w:tr>
      <w:tr w:rsidR="00BC2F0A" w14:paraId="00AFED4B" w14:textId="77777777" w:rsidTr="001A55A8">
        <w:tc>
          <w:tcPr>
            <w:tcW w:w="3234" w:type="dxa"/>
          </w:tcPr>
          <w:p w14:paraId="1A71AB9C" w14:textId="77777777" w:rsidR="00BC2F0A" w:rsidRDefault="00BC2F0A" w:rsidP="00CC6AFD">
            <w:r>
              <w:t>108 – 1</w:t>
            </w:r>
            <w:r w:rsidR="00315AF3">
              <w:t>1</w:t>
            </w:r>
            <w:r>
              <w:t>7.975 MHz</w:t>
            </w:r>
          </w:p>
        </w:tc>
        <w:tc>
          <w:tcPr>
            <w:tcW w:w="6306" w:type="dxa"/>
          </w:tcPr>
          <w:p w14:paraId="15D1388C" w14:textId="77777777" w:rsidR="00BC2F0A" w:rsidRDefault="00BC2F0A" w:rsidP="00CC6AFD">
            <w:r>
              <w:t>AERONAUTICAL RADIONAVIGATION</w:t>
            </w:r>
          </w:p>
          <w:p w14:paraId="1673012B" w14:textId="77777777" w:rsidR="001F61E1" w:rsidRDefault="00315AF3" w:rsidP="00CC6AFD">
            <w:r>
              <w:t xml:space="preserve">  5.197A</w:t>
            </w:r>
          </w:p>
          <w:p w14:paraId="55008BD6" w14:textId="77777777" w:rsidR="00774ECF" w:rsidRDefault="00774ECF" w:rsidP="00CC6AFD"/>
        </w:tc>
        <w:tc>
          <w:tcPr>
            <w:tcW w:w="3960" w:type="dxa"/>
          </w:tcPr>
          <w:p w14:paraId="110179F2" w14:textId="77777777" w:rsidR="00BC2F0A" w:rsidRDefault="00DE3A2B" w:rsidP="00CC6AFD">
            <w:r>
              <w:t>Refer to Resolution 413 (Rev.WRC-07).</w:t>
            </w:r>
          </w:p>
        </w:tc>
      </w:tr>
      <w:tr w:rsidR="00BC2F0A" w14:paraId="4CFCC2D0" w14:textId="77777777" w:rsidTr="001A55A8">
        <w:tc>
          <w:tcPr>
            <w:tcW w:w="3234" w:type="dxa"/>
          </w:tcPr>
          <w:p w14:paraId="782F0872" w14:textId="77777777" w:rsidR="00BC2F0A" w:rsidRDefault="00BC2F0A" w:rsidP="007622C9">
            <w:r>
              <w:t>11</w:t>
            </w:r>
            <w:r w:rsidR="007622C9">
              <w:t>7</w:t>
            </w:r>
            <w:r>
              <w:t>.975 - 137 MHz</w:t>
            </w:r>
          </w:p>
        </w:tc>
        <w:tc>
          <w:tcPr>
            <w:tcW w:w="6306" w:type="dxa"/>
          </w:tcPr>
          <w:p w14:paraId="3F63F214" w14:textId="77777777" w:rsidR="009751E6" w:rsidRDefault="00BC2F0A" w:rsidP="00CC6AFD">
            <w:r>
              <w:t>AERONAUTICAL MOBILE</w:t>
            </w:r>
            <w:r w:rsidR="009751E6">
              <w:t xml:space="preserve"> (R)</w:t>
            </w:r>
          </w:p>
          <w:p w14:paraId="784AC799" w14:textId="4E39B175" w:rsidR="00BC2F0A" w:rsidRDefault="00D1577D" w:rsidP="00CC6AFD">
            <w:r>
              <w:t xml:space="preserve">5.111 </w:t>
            </w:r>
            <w:r w:rsidR="009751E6">
              <w:t>5.200</w:t>
            </w:r>
          </w:p>
          <w:p w14:paraId="67D82CB8" w14:textId="77777777" w:rsidR="00774ECF" w:rsidRDefault="00774ECF" w:rsidP="00CC6AFD"/>
          <w:p w14:paraId="6B387DA9" w14:textId="77777777" w:rsidR="00774ECF" w:rsidRDefault="00774ECF" w:rsidP="00CC6AFD"/>
        </w:tc>
        <w:tc>
          <w:tcPr>
            <w:tcW w:w="3960" w:type="dxa"/>
          </w:tcPr>
          <w:p w14:paraId="48C29C3A" w14:textId="77777777" w:rsidR="00BC2F0A" w:rsidRDefault="005B02BB" w:rsidP="00DE3A2B">
            <w:r>
              <w:t>R</w:t>
            </w:r>
            <w:r w:rsidR="00DE3A2B">
              <w:t xml:space="preserve">efer to Article 31 of the ITU RR. </w:t>
            </w:r>
          </w:p>
          <w:p w14:paraId="573AD185" w14:textId="77777777" w:rsidR="00590C88" w:rsidRDefault="00590C88" w:rsidP="00DE3A2B"/>
          <w:p w14:paraId="7139AF08" w14:textId="310D0A1B" w:rsidR="00590C88" w:rsidRDefault="00590C88" w:rsidP="00DE3A2B">
            <w:r>
              <w:t>136-144 MHz is used by 2-way Radio Networks.</w:t>
            </w:r>
          </w:p>
        </w:tc>
      </w:tr>
      <w:tr w:rsidR="00BC2F0A" w14:paraId="70AFC711" w14:textId="77777777" w:rsidTr="001A55A8">
        <w:tc>
          <w:tcPr>
            <w:tcW w:w="3234" w:type="dxa"/>
          </w:tcPr>
          <w:p w14:paraId="17CA779D" w14:textId="77777777" w:rsidR="00BC2F0A" w:rsidRDefault="00BC2F0A" w:rsidP="00CC6AFD">
            <w:r>
              <w:t>137  - 137.025 MHz</w:t>
            </w:r>
          </w:p>
        </w:tc>
        <w:tc>
          <w:tcPr>
            <w:tcW w:w="6306" w:type="dxa"/>
          </w:tcPr>
          <w:p w14:paraId="4D5B718A" w14:textId="77777777" w:rsidR="00BC2F0A" w:rsidRDefault="00BC2F0A" w:rsidP="00CC6AFD">
            <w:r>
              <w:t>SPACE OPERATION (space-to-Earth)</w:t>
            </w:r>
          </w:p>
          <w:p w14:paraId="481F9B1E" w14:textId="77777777" w:rsidR="00BC2F0A" w:rsidRDefault="00BC2F0A" w:rsidP="00CC6AFD">
            <w:r>
              <w:t>METEOROLOGICAL-SATELLITE (space-to-Earth)</w:t>
            </w:r>
          </w:p>
          <w:p w14:paraId="7F8E9B85" w14:textId="77777777" w:rsidR="00BC2F0A" w:rsidRDefault="00BC2F0A" w:rsidP="00CC6AFD">
            <w:r>
              <w:t>MO</w:t>
            </w:r>
            <w:r w:rsidR="00BF281E">
              <w:t xml:space="preserve">BILE-SATELLITE(space-to-Earth) </w:t>
            </w:r>
            <w:r w:rsidR="00AA3E8B">
              <w:t xml:space="preserve">5.208A </w:t>
            </w:r>
            <w:r w:rsidR="008E147C">
              <w:t xml:space="preserve">5.208B </w:t>
            </w:r>
            <w:r w:rsidR="00AA3E8B">
              <w:t>5.209</w:t>
            </w:r>
          </w:p>
          <w:p w14:paraId="1CF1446A" w14:textId="77777777" w:rsidR="00BC2F0A" w:rsidRDefault="00BC2F0A" w:rsidP="00CC6AFD">
            <w:r>
              <w:t>SPACE RESEARCH (space-to-Earth)</w:t>
            </w:r>
          </w:p>
          <w:p w14:paraId="6EDA5D2A" w14:textId="77777777" w:rsidR="00BC2F0A" w:rsidRDefault="00BC2F0A" w:rsidP="00CC6AFD">
            <w:r>
              <w:t>Fixed</w:t>
            </w:r>
          </w:p>
          <w:p w14:paraId="017F212F" w14:textId="77777777" w:rsidR="0065588A" w:rsidRDefault="00BC2F0A" w:rsidP="00CC6AFD">
            <w:r>
              <w:t>Mobile e</w:t>
            </w:r>
            <w:r w:rsidR="00BF281E">
              <w:t>xcept aeronautical mobile (R</w:t>
            </w:r>
            <w:r w:rsidR="00730DD5">
              <w:t xml:space="preserve">) </w:t>
            </w:r>
          </w:p>
          <w:p w14:paraId="4A34F91C" w14:textId="76FDCBC4" w:rsidR="00BC2F0A" w:rsidRDefault="00730DD5" w:rsidP="00CC6AFD">
            <w:r>
              <w:t>5.208</w:t>
            </w:r>
          </w:p>
          <w:p w14:paraId="6D4593E4" w14:textId="77777777" w:rsidR="003608D9" w:rsidRDefault="003608D9" w:rsidP="00912F98"/>
        </w:tc>
        <w:tc>
          <w:tcPr>
            <w:tcW w:w="3960" w:type="dxa"/>
          </w:tcPr>
          <w:p w14:paraId="2147812C" w14:textId="77777777" w:rsidR="00BC2F0A" w:rsidRDefault="00672985" w:rsidP="00672985">
            <w:r>
              <w:t>R</w:t>
            </w:r>
            <w:r w:rsidR="006C0F3A">
              <w:t>efer to Resolution 739 (Rev. WRC-07).</w:t>
            </w:r>
          </w:p>
          <w:p w14:paraId="4F334BD3" w14:textId="77777777" w:rsidR="00B27CCF" w:rsidRDefault="00B27CCF" w:rsidP="00672985"/>
          <w:p w14:paraId="7DF0CB7E" w14:textId="77777777" w:rsidR="00672985" w:rsidRDefault="00672985" w:rsidP="00672985">
            <w:r>
              <w:t>Mobile</w:t>
            </w:r>
            <w:r w:rsidR="00B27CCF">
              <w:t>-</w:t>
            </w:r>
            <w:r>
              <w:t>satellite service is limited to non-geostationary-satellite systems.</w:t>
            </w:r>
          </w:p>
          <w:p w14:paraId="19BBABEB" w14:textId="77777777" w:rsidR="00672985" w:rsidRDefault="00672985" w:rsidP="00672985"/>
          <w:p w14:paraId="2F8B3F33" w14:textId="77777777" w:rsidR="00672985" w:rsidRDefault="00B27CCF" w:rsidP="00672985">
            <w:r>
              <w:t>The mobile-satellite service is subject to coordination under No. 9.11A of the ITU-RR.</w:t>
            </w:r>
          </w:p>
          <w:p w14:paraId="0A846E9F" w14:textId="77777777" w:rsidR="00590C88" w:rsidRDefault="00590C88" w:rsidP="00672985"/>
          <w:p w14:paraId="4FBF15AF" w14:textId="073D88F0" w:rsidR="0065588A" w:rsidRDefault="0065588A" w:rsidP="00672985">
            <w:r>
              <w:t>136-144 MHz is used by 2-way Radio Networks.</w:t>
            </w:r>
          </w:p>
        </w:tc>
      </w:tr>
      <w:tr w:rsidR="00672985" w14:paraId="1321E73E" w14:textId="77777777" w:rsidTr="001A55A8">
        <w:tc>
          <w:tcPr>
            <w:tcW w:w="3234" w:type="dxa"/>
          </w:tcPr>
          <w:p w14:paraId="2274D7FB" w14:textId="2742A545" w:rsidR="00672985" w:rsidRDefault="00F66CD7" w:rsidP="00CC6AFD">
            <w:r>
              <w:t xml:space="preserve">137.025 - </w:t>
            </w:r>
            <w:r w:rsidR="00672985">
              <w:t>37.175MHz</w:t>
            </w:r>
          </w:p>
        </w:tc>
        <w:tc>
          <w:tcPr>
            <w:tcW w:w="6306" w:type="dxa"/>
          </w:tcPr>
          <w:p w14:paraId="778E74F3" w14:textId="77777777" w:rsidR="00672985" w:rsidRDefault="00672985" w:rsidP="00CC6AFD">
            <w:r>
              <w:t>SPACE OPERATION (space-to-Earth)</w:t>
            </w:r>
          </w:p>
          <w:p w14:paraId="2F297408" w14:textId="77777777" w:rsidR="00672985" w:rsidRDefault="00672985" w:rsidP="00CC6AFD">
            <w:r>
              <w:t>METEOROLOGICAL-SATELLITE (space-to-Earth)</w:t>
            </w:r>
          </w:p>
          <w:p w14:paraId="64552428" w14:textId="77777777" w:rsidR="00672985" w:rsidRDefault="00672985" w:rsidP="00CC6AFD">
            <w:r>
              <w:t>SPACE RESEARCH (space-to-Earth)</w:t>
            </w:r>
          </w:p>
          <w:p w14:paraId="3158F6C9" w14:textId="77777777" w:rsidR="00672985" w:rsidRDefault="00672985" w:rsidP="00CC6AFD">
            <w:r>
              <w:t>Fixed</w:t>
            </w:r>
          </w:p>
          <w:p w14:paraId="3D005835" w14:textId="1C658A9B" w:rsidR="00672985" w:rsidRDefault="00672985" w:rsidP="00CC6AFD">
            <w:r>
              <w:t>Mobile except aeronautical mobile (R</w:t>
            </w:r>
            <w:r w:rsidR="0065588A">
              <w:t xml:space="preserve">) </w:t>
            </w:r>
          </w:p>
          <w:p w14:paraId="5144C544" w14:textId="77777777" w:rsidR="00672985" w:rsidRDefault="00B27CCF" w:rsidP="00546C72">
            <w:r>
              <w:t>Mobile-Satellite (s</w:t>
            </w:r>
            <w:r w:rsidR="00672985">
              <w:t>pace-to-earth) 5.209 5.208A 5.208B</w:t>
            </w:r>
          </w:p>
          <w:p w14:paraId="56509DA4" w14:textId="0F0C7BF5" w:rsidR="00672985" w:rsidRDefault="0065588A" w:rsidP="00CC6AFD">
            <w:r>
              <w:lastRenderedPageBreak/>
              <w:t>5.208</w:t>
            </w:r>
          </w:p>
        </w:tc>
        <w:tc>
          <w:tcPr>
            <w:tcW w:w="3960" w:type="dxa"/>
          </w:tcPr>
          <w:p w14:paraId="6DBC718B" w14:textId="77777777" w:rsidR="00672985" w:rsidRDefault="00672985" w:rsidP="00672985">
            <w:r>
              <w:lastRenderedPageBreak/>
              <w:t>Refer to Resolution 739 (Rev. WRC-07).</w:t>
            </w:r>
          </w:p>
          <w:p w14:paraId="715CE0F2" w14:textId="77777777" w:rsidR="00B27CCF" w:rsidRDefault="00B27CCF" w:rsidP="00B27CCF"/>
          <w:p w14:paraId="132EA312" w14:textId="77777777" w:rsidR="00B27CCF" w:rsidRDefault="00B27CCF" w:rsidP="00B27CCF">
            <w:r>
              <w:t>Mobile-satellite service is limited to non-geostationary-satellite systems.</w:t>
            </w:r>
          </w:p>
          <w:p w14:paraId="7F32A674" w14:textId="77777777" w:rsidR="00B27CCF" w:rsidRDefault="00B27CCF" w:rsidP="00B27CCF"/>
          <w:p w14:paraId="7E6DE700" w14:textId="77777777" w:rsidR="00B27CCF" w:rsidRDefault="00B27CCF" w:rsidP="00B27CCF">
            <w:r>
              <w:lastRenderedPageBreak/>
              <w:t>The mobile-satellite service is subject to coordination under No. 9.11A of the ITU-RR.</w:t>
            </w:r>
          </w:p>
          <w:p w14:paraId="1E4864AC" w14:textId="77777777" w:rsidR="0065588A" w:rsidRDefault="0065588A" w:rsidP="00B27CCF"/>
          <w:p w14:paraId="5528A3D4" w14:textId="3ABA75DD" w:rsidR="0065588A" w:rsidRDefault="0065588A" w:rsidP="00B27CCF">
            <w:r>
              <w:t>136-144 MHz is used by 2-way Radio Networks.</w:t>
            </w:r>
          </w:p>
        </w:tc>
      </w:tr>
      <w:tr w:rsidR="00672985" w14:paraId="6BAA852B" w14:textId="77777777" w:rsidTr="001A55A8">
        <w:tc>
          <w:tcPr>
            <w:tcW w:w="3234" w:type="dxa"/>
          </w:tcPr>
          <w:p w14:paraId="16B0E63B" w14:textId="77777777" w:rsidR="00672985" w:rsidRDefault="00672985" w:rsidP="00CC6AFD">
            <w:r>
              <w:lastRenderedPageBreak/>
              <w:t>137.175 – 137.825MHz</w:t>
            </w:r>
          </w:p>
        </w:tc>
        <w:tc>
          <w:tcPr>
            <w:tcW w:w="6306" w:type="dxa"/>
          </w:tcPr>
          <w:p w14:paraId="1B7D1B76" w14:textId="77777777" w:rsidR="00672985" w:rsidRDefault="00672985" w:rsidP="00CC6AFD">
            <w:r>
              <w:t>SPACE OPERATION (space-to-Earth)</w:t>
            </w:r>
          </w:p>
          <w:p w14:paraId="29932FEC" w14:textId="77777777" w:rsidR="00672985" w:rsidRDefault="00672985" w:rsidP="00CC6AFD">
            <w:r>
              <w:t>METEOROLOGICAL-SATELLITE (space-to-Earth)</w:t>
            </w:r>
          </w:p>
          <w:p w14:paraId="0EA2311A" w14:textId="41348210" w:rsidR="00672985" w:rsidRDefault="00672985" w:rsidP="00CC6AFD">
            <w:r>
              <w:t>MOBILE-SATELLITE(space-to-Earth) 5.209</w:t>
            </w:r>
            <w:r w:rsidR="0065588A">
              <w:t>,</w:t>
            </w:r>
            <w:r>
              <w:t xml:space="preserve"> 5.208A 5.208B</w:t>
            </w:r>
          </w:p>
          <w:p w14:paraId="7F42670B" w14:textId="77777777" w:rsidR="00672985" w:rsidRDefault="00672985" w:rsidP="00CC6AFD">
            <w:r>
              <w:t>SPACE RESEARCH (space-to-Earth)</w:t>
            </w:r>
          </w:p>
          <w:p w14:paraId="3177FE78" w14:textId="77777777" w:rsidR="00672985" w:rsidRDefault="00672985" w:rsidP="00CC6AFD">
            <w:r>
              <w:t>Fixed</w:t>
            </w:r>
          </w:p>
          <w:p w14:paraId="6309046E" w14:textId="71B02D33" w:rsidR="0065588A" w:rsidRDefault="00672985" w:rsidP="00CC6AFD">
            <w:r>
              <w:t>Mobile except aeronautical mobile (</w:t>
            </w:r>
            <w:r w:rsidR="0065588A">
              <w:t>R)</w:t>
            </w:r>
            <w:r>
              <w:t xml:space="preserve"> </w:t>
            </w:r>
          </w:p>
          <w:p w14:paraId="636A039B" w14:textId="1BB3FD4C" w:rsidR="00672985" w:rsidRDefault="00672985" w:rsidP="00CC6AFD">
            <w:r>
              <w:t>5.208</w:t>
            </w:r>
          </w:p>
          <w:p w14:paraId="75192C1E" w14:textId="77777777" w:rsidR="00672985" w:rsidRDefault="00672985" w:rsidP="00CC6AFD"/>
        </w:tc>
        <w:tc>
          <w:tcPr>
            <w:tcW w:w="3960" w:type="dxa"/>
          </w:tcPr>
          <w:p w14:paraId="61BE80CB" w14:textId="77777777" w:rsidR="00672985" w:rsidRDefault="00672985" w:rsidP="00672985">
            <w:r>
              <w:t>Refer to Resolution 739 (Rev. WRC-07).</w:t>
            </w:r>
          </w:p>
          <w:p w14:paraId="645FDC5D" w14:textId="77777777" w:rsidR="00B27CCF" w:rsidRDefault="00B27CCF" w:rsidP="00B27CCF">
            <w:r>
              <w:t>Mobile-satellite service is limited to non-geostationary-satellite systems.</w:t>
            </w:r>
          </w:p>
          <w:p w14:paraId="4C95B5D9" w14:textId="77777777" w:rsidR="00B27CCF" w:rsidRDefault="00B27CCF" w:rsidP="00B27CCF"/>
          <w:p w14:paraId="242C1255" w14:textId="77777777" w:rsidR="00B27CCF" w:rsidRDefault="00B27CCF" w:rsidP="00B27CCF">
            <w:r>
              <w:t>The mobile-satellite service is subject to coordination under No. 9.11A of the ITU-RR.</w:t>
            </w:r>
          </w:p>
          <w:p w14:paraId="266E2C69" w14:textId="086E9604" w:rsidR="0065588A" w:rsidRDefault="0065588A" w:rsidP="00B27CCF">
            <w:r>
              <w:t>136-144 MHz is used by 2-way Radio Networks.</w:t>
            </w:r>
          </w:p>
        </w:tc>
      </w:tr>
      <w:tr w:rsidR="00672985" w14:paraId="5C59DA53" w14:textId="77777777" w:rsidTr="001A55A8">
        <w:trPr>
          <w:trHeight w:val="3044"/>
        </w:trPr>
        <w:tc>
          <w:tcPr>
            <w:tcW w:w="3234" w:type="dxa"/>
          </w:tcPr>
          <w:p w14:paraId="07C3B856" w14:textId="77777777" w:rsidR="00672985" w:rsidRDefault="00672985" w:rsidP="00CC6AFD">
            <w:r>
              <w:t>137.825 – 138 MHz</w:t>
            </w:r>
          </w:p>
        </w:tc>
        <w:tc>
          <w:tcPr>
            <w:tcW w:w="6306" w:type="dxa"/>
          </w:tcPr>
          <w:p w14:paraId="7A837C80" w14:textId="77777777" w:rsidR="00672985" w:rsidRDefault="00672985" w:rsidP="00FC66BA">
            <w:r>
              <w:t>SPACE OPERATION (space-to-Earth)</w:t>
            </w:r>
          </w:p>
          <w:p w14:paraId="214C42B9" w14:textId="77777777" w:rsidR="00672985" w:rsidRDefault="00672985" w:rsidP="00FC66BA">
            <w:r>
              <w:t>METEOROLOGICAL-SATELLITE (space-to-Earth)</w:t>
            </w:r>
          </w:p>
          <w:p w14:paraId="05A86F61" w14:textId="77777777" w:rsidR="00672985" w:rsidRDefault="00672985" w:rsidP="00FC66BA">
            <w:r>
              <w:t>SPACE RESEARCH (space-to-Earth)</w:t>
            </w:r>
          </w:p>
          <w:p w14:paraId="29C58A3F" w14:textId="77777777" w:rsidR="00672985" w:rsidRDefault="00672985" w:rsidP="00FC66BA">
            <w:r>
              <w:t>Fixed</w:t>
            </w:r>
          </w:p>
          <w:p w14:paraId="1A555A99" w14:textId="72C66915" w:rsidR="00672985" w:rsidRDefault="00672985" w:rsidP="00FC66BA">
            <w:r>
              <w:t>Mobile except aeronautical mobile (</w:t>
            </w:r>
            <w:r w:rsidR="0065588A">
              <w:t>R)</w:t>
            </w:r>
            <w:r>
              <w:t xml:space="preserve"> </w:t>
            </w:r>
          </w:p>
          <w:p w14:paraId="57814C8A" w14:textId="77777777" w:rsidR="00B27CCF" w:rsidRDefault="00B27CCF" w:rsidP="00FC66BA">
            <w:r>
              <w:t>Mobile-satellite (space-to-Earth) 5.208A 5.208B 5.209</w:t>
            </w:r>
          </w:p>
          <w:p w14:paraId="6016F503" w14:textId="77777777" w:rsidR="00EF5A63" w:rsidRDefault="00EF5A63" w:rsidP="00FC66BA"/>
          <w:p w14:paraId="16622360" w14:textId="45DD912B" w:rsidR="00672985" w:rsidRDefault="0065588A" w:rsidP="00FC66BA">
            <w:r>
              <w:t>5.208</w:t>
            </w:r>
          </w:p>
        </w:tc>
        <w:tc>
          <w:tcPr>
            <w:tcW w:w="3960" w:type="dxa"/>
          </w:tcPr>
          <w:p w14:paraId="4DF3DA2A" w14:textId="77777777" w:rsidR="00B27CCF" w:rsidRDefault="00672985" w:rsidP="00B27CCF">
            <w:r>
              <w:t>Refer to Resolution 739 (Rev. WRC-07).</w:t>
            </w:r>
          </w:p>
          <w:p w14:paraId="1F055141" w14:textId="77777777" w:rsidR="00B27CCF" w:rsidRDefault="00B27CCF" w:rsidP="00B27CCF"/>
          <w:p w14:paraId="2A0AF5D8" w14:textId="77777777" w:rsidR="00B27CCF" w:rsidRDefault="00B27CCF" w:rsidP="00B27CCF">
            <w:r>
              <w:t>Mobile-satellite service is limited to non-geostationary-satellite systems.</w:t>
            </w:r>
          </w:p>
          <w:p w14:paraId="01862109" w14:textId="77777777" w:rsidR="00B27CCF" w:rsidRDefault="00B27CCF" w:rsidP="00B27CCF"/>
          <w:p w14:paraId="479AC1EE" w14:textId="77777777" w:rsidR="00B27CCF" w:rsidRDefault="00B27CCF" w:rsidP="00672985">
            <w:r>
              <w:t>The mobile-satellite service is subject to coordination under No. 9.11A of th</w:t>
            </w:r>
            <w:r w:rsidR="00761E9E">
              <w:t xml:space="preserve">e ITU </w:t>
            </w:r>
            <w:r>
              <w:t>RR.</w:t>
            </w:r>
          </w:p>
          <w:p w14:paraId="2F1E85E9" w14:textId="77777777" w:rsidR="0065588A" w:rsidRDefault="0065588A" w:rsidP="00672985"/>
          <w:p w14:paraId="11AE0747" w14:textId="3F31D715" w:rsidR="0065588A" w:rsidRDefault="0065588A" w:rsidP="00672985">
            <w:r>
              <w:t>136-144 MHz is used by 2-way Radio Networks.</w:t>
            </w:r>
          </w:p>
        </w:tc>
      </w:tr>
      <w:tr w:rsidR="00672985" w14:paraId="7B253335" w14:textId="77777777" w:rsidTr="001A55A8">
        <w:tc>
          <w:tcPr>
            <w:tcW w:w="3234" w:type="dxa"/>
          </w:tcPr>
          <w:p w14:paraId="7E199BF2" w14:textId="77777777" w:rsidR="00672985" w:rsidRDefault="00672985" w:rsidP="000A28A2">
            <w:r>
              <w:t>138 – 14</w:t>
            </w:r>
            <w:r w:rsidR="000A28A2">
              <w:t>4</w:t>
            </w:r>
            <w:r>
              <w:t>MHz</w:t>
            </w:r>
          </w:p>
        </w:tc>
        <w:tc>
          <w:tcPr>
            <w:tcW w:w="6306" w:type="dxa"/>
          </w:tcPr>
          <w:p w14:paraId="378089C0" w14:textId="77777777" w:rsidR="00672985" w:rsidRDefault="00672985" w:rsidP="00CC6AFD">
            <w:r>
              <w:t>FIXED</w:t>
            </w:r>
          </w:p>
          <w:p w14:paraId="593167E2" w14:textId="77777777" w:rsidR="000A28A2" w:rsidRDefault="00672985" w:rsidP="00CC6AFD">
            <w:r>
              <w:t xml:space="preserve">MOBILE  </w:t>
            </w:r>
          </w:p>
          <w:p w14:paraId="576B40D6" w14:textId="77777777" w:rsidR="000A28A2" w:rsidRDefault="000A28A2" w:rsidP="00CC6AFD"/>
          <w:p w14:paraId="48A3359F" w14:textId="77777777" w:rsidR="00672985" w:rsidRDefault="00672985" w:rsidP="00CC6AFD">
            <w:r>
              <w:t>5.212</w:t>
            </w:r>
          </w:p>
        </w:tc>
        <w:tc>
          <w:tcPr>
            <w:tcW w:w="3960" w:type="dxa"/>
          </w:tcPr>
          <w:p w14:paraId="083D85D2" w14:textId="77777777" w:rsidR="00672985" w:rsidRDefault="0000412E" w:rsidP="000A28A2">
            <w:r>
              <w:t xml:space="preserve">For use by </w:t>
            </w:r>
            <w:r w:rsidR="000A28A2">
              <w:t xml:space="preserve">2-way </w:t>
            </w:r>
            <w:r>
              <w:t>Radio Networks.</w:t>
            </w:r>
          </w:p>
          <w:p w14:paraId="4AF63772" w14:textId="77777777" w:rsidR="0065588A" w:rsidRDefault="0065588A" w:rsidP="000A28A2"/>
          <w:p w14:paraId="384CF379" w14:textId="0CDA84BA" w:rsidR="0065588A" w:rsidRDefault="0065588A" w:rsidP="000A28A2"/>
        </w:tc>
      </w:tr>
      <w:tr w:rsidR="00672985" w14:paraId="491DDCC7" w14:textId="77777777" w:rsidTr="001A55A8">
        <w:tc>
          <w:tcPr>
            <w:tcW w:w="3234" w:type="dxa"/>
          </w:tcPr>
          <w:p w14:paraId="5D2A78AE" w14:textId="481FD81A" w:rsidR="00672985" w:rsidRDefault="00CA027F" w:rsidP="00CC6AFD">
            <w:r>
              <w:t xml:space="preserve">144 – 146 </w:t>
            </w:r>
            <w:r w:rsidR="00672985">
              <w:t>MHz</w:t>
            </w:r>
          </w:p>
        </w:tc>
        <w:tc>
          <w:tcPr>
            <w:tcW w:w="6306" w:type="dxa"/>
          </w:tcPr>
          <w:p w14:paraId="416491F0" w14:textId="77777777" w:rsidR="00672985" w:rsidRDefault="00672985" w:rsidP="00CC6AFD">
            <w:r>
              <w:t>AMATEUR</w:t>
            </w:r>
          </w:p>
          <w:p w14:paraId="4A3F7F26" w14:textId="77777777" w:rsidR="00672985" w:rsidRDefault="00672985" w:rsidP="00CC6AFD">
            <w:r>
              <w:t>AMATEUR-SATELLITE</w:t>
            </w:r>
          </w:p>
          <w:p w14:paraId="00FDC247" w14:textId="77777777" w:rsidR="00672985" w:rsidRDefault="00672985" w:rsidP="00CC6AFD"/>
        </w:tc>
        <w:tc>
          <w:tcPr>
            <w:tcW w:w="3960" w:type="dxa"/>
          </w:tcPr>
          <w:p w14:paraId="2212DFBB" w14:textId="7999BC87" w:rsidR="00672985" w:rsidRDefault="00672985" w:rsidP="0000412E"/>
        </w:tc>
      </w:tr>
      <w:tr w:rsidR="00672985" w14:paraId="5F36EE0E" w14:textId="77777777" w:rsidTr="001A55A8">
        <w:tc>
          <w:tcPr>
            <w:tcW w:w="3234" w:type="dxa"/>
          </w:tcPr>
          <w:p w14:paraId="19ABAD74" w14:textId="77777777" w:rsidR="00672985" w:rsidRDefault="00672985" w:rsidP="000A28A2">
            <w:r>
              <w:t>146  - 1</w:t>
            </w:r>
            <w:r w:rsidR="000A28A2">
              <w:t>7</w:t>
            </w:r>
            <w:r>
              <w:t>4 MHz</w:t>
            </w:r>
          </w:p>
        </w:tc>
        <w:tc>
          <w:tcPr>
            <w:tcW w:w="6306" w:type="dxa"/>
          </w:tcPr>
          <w:p w14:paraId="6A29ED31" w14:textId="77777777" w:rsidR="00672985" w:rsidRDefault="00672985" w:rsidP="00417C2E">
            <w:r>
              <w:t>FIXED</w:t>
            </w:r>
          </w:p>
          <w:p w14:paraId="657D5787" w14:textId="77777777" w:rsidR="000A28A2" w:rsidRDefault="00672985" w:rsidP="000A28A2">
            <w:r>
              <w:lastRenderedPageBreak/>
              <w:t>MOBILE</w:t>
            </w:r>
          </w:p>
          <w:p w14:paraId="1493B102" w14:textId="77777777" w:rsidR="000A28A2" w:rsidRDefault="000A28A2" w:rsidP="000A28A2"/>
          <w:p w14:paraId="4681EBB3" w14:textId="77777777" w:rsidR="00672985" w:rsidRDefault="008F24BB" w:rsidP="000A28A2">
            <w:r>
              <w:t>5.218, 5.219</w:t>
            </w:r>
            <w:r w:rsidR="00714EC3">
              <w:t>, 5.221, 5.149, 5.226, 5.111</w:t>
            </w:r>
          </w:p>
          <w:p w14:paraId="00FA60D6" w14:textId="7A191522" w:rsidR="00945B92" w:rsidRDefault="00945B92" w:rsidP="000A28A2">
            <w:r w:rsidRPr="00945B92">
              <w:t>5.228AA 5.228F</w:t>
            </w:r>
          </w:p>
        </w:tc>
        <w:tc>
          <w:tcPr>
            <w:tcW w:w="3960" w:type="dxa"/>
          </w:tcPr>
          <w:p w14:paraId="51A2E15B" w14:textId="77777777" w:rsidR="00672985" w:rsidRDefault="000A28A2" w:rsidP="00CC6AFD">
            <w:r>
              <w:lastRenderedPageBreak/>
              <w:t>For use by 2-way</w:t>
            </w:r>
            <w:r w:rsidR="0000412E">
              <w:t xml:space="preserve"> Radio Networks.</w:t>
            </w:r>
          </w:p>
          <w:p w14:paraId="269FA148" w14:textId="77777777" w:rsidR="00B542A0" w:rsidRDefault="00B542A0" w:rsidP="00CC6AFD"/>
          <w:p w14:paraId="5EFC8F17" w14:textId="0BAE9B9C" w:rsidR="00B542A0" w:rsidRDefault="00B542A0" w:rsidP="00B542A0">
            <w:r>
              <w:t xml:space="preserve">The band </w:t>
            </w:r>
            <w:r w:rsidRPr="00376BC0">
              <w:t>161.9375-161.9625</w:t>
            </w:r>
            <w:r>
              <w:t xml:space="preserve"> MHz and 161.9875-162.0125 May be used by the Mobile-satellite service, subject to Appendix 18 of the ITU RR.</w:t>
            </w:r>
          </w:p>
          <w:p w14:paraId="2061B3AE" w14:textId="0C18A037" w:rsidR="00B542A0" w:rsidRDefault="00B542A0" w:rsidP="00CC6AFD"/>
        </w:tc>
      </w:tr>
      <w:tr w:rsidR="00672985" w14:paraId="242183B7" w14:textId="77777777" w:rsidTr="001A55A8">
        <w:tc>
          <w:tcPr>
            <w:tcW w:w="3234" w:type="dxa"/>
          </w:tcPr>
          <w:p w14:paraId="59577E3E" w14:textId="3736863F" w:rsidR="00672985" w:rsidRPr="00B377F7" w:rsidRDefault="001B7B22" w:rsidP="000F74DE">
            <w:r w:rsidRPr="00B377F7">
              <w:lastRenderedPageBreak/>
              <w:t>174 – 230</w:t>
            </w:r>
            <w:r w:rsidR="00CA027F" w:rsidRPr="00B377F7">
              <w:t xml:space="preserve"> </w:t>
            </w:r>
            <w:r w:rsidR="00672985" w:rsidRPr="00B377F7">
              <w:t>MHz</w:t>
            </w:r>
          </w:p>
        </w:tc>
        <w:tc>
          <w:tcPr>
            <w:tcW w:w="6306" w:type="dxa"/>
          </w:tcPr>
          <w:p w14:paraId="0C92E8F1" w14:textId="77777777" w:rsidR="00672985" w:rsidRPr="00B377F7" w:rsidRDefault="00672985" w:rsidP="000F74DE">
            <w:r w:rsidRPr="00B377F7">
              <w:t>BROADCASTING</w:t>
            </w:r>
          </w:p>
          <w:p w14:paraId="7AFF25E9" w14:textId="77777777" w:rsidR="00672985" w:rsidRPr="00B377F7" w:rsidRDefault="00672985" w:rsidP="000F74DE"/>
        </w:tc>
        <w:tc>
          <w:tcPr>
            <w:tcW w:w="3960" w:type="dxa"/>
          </w:tcPr>
          <w:p w14:paraId="295E5CF9" w14:textId="77777777" w:rsidR="00672985" w:rsidRPr="00B377F7" w:rsidRDefault="001B7B22" w:rsidP="001B7B22">
            <w:r w:rsidRPr="00B377F7">
              <w:t>Used by Analogue Television Broadcasting Operators.</w:t>
            </w:r>
          </w:p>
        </w:tc>
      </w:tr>
      <w:tr w:rsidR="00672985" w14:paraId="669A4F5C" w14:textId="77777777" w:rsidTr="001A55A8">
        <w:tc>
          <w:tcPr>
            <w:tcW w:w="3234" w:type="dxa"/>
          </w:tcPr>
          <w:p w14:paraId="34C6D35B" w14:textId="77777777" w:rsidR="00672985" w:rsidRDefault="00672985" w:rsidP="000F74DE">
            <w:r>
              <w:t>230 -  235 MHz</w:t>
            </w:r>
          </w:p>
        </w:tc>
        <w:tc>
          <w:tcPr>
            <w:tcW w:w="6306" w:type="dxa"/>
          </w:tcPr>
          <w:p w14:paraId="4AA715A9" w14:textId="77777777" w:rsidR="00672985" w:rsidRDefault="00672985" w:rsidP="008E6E0E">
            <w:r>
              <w:t>FIXED</w:t>
            </w:r>
          </w:p>
          <w:p w14:paraId="06F6D8CD" w14:textId="77777777" w:rsidR="00672985" w:rsidRDefault="00672985" w:rsidP="008E6E0E">
            <w:r>
              <w:t>MOBILE</w:t>
            </w:r>
          </w:p>
          <w:p w14:paraId="46E7F33C" w14:textId="77777777" w:rsidR="00672985" w:rsidRDefault="00672985" w:rsidP="008E6E0E"/>
        </w:tc>
        <w:tc>
          <w:tcPr>
            <w:tcW w:w="3960" w:type="dxa"/>
          </w:tcPr>
          <w:p w14:paraId="4B6B1891" w14:textId="77777777" w:rsidR="00672985" w:rsidRDefault="00672985" w:rsidP="000F74DE"/>
        </w:tc>
      </w:tr>
      <w:tr w:rsidR="00672985" w14:paraId="3676D53C" w14:textId="77777777" w:rsidTr="001A55A8">
        <w:tc>
          <w:tcPr>
            <w:tcW w:w="3234" w:type="dxa"/>
          </w:tcPr>
          <w:p w14:paraId="48E370B6" w14:textId="0FF50AF5" w:rsidR="00672985" w:rsidRDefault="00B377F7" w:rsidP="000F74DE">
            <w:r w:rsidRPr="00F85212">
              <w:t>235</w:t>
            </w:r>
            <w:r w:rsidR="00672985" w:rsidRPr="00F85212">
              <w:t xml:space="preserve"> -  267 MHz</w:t>
            </w:r>
          </w:p>
        </w:tc>
        <w:tc>
          <w:tcPr>
            <w:tcW w:w="6306" w:type="dxa"/>
          </w:tcPr>
          <w:p w14:paraId="5867CC5C" w14:textId="77777777" w:rsidR="00672985" w:rsidRDefault="00672985" w:rsidP="008E6E0E">
            <w:r>
              <w:t>FIXED</w:t>
            </w:r>
          </w:p>
          <w:p w14:paraId="7B7C951B" w14:textId="77777777" w:rsidR="00DD3CE4" w:rsidRDefault="00837A0D" w:rsidP="008E6E0E">
            <w:r>
              <w:t>MOBILE</w:t>
            </w:r>
            <w:r w:rsidR="002701D7">
              <w:t xml:space="preserve"> </w:t>
            </w:r>
          </w:p>
          <w:p w14:paraId="2117C1E3" w14:textId="26B150FC" w:rsidR="00672985" w:rsidRDefault="002701D7" w:rsidP="008E6E0E">
            <w:r>
              <w:t xml:space="preserve">5.111 </w:t>
            </w:r>
            <w:r w:rsidR="00B377F7">
              <w:t>5.254 ,</w:t>
            </w:r>
            <w:r w:rsidR="00672985">
              <w:t>5.256</w:t>
            </w:r>
          </w:p>
          <w:p w14:paraId="2775DA7D" w14:textId="77777777" w:rsidR="00672985" w:rsidRDefault="00672985" w:rsidP="008E6E0E"/>
        </w:tc>
        <w:tc>
          <w:tcPr>
            <w:tcW w:w="3960" w:type="dxa"/>
          </w:tcPr>
          <w:p w14:paraId="6F4BA9A6" w14:textId="77777777" w:rsidR="00672985" w:rsidRDefault="00761E9E" w:rsidP="00761E9E">
            <w:r>
              <w:t>For the use of 243 MHz refer to Article 31 of the ITU RR.</w:t>
            </w:r>
          </w:p>
          <w:p w14:paraId="44B84701" w14:textId="77777777" w:rsidR="002701D7" w:rsidRDefault="002701D7" w:rsidP="00761E9E"/>
          <w:p w14:paraId="6C88DB62" w14:textId="77777777" w:rsidR="002701D7" w:rsidRDefault="002701D7" w:rsidP="00761E9E">
            <w:r>
              <w:t>May be used by the mobile-satellite service, subject to agreement obtained under No. 9.21 of the ITU RR.</w:t>
            </w:r>
          </w:p>
          <w:p w14:paraId="59553FA0" w14:textId="77777777" w:rsidR="00AF5CAF" w:rsidRDefault="00AF5CAF" w:rsidP="00761E9E"/>
        </w:tc>
      </w:tr>
      <w:tr w:rsidR="00672985" w14:paraId="6E74036B" w14:textId="77777777" w:rsidTr="001A55A8">
        <w:tc>
          <w:tcPr>
            <w:tcW w:w="3234" w:type="dxa"/>
          </w:tcPr>
          <w:p w14:paraId="07DF3F29" w14:textId="77777777" w:rsidR="00672985" w:rsidRDefault="00672985" w:rsidP="000F74DE">
            <w:r>
              <w:t>267 – 272 MHz</w:t>
            </w:r>
          </w:p>
        </w:tc>
        <w:tc>
          <w:tcPr>
            <w:tcW w:w="6306" w:type="dxa"/>
          </w:tcPr>
          <w:p w14:paraId="1A86ABA3" w14:textId="77777777" w:rsidR="00672985" w:rsidRDefault="00672985" w:rsidP="008D4C0D">
            <w:r>
              <w:t>FIXED</w:t>
            </w:r>
          </w:p>
          <w:p w14:paraId="3B735858" w14:textId="77777777" w:rsidR="00672985" w:rsidRDefault="00672985" w:rsidP="008D4C0D">
            <w:r>
              <w:t>MOBILE</w:t>
            </w:r>
          </w:p>
          <w:p w14:paraId="5310F06C" w14:textId="77777777" w:rsidR="00672985" w:rsidRDefault="00672985" w:rsidP="008D4C0D">
            <w:r>
              <w:t>Space Operation (space-to-Earth)</w:t>
            </w:r>
          </w:p>
          <w:p w14:paraId="4BE451E0" w14:textId="77777777" w:rsidR="00672985" w:rsidRDefault="00672985" w:rsidP="008E6E0E">
            <w:r>
              <w:t>5.254   5.257</w:t>
            </w:r>
          </w:p>
          <w:p w14:paraId="1125D4C5" w14:textId="77777777" w:rsidR="00672985" w:rsidRDefault="00672985" w:rsidP="008E6E0E"/>
        </w:tc>
        <w:tc>
          <w:tcPr>
            <w:tcW w:w="3960" w:type="dxa"/>
          </w:tcPr>
          <w:p w14:paraId="73604D99" w14:textId="77777777" w:rsidR="006149C0" w:rsidRDefault="006149C0" w:rsidP="006149C0">
            <w:r>
              <w:t>Refer to No. 9.21 of the ITU RR.</w:t>
            </w:r>
          </w:p>
          <w:p w14:paraId="508DE416" w14:textId="77777777" w:rsidR="00672985" w:rsidRDefault="00672985" w:rsidP="000F74DE"/>
        </w:tc>
      </w:tr>
      <w:tr w:rsidR="00672985" w14:paraId="52D644B8" w14:textId="77777777" w:rsidTr="001A55A8">
        <w:tc>
          <w:tcPr>
            <w:tcW w:w="3234" w:type="dxa"/>
          </w:tcPr>
          <w:p w14:paraId="73B4217F" w14:textId="77777777" w:rsidR="00672985" w:rsidRDefault="00672985" w:rsidP="000F74DE">
            <w:r>
              <w:t>272 - 273 MHz</w:t>
            </w:r>
          </w:p>
        </w:tc>
        <w:tc>
          <w:tcPr>
            <w:tcW w:w="6306" w:type="dxa"/>
          </w:tcPr>
          <w:p w14:paraId="6075E844" w14:textId="77777777" w:rsidR="00672985" w:rsidRDefault="00672985" w:rsidP="008D4C0D">
            <w:r>
              <w:t>SPACE OPERATION  (space-to-Earth)</w:t>
            </w:r>
          </w:p>
          <w:p w14:paraId="265C5E88" w14:textId="77777777" w:rsidR="00672985" w:rsidRDefault="00672985" w:rsidP="000E0DDE">
            <w:r>
              <w:t>FIXED</w:t>
            </w:r>
          </w:p>
          <w:p w14:paraId="40A35B7A" w14:textId="77777777" w:rsidR="00672985" w:rsidRDefault="00672985" w:rsidP="000E0DDE">
            <w:r>
              <w:t>MOBILE</w:t>
            </w:r>
          </w:p>
          <w:p w14:paraId="55F92984" w14:textId="77777777" w:rsidR="00672985" w:rsidRDefault="00672985" w:rsidP="000E0DDE">
            <w:r>
              <w:t xml:space="preserve">5.254 </w:t>
            </w:r>
          </w:p>
        </w:tc>
        <w:tc>
          <w:tcPr>
            <w:tcW w:w="3960" w:type="dxa"/>
          </w:tcPr>
          <w:p w14:paraId="52BA90C2" w14:textId="77777777" w:rsidR="006149C0" w:rsidRDefault="006149C0" w:rsidP="006149C0">
            <w:r>
              <w:t>May be used by the mobile-satellite service, subject to agreement obtained under No. 9.21 of the ITU RR.</w:t>
            </w:r>
          </w:p>
          <w:p w14:paraId="5A503A37" w14:textId="77777777" w:rsidR="00672985" w:rsidRDefault="00672985" w:rsidP="000F74DE"/>
        </w:tc>
      </w:tr>
      <w:tr w:rsidR="00672985" w14:paraId="5FAEE91C" w14:textId="77777777" w:rsidTr="001A55A8">
        <w:tc>
          <w:tcPr>
            <w:tcW w:w="3234" w:type="dxa"/>
          </w:tcPr>
          <w:p w14:paraId="01172089" w14:textId="77777777" w:rsidR="00672985" w:rsidRDefault="00672985" w:rsidP="000F74DE">
            <w:r>
              <w:t>273 – 312 MHz</w:t>
            </w:r>
          </w:p>
        </w:tc>
        <w:tc>
          <w:tcPr>
            <w:tcW w:w="6306" w:type="dxa"/>
          </w:tcPr>
          <w:p w14:paraId="6F47EB81" w14:textId="77777777" w:rsidR="00672985" w:rsidRDefault="00672985" w:rsidP="000E0DDE">
            <w:r>
              <w:t>FIXED</w:t>
            </w:r>
          </w:p>
          <w:p w14:paraId="3522957F" w14:textId="77777777" w:rsidR="00672985" w:rsidRDefault="00672985" w:rsidP="000E0DDE">
            <w:r>
              <w:t>MOBILE</w:t>
            </w:r>
          </w:p>
          <w:p w14:paraId="0ACE023B" w14:textId="77777777" w:rsidR="00672985" w:rsidRDefault="00672985" w:rsidP="000E0DDE">
            <w:r>
              <w:t xml:space="preserve">5.254 </w:t>
            </w:r>
          </w:p>
          <w:p w14:paraId="1C3843CA" w14:textId="77777777" w:rsidR="00672985" w:rsidRDefault="00672985" w:rsidP="000E0DDE"/>
        </w:tc>
        <w:tc>
          <w:tcPr>
            <w:tcW w:w="3960" w:type="dxa"/>
          </w:tcPr>
          <w:p w14:paraId="358D5242" w14:textId="77777777" w:rsidR="006149C0" w:rsidRDefault="006149C0" w:rsidP="006149C0">
            <w:r>
              <w:t>May be used by the mobile-satellite service, subject to agreement obtained under No. 9.21 of the ITU RR.</w:t>
            </w:r>
          </w:p>
          <w:p w14:paraId="09997875" w14:textId="77777777" w:rsidR="00672985" w:rsidRDefault="00672985" w:rsidP="000F74DE"/>
        </w:tc>
      </w:tr>
      <w:tr w:rsidR="00672985" w14:paraId="06768251" w14:textId="77777777" w:rsidTr="001A55A8">
        <w:tc>
          <w:tcPr>
            <w:tcW w:w="3234" w:type="dxa"/>
          </w:tcPr>
          <w:p w14:paraId="5431B162" w14:textId="77777777" w:rsidR="00672985" w:rsidRDefault="00672985" w:rsidP="000F74DE">
            <w:r>
              <w:t>312  - 315 MHz</w:t>
            </w:r>
          </w:p>
        </w:tc>
        <w:tc>
          <w:tcPr>
            <w:tcW w:w="6306" w:type="dxa"/>
          </w:tcPr>
          <w:p w14:paraId="116EF11E" w14:textId="77777777" w:rsidR="00672985" w:rsidRDefault="00672985" w:rsidP="00255570">
            <w:r>
              <w:t>FIXED</w:t>
            </w:r>
          </w:p>
          <w:p w14:paraId="6824D0AE" w14:textId="77777777" w:rsidR="00672985" w:rsidRDefault="00672985" w:rsidP="00255570">
            <w:r>
              <w:t>MOBILE</w:t>
            </w:r>
          </w:p>
          <w:p w14:paraId="676699AC" w14:textId="3F9C1AD1" w:rsidR="00672985" w:rsidRDefault="00672985" w:rsidP="00255570">
            <w:r>
              <w:t>Mobile-S</w:t>
            </w:r>
            <w:r w:rsidR="00DD3CE4">
              <w:t>atellite (Earth-to-space) 5.254,</w:t>
            </w:r>
            <w:r>
              <w:t xml:space="preserve"> 5.255 </w:t>
            </w:r>
          </w:p>
        </w:tc>
        <w:tc>
          <w:tcPr>
            <w:tcW w:w="3960" w:type="dxa"/>
          </w:tcPr>
          <w:p w14:paraId="66223BFD" w14:textId="77777777" w:rsidR="000E5A6E" w:rsidRDefault="006149C0" w:rsidP="006149C0">
            <w:r>
              <w:t>May be used by the mobile-satellite service, subject to agreement obtained under No</w:t>
            </w:r>
            <w:r w:rsidR="000E5A6E">
              <w:t>s</w:t>
            </w:r>
            <w:r>
              <w:t xml:space="preserve">. 9.21 </w:t>
            </w:r>
            <w:r w:rsidR="000E5A6E">
              <w:t xml:space="preserve">and 9.11A </w:t>
            </w:r>
            <w:r>
              <w:t>of the ITU RR.</w:t>
            </w:r>
          </w:p>
          <w:p w14:paraId="4A645750" w14:textId="77777777" w:rsidR="00672985" w:rsidRDefault="00672985" w:rsidP="000F74DE"/>
        </w:tc>
      </w:tr>
      <w:tr w:rsidR="00672985" w14:paraId="586AE46D" w14:textId="77777777" w:rsidTr="001A55A8">
        <w:tc>
          <w:tcPr>
            <w:tcW w:w="3234" w:type="dxa"/>
          </w:tcPr>
          <w:p w14:paraId="0B720045" w14:textId="77777777" w:rsidR="00672985" w:rsidRDefault="00672985" w:rsidP="000F74DE">
            <w:r>
              <w:lastRenderedPageBreak/>
              <w:t>315  - 322 MHz</w:t>
            </w:r>
          </w:p>
        </w:tc>
        <w:tc>
          <w:tcPr>
            <w:tcW w:w="6306" w:type="dxa"/>
          </w:tcPr>
          <w:p w14:paraId="2F811C4D" w14:textId="77777777" w:rsidR="00672985" w:rsidRDefault="00672985" w:rsidP="00255570">
            <w:r>
              <w:t>FIXED</w:t>
            </w:r>
          </w:p>
          <w:p w14:paraId="07278986" w14:textId="77777777" w:rsidR="00672985" w:rsidRDefault="00672985" w:rsidP="00255570">
            <w:r>
              <w:t>MOBILE</w:t>
            </w:r>
          </w:p>
          <w:p w14:paraId="12D37B1A" w14:textId="77777777" w:rsidR="00672985" w:rsidRDefault="00672985" w:rsidP="00255570">
            <w:r>
              <w:t xml:space="preserve">5.254 </w:t>
            </w:r>
          </w:p>
          <w:p w14:paraId="5626485F" w14:textId="77777777" w:rsidR="00672985" w:rsidRDefault="00672985" w:rsidP="00255570"/>
        </w:tc>
        <w:tc>
          <w:tcPr>
            <w:tcW w:w="3960" w:type="dxa"/>
          </w:tcPr>
          <w:p w14:paraId="15B339A2" w14:textId="77777777" w:rsidR="006149C0" w:rsidRDefault="006149C0" w:rsidP="006149C0">
            <w:r>
              <w:t>May be used by the mobile-satellite service, subject to agreement obtained under No. 9.21 of the ITU RR.</w:t>
            </w:r>
          </w:p>
          <w:p w14:paraId="17B6BC84" w14:textId="77777777" w:rsidR="00672985" w:rsidRDefault="00672985" w:rsidP="000F74DE"/>
        </w:tc>
      </w:tr>
      <w:tr w:rsidR="00672985" w14:paraId="0333AC78" w14:textId="77777777" w:rsidTr="001A55A8">
        <w:tc>
          <w:tcPr>
            <w:tcW w:w="3234" w:type="dxa"/>
          </w:tcPr>
          <w:p w14:paraId="17CA0696" w14:textId="77777777" w:rsidR="00672985" w:rsidRDefault="00672985" w:rsidP="000F74DE">
            <w:r>
              <w:t>322 – 328.6 MHz</w:t>
            </w:r>
          </w:p>
        </w:tc>
        <w:tc>
          <w:tcPr>
            <w:tcW w:w="6306" w:type="dxa"/>
          </w:tcPr>
          <w:p w14:paraId="3C6B6BEE" w14:textId="77777777" w:rsidR="00672985" w:rsidRDefault="00672985" w:rsidP="00255570">
            <w:r>
              <w:t>FIXED</w:t>
            </w:r>
          </w:p>
          <w:p w14:paraId="00184F39" w14:textId="77777777" w:rsidR="00672985" w:rsidRDefault="00672985" w:rsidP="00255570">
            <w:r>
              <w:t>MOBILE</w:t>
            </w:r>
          </w:p>
          <w:p w14:paraId="3FA3F54E" w14:textId="77777777" w:rsidR="00672985" w:rsidRDefault="00672985" w:rsidP="00255570">
            <w:r>
              <w:t>RADIO ASTRONOMY</w:t>
            </w:r>
          </w:p>
          <w:p w14:paraId="64CE6B66" w14:textId="21D723B1" w:rsidR="00672985" w:rsidRDefault="00672985" w:rsidP="00255570">
            <w:r>
              <w:t>5.149</w:t>
            </w:r>
          </w:p>
        </w:tc>
        <w:tc>
          <w:tcPr>
            <w:tcW w:w="3960" w:type="dxa"/>
          </w:tcPr>
          <w:p w14:paraId="5DFB0D22" w14:textId="77777777" w:rsidR="00672985" w:rsidRDefault="00253B6A" w:rsidP="000F74DE">
            <w:r>
              <w:t>Fixed and Mobile service operators should refer to Nos. 4.5, 4.6 and Article 29 of the ITU-RR.</w:t>
            </w:r>
          </w:p>
        </w:tc>
      </w:tr>
      <w:tr w:rsidR="00672985" w14:paraId="19B09930" w14:textId="77777777" w:rsidTr="001A55A8">
        <w:tc>
          <w:tcPr>
            <w:tcW w:w="3234" w:type="dxa"/>
          </w:tcPr>
          <w:p w14:paraId="706C2645" w14:textId="77777777" w:rsidR="00672985" w:rsidRDefault="00672985" w:rsidP="000F74DE">
            <w:r>
              <w:t>328.6  - 335.4 MHz</w:t>
            </w:r>
          </w:p>
        </w:tc>
        <w:tc>
          <w:tcPr>
            <w:tcW w:w="6306" w:type="dxa"/>
          </w:tcPr>
          <w:p w14:paraId="61624615" w14:textId="0351FB54" w:rsidR="00672985" w:rsidRDefault="00672985" w:rsidP="00255570">
            <w:r>
              <w:t>AERONAUTICAL RADIONAVIGATION</w:t>
            </w:r>
            <w:r w:rsidR="00DD3CE4">
              <w:t xml:space="preserve"> </w:t>
            </w:r>
            <w:r>
              <w:t>5.258</w:t>
            </w:r>
          </w:p>
          <w:p w14:paraId="12276E26" w14:textId="77777777" w:rsidR="00672985" w:rsidRDefault="00672985" w:rsidP="00255570"/>
        </w:tc>
        <w:tc>
          <w:tcPr>
            <w:tcW w:w="3960" w:type="dxa"/>
          </w:tcPr>
          <w:p w14:paraId="0DB952F7" w14:textId="77777777" w:rsidR="00672985" w:rsidRDefault="001A55A8" w:rsidP="000F74DE">
            <w:r>
              <w:t>Aeronautical radionavigation service is limited to Instrument Landing Systems (glide path).</w:t>
            </w:r>
          </w:p>
        </w:tc>
      </w:tr>
      <w:tr w:rsidR="00672985" w:rsidRPr="00837A0D" w14:paraId="4D83E7D9" w14:textId="77777777" w:rsidTr="001A55A8">
        <w:tc>
          <w:tcPr>
            <w:tcW w:w="3234" w:type="dxa"/>
          </w:tcPr>
          <w:p w14:paraId="26F1768B" w14:textId="43066E85" w:rsidR="00672985" w:rsidRPr="000F179A" w:rsidRDefault="00DD3CE4" w:rsidP="000F74DE">
            <w:r>
              <w:t>335.4 - 387</w:t>
            </w:r>
            <w:r w:rsidR="00672985" w:rsidRPr="000F179A">
              <w:t xml:space="preserve"> MHz</w:t>
            </w:r>
          </w:p>
        </w:tc>
        <w:tc>
          <w:tcPr>
            <w:tcW w:w="6306" w:type="dxa"/>
          </w:tcPr>
          <w:p w14:paraId="185D7D81" w14:textId="77777777" w:rsidR="00672985" w:rsidRPr="000F179A" w:rsidRDefault="00672985" w:rsidP="00255570">
            <w:r w:rsidRPr="000F179A">
              <w:t>FIXED</w:t>
            </w:r>
          </w:p>
          <w:p w14:paraId="55A46A85" w14:textId="77777777" w:rsidR="00672985" w:rsidRPr="000F179A" w:rsidRDefault="004370B0" w:rsidP="00255570">
            <w:r w:rsidRPr="000F179A">
              <w:t>MOBILE</w:t>
            </w:r>
          </w:p>
          <w:p w14:paraId="42FB8DD6" w14:textId="77777777" w:rsidR="00672985" w:rsidRPr="000F179A" w:rsidRDefault="00672985" w:rsidP="00255570"/>
          <w:p w14:paraId="1F97540C" w14:textId="6DE63E38" w:rsidR="00A3153F" w:rsidRPr="000F179A" w:rsidRDefault="00DD3CE4" w:rsidP="000F179A">
            <w:r>
              <w:t>5</w:t>
            </w:r>
            <w:r w:rsidR="00A3153F" w:rsidRPr="000F179A">
              <w:t>5.254</w:t>
            </w:r>
          </w:p>
        </w:tc>
        <w:tc>
          <w:tcPr>
            <w:tcW w:w="3960" w:type="dxa"/>
          </w:tcPr>
          <w:p w14:paraId="3213D8C7" w14:textId="77777777" w:rsidR="00672985" w:rsidRPr="000F179A" w:rsidRDefault="00182CE5" w:rsidP="000F74DE">
            <w:r w:rsidRPr="000F179A">
              <w:t>Used for Studio-Transmitter-Links</w:t>
            </w:r>
            <w:r w:rsidR="00E9382B" w:rsidRPr="000F179A">
              <w:t xml:space="preserve"> (STL) and Outside Broadcasting (OB)</w:t>
            </w:r>
            <w:r w:rsidR="00E11CCC" w:rsidRPr="000F179A">
              <w:t xml:space="preserve"> operations</w:t>
            </w:r>
            <w:r w:rsidRPr="000F179A">
              <w:t>.</w:t>
            </w:r>
          </w:p>
          <w:p w14:paraId="3E701DB0" w14:textId="77777777" w:rsidR="000F179A" w:rsidRPr="000F179A" w:rsidRDefault="000F179A" w:rsidP="000F74DE"/>
          <w:p w14:paraId="0B802123" w14:textId="6A25B239" w:rsidR="000F179A" w:rsidRPr="000F179A" w:rsidRDefault="000F179A" w:rsidP="000F74DE">
            <w:r w:rsidRPr="000F179A">
              <w:t>See Resolution 739 (Rev. WRC-15)</w:t>
            </w:r>
          </w:p>
        </w:tc>
      </w:tr>
      <w:tr w:rsidR="00DD3CE4" w:rsidRPr="00837A0D" w14:paraId="081A80E5" w14:textId="77777777" w:rsidTr="001A55A8">
        <w:tc>
          <w:tcPr>
            <w:tcW w:w="3234" w:type="dxa"/>
          </w:tcPr>
          <w:p w14:paraId="30534A20" w14:textId="7A472B8C" w:rsidR="00DD3CE4" w:rsidRPr="000F179A" w:rsidRDefault="00DD3CE4" w:rsidP="000F74DE">
            <w:r>
              <w:t>387-390MHz</w:t>
            </w:r>
          </w:p>
        </w:tc>
        <w:tc>
          <w:tcPr>
            <w:tcW w:w="6306" w:type="dxa"/>
          </w:tcPr>
          <w:p w14:paraId="3BA49D40" w14:textId="77777777" w:rsidR="00DD3CE4" w:rsidRPr="000F179A" w:rsidRDefault="00DD3CE4" w:rsidP="00DD3CE4">
            <w:r w:rsidRPr="000F179A">
              <w:t>FIXED</w:t>
            </w:r>
          </w:p>
          <w:p w14:paraId="353179F1" w14:textId="77777777" w:rsidR="00DD3CE4" w:rsidRPr="000F179A" w:rsidRDefault="00DD3CE4" w:rsidP="00DD3CE4">
            <w:r w:rsidRPr="000F179A">
              <w:t>MOBILE</w:t>
            </w:r>
          </w:p>
          <w:p w14:paraId="56BC67ED" w14:textId="3489B09B" w:rsidR="00074BF0" w:rsidRPr="00EA558A" w:rsidRDefault="00074BF0" w:rsidP="00074BF0">
            <w:r>
              <w:t>M</w:t>
            </w:r>
            <w:r w:rsidRPr="00EA558A">
              <w:t>obile</w:t>
            </w:r>
            <w:r>
              <w:t xml:space="preserve"> -satellite (space to Earth) 5.208A,5.208B,5.245,5.255</w:t>
            </w:r>
          </w:p>
          <w:p w14:paraId="064F7124" w14:textId="33ECE075" w:rsidR="00DD3CE4" w:rsidRPr="000F179A" w:rsidRDefault="00DD3CE4" w:rsidP="00255570"/>
        </w:tc>
        <w:tc>
          <w:tcPr>
            <w:tcW w:w="3960" w:type="dxa"/>
          </w:tcPr>
          <w:p w14:paraId="52F9DCE9" w14:textId="77777777" w:rsidR="00074BF0" w:rsidRPr="000F179A" w:rsidRDefault="00074BF0" w:rsidP="00074BF0">
            <w:r w:rsidRPr="000F179A">
              <w:t>Used for Studio-Transmitter-Links (STL) and Outside Broadcasting (OB) operations.</w:t>
            </w:r>
          </w:p>
          <w:p w14:paraId="30B41871" w14:textId="77777777" w:rsidR="00DD3CE4" w:rsidRPr="000F179A" w:rsidRDefault="00DD3CE4" w:rsidP="000F74DE"/>
        </w:tc>
      </w:tr>
      <w:tr w:rsidR="00074BF0" w:rsidRPr="00837A0D" w14:paraId="79973417" w14:textId="77777777" w:rsidTr="001A55A8">
        <w:tc>
          <w:tcPr>
            <w:tcW w:w="3234" w:type="dxa"/>
          </w:tcPr>
          <w:p w14:paraId="6AE578D2" w14:textId="59AD8238" w:rsidR="00074BF0" w:rsidRDefault="00074BF0" w:rsidP="000F74DE">
            <w:r>
              <w:t>390-399.9 MHz</w:t>
            </w:r>
          </w:p>
        </w:tc>
        <w:tc>
          <w:tcPr>
            <w:tcW w:w="6306" w:type="dxa"/>
          </w:tcPr>
          <w:p w14:paraId="29872F0B" w14:textId="77777777" w:rsidR="00074BF0" w:rsidRPr="000F179A" w:rsidRDefault="00074BF0" w:rsidP="00074BF0">
            <w:r w:rsidRPr="000F179A">
              <w:t>FIXED</w:t>
            </w:r>
          </w:p>
          <w:p w14:paraId="42247517" w14:textId="77777777" w:rsidR="00074BF0" w:rsidRPr="000F179A" w:rsidRDefault="00074BF0" w:rsidP="00074BF0">
            <w:r w:rsidRPr="000F179A">
              <w:t>MOBILE</w:t>
            </w:r>
          </w:p>
          <w:p w14:paraId="0059101F" w14:textId="61A83D5D" w:rsidR="00074BF0" w:rsidRPr="000F179A" w:rsidRDefault="00074BF0" w:rsidP="00DD3CE4">
            <w:r>
              <w:t>5.254</w:t>
            </w:r>
          </w:p>
        </w:tc>
        <w:tc>
          <w:tcPr>
            <w:tcW w:w="3960" w:type="dxa"/>
          </w:tcPr>
          <w:p w14:paraId="7A68A9B1" w14:textId="77777777" w:rsidR="00074BF0" w:rsidRPr="000F179A" w:rsidRDefault="00074BF0" w:rsidP="00074BF0">
            <w:r w:rsidRPr="000F179A">
              <w:t>FIXED</w:t>
            </w:r>
          </w:p>
          <w:p w14:paraId="1C42EC41" w14:textId="77777777" w:rsidR="00074BF0" w:rsidRPr="000F179A" w:rsidRDefault="00074BF0" w:rsidP="00074BF0">
            <w:r w:rsidRPr="000F179A">
              <w:t>MOBILE</w:t>
            </w:r>
          </w:p>
          <w:p w14:paraId="73CC243D" w14:textId="77777777" w:rsidR="00074BF0" w:rsidRPr="000F179A" w:rsidRDefault="00074BF0" w:rsidP="00074BF0"/>
        </w:tc>
      </w:tr>
      <w:tr w:rsidR="00672985" w:rsidRPr="00837A0D" w14:paraId="2290A4E5" w14:textId="77777777" w:rsidTr="001A55A8">
        <w:trPr>
          <w:trHeight w:val="405"/>
        </w:trPr>
        <w:tc>
          <w:tcPr>
            <w:tcW w:w="3234" w:type="dxa"/>
          </w:tcPr>
          <w:p w14:paraId="58624925" w14:textId="6F577E32" w:rsidR="00672985" w:rsidRPr="0099178C" w:rsidRDefault="00074BF0" w:rsidP="000F74DE">
            <w:r>
              <w:t>399.9-400.05</w:t>
            </w:r>
            <w:r w:rsidR="00672985" w:rsidRPr="0099178C">
              <w:t xml:space="preserve"> MHz</w:t>
            </w:r>
          </w:p>
        </w:tc>
        <w:tc>
          <w:tcPr>
            <w:tcW w:w="6306" w:type="dxa"/>
          </w:tcPr>
          <w:p w14:paraId="4D9CFE10" w14:textId="76648FB0" w:rsidR="00E9382B" w:rsidRPr="0099178C" w:rsidRDefault="00E9382B" w:rsidP="00D64FE5"/>
          <w:p w14:paraId="1ACB7BB0" w14:textId="77777777" w:rsidR="00672985" w:rsidRPr="0099178C" w:rsidRDefault="00E9382B" w:rsidP="00D64FE5">
            <w:r w:rsidRPr="0099178C">
              <w:t>MOBILE</w:t>
            </w:r>
            <w:r w:rsidR="0099178C" w:rsidRPr="0099178C">
              <w:t xml:space="preserve"> SATELLITE (Earth-to-space)</w:t>
            </w:r>
          </w:p>
          <w:p w14:paraId="0AE95936" w14:textId="77777777" w:rsidR="0099178C" w:rsidRPr="0099178C" w:rsidRDefault="0099178C" w:rsidP="00D64FE5"/>
          <w:p w14:paraId="0B54DA8B" w14:textId="5580FFC3" w:rsidR="00E11CCC" w:rsidRPr="0099178C" w:rsidRDefault="0099178C" w:rsidP="00D64FE5">
            <w:r w:rsidRPr="0099178C">
              <w:t>5.209 5.220</w:t>
            </w:r>
          </w:p>
        </w:tc>
        <w:tc>
          <w:tcPr>
            <w:tcW w:w="3960" w:type="dxa"/>
          </w:tcPr>
          <w:p w14:paraId="55E9CD3A" w14:textId="77777777" w:rsidR="00074BF0" w:rsidRPr="000F179A" w:rsidRDefault="00074BF0" w:rsidP="00074BF0">
            <w:r w:rsidRPr="000F179A">
              <w:t>Used for Studio-Transmitter-Links (STL) and Outside Broadcasting (OB) operations.</w:t>
            </w:r>
          </w:p>
          <w:p w14:paraId="5150C489" w14:textId="77777777" w:rsidR="00672985" w:rsidRPr="00837A0D" w:rsidRDefault="00672985" w:rsidP="00E9382B">
            <w:pPr>
              <w:rPr>
                <w:highlight w:val="yellow"/>
              </w:rPr>
            </w:pPr>
          </w:p>
        </w:tc>
      </w:tr>
    </w:tbl>
    <w:tbl>
      <w:tblPr>
        <w:tblpPr w:leftFromText="180" w:rightFromText="180" w:vertAnchor="text" w:horzAnchor="margin" w:tblpX="-459" w:tblpY="160"/>
        <w:tblOverlap w:val="never"/>
        <w:tblW w:w="13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591"/>
        <w:gridCol w:w="2673"/>
      </w:tblGrid>
      <w:tr w:rsidR="00B81841" w:rsidRPr="00837A0D" w14:paraId="24158424" w14:textId="77777777" w:rsidTr="007054EC">
        <w:trPr>
          <w:trHeight w:val="533"/>
        </w:trPr>
        <w:tc>
          <w:tcPr>
            <w:tcW w:w="3227" w:type="dxa"/>
          </w:tcPr>
          <w:p w14:paraId="2212B8F7" w14:textId="070C786B" w:rsidR="00B81841" w:rsidRPr="00E0584F" w:rsidRDefault="00B81841" w:rsidP="00802529">
            <w:r w:rsidRPr="00E0584F">
              <w:t>400</w:t>
            </w:r>
            <w:r w:rsidR="002B0906" w:rsidRPr="00E0584F">
              <w:t xml:space="preserve">.05 </w:t>
            </w:r>
            <w:r w:rsidR="00E0584F" w:rsidRPr="00E0584F">
              <w:t>–</w:t>
            </w:r>
            <w:r w:rsidR="00530BCD">
              <w:t xml:space="preserve"> 400</w:t>
            </w:r>
            <w:r w:rsidR="00E0584F" w:rsidRPr="00E0584F">
              <w:t xml:space="preserve">.15 </w:t>
            </w:r>
            <w:r w:rsidRPr="00E0584F">
              <w:t>MHz</w:t>
            </w:r>
          </w:p>
        </w:tc>
        <w:tc>
          <w:tcPr>
            <w:tcW w:w="7591" w:type="dxa"/>
          </w:tcPr>
          <w:p w14:paraId="3845F103" w14:textId="41167F05" w:rsidR="002B0906" w:rsidRPr="00E0584F" w:rsidRDefault="00E0584F" w:rsidP="00802529">
            <w:r w:rsidRPr="00E0584F">
              <w:t>STANDARD FREQUENCY AND TIME SIGNAL SATELLITE</w:t>
            </w:r>
          </w:p>
          <w:p w14:paraId="6E3BD654" w14:textId="1971100B" w:rsidR="00B81841" w:rsidRPr="00E0584F" w:rsidRDefault="00E0584F" w:rsidP="00802529">
            <w:r w:rsidRPr="00E0584F">
              <w:t xml:space="preserve"> 5.261 </w:t>
            </w:r>
            <w:r w:rsidR="002B0906" w:rsidRPr="00E0584F">
              <w:t>5.262</w:t>
            </w:r>
          </w:p>
        </w:tc>
        <w:tc>
          <w:tcPr>
            <w:tcW w:w="2673" w:type="dxa"/>
          </w:tcPr>
          <w:p w14:paraId="089A5758" w14:textId="77777777" w:rsidR="00B81841" w:rsidRPr="00837A0D" w:rsidRDefault="00B81841" w:rsidP="00802529">
            <w:pPr>
              <w:rPr>
                <w:highlight w:val="yellow"/>
              </w:rPr>
            </w:pPr>
          </w:p>
        </w:tc>
      </w:tr>
      <w:tr w:rsidR="00B81841" w:rsidRPr="00837A0D" w14:paraId="3C0C0D1E" w14:textId="77777777" w:rsidTr="007054EC">
        <w:trPr>
          <w:trHeight w:val="1633"/>
        </w:trPr>
        <w:tc>
          <w:tcPr>
            <w:tcW w:w="3227" w:type="dxa"/>
          </w:tcPr>
          <w:p w14:paraId="26B04145" w14:textId="3DC4692E" w:rsidR="00BF3DF3" w:rsidRDefault="00BF3DF3" w:rsidP="00802529">
            <w:r w:rsidRPr="00BF3DF3">
              <w:t>400.15-401</w:t>
            </w:r>
            <w:r>
              <w:t xml:space="preserve"> MHz</w:t>
            </w:r>
          </w:p>
          <w:p w14:paraId="58AF30DB" w14:textId="44EC7DB8" w:rsidR="00BF3DF3" w:rsidRDefault="00BF3DF3" w:rsidP="00802529"/>
          <w:p w14:paraId="3F9FC74C" w14:textId="77777777" w:rsidR="00BF3DF3" w:rsidRPr="00BF3DF3" w:rsidRDefault="00BF3DF3" w:rsidP="00802529"/>
          <w:p w14:paraId="687B2341" w14:textId="3CFDD289" w:rsidR="00B81841" w:rsidRPr="00A00734" w:rsidRDefault="00B81841" w:rsidP="00802529">
            <w:pPr>
              <w:rPr>
                <w:highlight w:val="yellow"/>
              </w:rPr>
            </w:pPr>
          </w:p>
        </w:tc>
        <w:tc>
          <w:tcPr>
            <w:tcW w:w="7591" w:type="dxa"/>
          </w:tcPr>
          <w:p w14:paraId="51EDD202" w14:textId="75BBA91B" w:rsidR="002B0906" w:rsidRPr="00BF3DF3" w:rsidRDefault="00BF3DF3" w:rsidP="00802529">
            <w:r w:rsidRPr="00BF3DF3">
              <w:t>METEOROLOGICAL AIDS</w:t>
            </w:r>
          </w:p>
          <w:p w14:paraId="5DAECC0F" w14:textId="360BAE5A" w:rsidR="00BF3DF3" w:rsidRPr="00BF3DF3" w:rsidRDefault="00BF3DF3" w:rsidP="00802529">
            <w:r w:rsidRPr="00BF3DF3">
              <w:t>METEOLOGICAL -SATELLITE (Space to Earth)</w:t>
            </w:r>
          </w:p>
          <w:p w14:paraId="2877B915" w14:textId="403C3207" w:rsidR="00BF3DF3" w:rsidRPr="00BF3DF3" w:rsidRDefault="00BF3DF3" w:rsidP="00802529">
            <w:r w:rsidRPr="00BF3DF3">
              <w:t>MOBILE-SATELLITE</w:t>
            </w:r>
            <w:r>
              <w:t xml:space="preserve"> </w:t>
            </w:r>
            <w:r w:rsidRPr="00BF3DF3">
              <w:t>(space to Earth)</w:t>
            </w:r>
          </w:p>
          <w:p w14:paraId="58E92940" w14:textId="53A18FE8" w:rsidR="00BF3DF3" w:rsidRPr="00BF3DF3" w:rsidRDefault="00BF3DF3" w:rsidP="00802529">
            <w:r w:rsidRPr="00BF3DF3">
              <w:t>SPACE RESEARCH (space to Earth)</w:t>
            </w:r>
          </w:p>
          <w:p w14:paraId="057CCD3A" w14:textId="77777777" w:rsidR="00BF3DF3" w:rsidRDefault="00BF3DF3" w:rsidP="00802529">
            <w:r w:rsidRPr="00BF3DF3">
              <w:t>Space operation (space to Earth)</w:t>
            </w:r>
          </w:p>
          <w:p w14:paraId="6AC057CF" w14:textId="2537D6B6" w:rsidR="00BF3DF3" w:rsidRPr="00A00734" w:rsidRDefault="00BF3DF3" w:rsidP="00802529">
            <w:pPr>
              <w:rPr>
                <w:highlight w:val="yellow"/>
              </w:rPr>
            </w:pPr>
            <w:r>
              <w:t>5.262, 5.264</w:t>
            </w:r>
          </w:p>
        </w:tc>
        <w:tc>
          <w:tcPr>
            <w:tcW w:w="2673" w:type="dxa"/>
          </w:tcPr>
          <w:p w14:paraId="6FF5996E" w14:textId="05F0F8CC" w:rsidR="00B81841" w:rsidRPr="00EA558A" w:rsidRDefault="00BF3DF3" w:rsidP="00802529">
            <w:r>
              <w:t>The Band has been designated for Fixed and Mobile services.</w:t>
            </w:r>
          </w:p>
        </w:tc>
      </w:tr>
      <w:tr w:rsidR="00C4356A" w:rsidRPr="00837A0D" w14:paraId="7637967B" w14:textId="77777777" w:rsidTr="007054EC">
        <w:trPr>
          <w:trHeight w:val="1633"/>
        </w:trPr>
        <w:tc>
          <w:tcPr>
            <w:tcW w:w="3227" w:type="dxa"/>
          </w:tcPr>
          <w:p w14:paraId="51208753" w14:textId="05E9E759" w:rsidR="00C4356A" w:rsidRPr="00BF3DF3" w:rsidRDefault="00C4356A" w:rsidP="00802529">
            <w:r>
              <w:lastRenderedPageBreak/>
              <w:t>401-402 MHz</w:t>
            </w:r>
          </w:p>
        </w:tc>
        <w:tc>
          <w:tcPr>
            <w:tcW w:w="7591" w:type="dxa"/>
          </w:tcPr>
          <w:p w14:paraId="18049C54" w14:textId="77FB41FB" w:rsidR="00C4356A" w:rsidRDefault="00C4356A" w:rsidP="00C4356A">
            <w:r w:rsidRPr="00BF3DF3">
              <w:t>METEOROLOGICAL AIDS</w:t>
            </w:r>
          </w:p>
          <w:p w14:paraId="4FE5402A" w14:textId="20330D74" w:rsidR="00C4356A" w:rsidRDefault="00C4356A" w:rsidP="00C4356A">
            <w:r w:rsidRPr="00BF3DF3">
              <w:t>SPACE OPERATION (space to Earth)</w:t>
            </w:r>
          </w:p>
          <w:p w14:paraId="7D1F3164" w14:textId="771094A4" w:rsidR="00C4356A" w:rsidRPr="00BF3DF3" w:rsidRDefault="00C4356A" w:rsidP="00C4356A">
            <w:r>
              <w:t>EARTH EXPLORATION</w:t>
            </w:r>
            <w:r w:rsidRPr="00BF3DF3">
              <w:t>-SATELLITE</w:t>
            </w:r>
            <w:r>
              <w:t xml:space="preserve"> (</w:t>
            </w:r>
            <w:r w:rsidRPr="00BF3DF3">
              <w:t>Earth</w:t>
            </w:r>
            <w:r>
              <w:t xml:space="preserve"> to space</w:t>
            </w:r>
            <w:r w:rsidRPr="00BF3DF3">
              <w:t>)</w:t>
            </w:r>
          </w:p>
          <w:p w14:paraId="45DDF4F3" w14:textId="7E13A213" w:rsidR="00C4356A" w:rsidRPr="00BF3DF3" w:rsidRDefault="00C4356A" w:rsidP="00C4356A">
            <w:r w:rsidRPr="00BF3DF3">
              <w:t>METEOLOGICAL -SATELLITE (Space to Earth)</w:t>
            </w:r>
          </w:p>
          <w:p w14:paraId="2D2D7E94" w14:textId="77777777" w:rsidR="00C4356A" w:rsidRDefault="00C4356A" w:rsidP="00C4356A">
            <w:r>
              <w:t>Fixed</w:t>
            </w:r>
          </w:p>
          <w:p w14:paraId="67F449E6" w14:textId="76D402FA" w:rsidR="00C4356A" w:rsidRPr="00BF3DF3" w:rsidRDefault="00C4356A" w:rsidP="00C4356A">
            <w:r>
              <w:t>Mobile except aeronautical mobile</w:t>
            </w:r>
          </w:p>
        </w:tc>
        <w:tc>
          <w:tcPr>
            <w:tcW w:w="2673" w:type="dxa"/>
          </w:tcPr>
          <w:p w14:paraId="21C3F916" w14:textId="36843D2A" w:rsidR="00C4356A" w:rsidRDefault="00954135" w:rsidP="00802529">
            <w:r>
              <w:t>The Band has been designated for Fixed and Mobile services.</w:t>
            </w:r>
          </w:p>
        </w:tc>
      </w:tr>
      <w:tr w:rsidR="00C4356A" w:rsidRPr="00837A0D" w14:paraId="33B83AC5" w14:textId="77777777" w:rsidTr="007054EC">
        <w:trPr>
          <w:trHeight w:val="1633"/>
        </w:trPr>
        <w:tc>
          <w:tcPr>
            <w:tcW w:w="3227" w:type="dxa"/>
          </w:tcPr>
          <w:p w14:paraId="102C74A8" w14:textId="1DA926BA" w:rsidR="00C4356A" w:rsidRDefault="002C60A5" w:rsidP="00802529">
            <w:r>
              <w:t>402-403 MHz</w:t>
            </w:r>
          </w:p>
        </w:tc>
        <w:tc>
          <w:tcPr>
            <w:tcW w:w="7591" w:type="dxa"/>
          </w:tcPr>
          <w:p w14:paraId="576D4317" w14:textId="77777777" w:rsidR="007813E2" w:rsidRDefault="007813E2" w:rsidP="007813E2">
            <w:r w:rsidRPr="00BF3DF3">
              <w:t>METEOROLOGICAL AIDS</w:t>
            </w:r>
          </w:p>
          <w:p w14:paraId="2990CF6E" w14:textId="77777777" w:rsidR="007813E2" w:rsidRPr="00BF3DF3" w:rsidRDefault="007813E2" w:rsidP="007813E2">
            <w:r>
              <w:t>EARTH EXPLORATION</w:t>
            </w:r>
            <w:r w:rsidRPr="00BF3DF3">
              <w:t>-SATELLITE</w:t>
            </w:r>
            <w:r>
              <w:t xml:space="preserve"> (</w:t>
            </w:r>
            <w:r w:rsidRPr="00BF3DF3">
              <w:t>Earth</w:t>
            </w:r>
            <w:r>
              <w:t xml:space="preserve"> to space</w:t>
            </w:r>
            <w:r w:rsidRPr="00BF3DF3">
              <w:t>)</w:t>
            </w:r>
          </w:p>
          <w:p w14:paraId="33727758" w14:textId="77777777" w:rsidR="007813E2" w:rsidRPr="00BF3DF3" w:rsidRDefault="007813E2" w:rsidP="007813E2">
            <w:r w:rsidRPr="00BF3DF3">
              <w:t>METEOLOGICAL -SATELLITE (Space to Earth)</w:t>
            </w:r>
          </w:p>
          <w:p w14:paraId="49593047" w14:textId="77777777" w:rsidR="007813E2" w:rsidRDefault="007813E2" w:rsidP="007813E2">
            <w:r>
              <w:t>Fixed</w:t>
            </w:r>
          </w:p>
          <w:p w14:paraId="14841931" w14:textId="7D9DEE4E" w:rsidR="00C4356A" w:rsidRPr="00BF3DF3" w:rsidRDefault="007813E2" w:rsidP="007813E2">
            <w:r>
              <w:t>Mobile except aeronautical mobile</w:t>
            </w:r>
          </w:p>
        </w:tc>
        <w:tc>
          <w:tcPr>
            <w:tcW w:w="2673" w:type="dxa"/>
          </w:tcPr>
          <w:p w14:paraId="2AC71D35" w14:textId="40CE0171" w:rsidR="00C4356A" w:rsidRDefault="00954135" w:rsidP="00802529">
            <w:r>
              <w:t>The Band has been designated for Fixed and Mobile services.</w:t>
            </w:r>
          </w:p>
        </w:tc>
      </w:tr>
      <w:tr w:rsidR="00954135" w:rsidRPr="00837A0D" w14:paraId="232FDC7E" w14:textId="77777777" w:rsidTr="007054EC">
        <w:trPr>
          <w:trHeight w:val="1633"/>
        </w:trPr>
        <w:tc>
          <w:tcPr>
            <w:tcW w:w="3227" w:type="dxa"/>
          </w:tcPr>
          <w:p w14:paraId="3371F27E" w14:textId="44F746EE" w:rsidR="00954135" w:rsidRDefault="00954135" w:rsidP="00802529">
            <w:r>
              <w:t>403-406 MHz</w:t>
            </w:r>
          </w:p>
        </w:tc>
        <w:tc>
          <w:tcPr>
            <w:tcW w:w="7591" w:type="dxa"/>
          </w:tcPr>
          <w:p w14:paraId="7B0769CE" w14:textId="77777777" w:rsidR="00954135" w:rsidRDefault="00954135" w:rsidP="00954135">
            <w:r w:rsidRPr="00BF3DF3">
              <w:t>METEOROLOGICAL AIDS</w:t>
            </w:r>
          </w:p>
          <w:p w14:paraId="3CABB708" w14:textId="77777777" w:rsidR="00954135" w:rsidRDefault="00954135" w:rsidP="00954135">
            <w:r>
              <w:t>Fixed</w:t>
            </w:r>
          </w:p>
          <w:p w14:paraId="43C98E77" w14:textId="77777777" w:rsidR="00954135" w:rsidRDefault="00954135" w:rsidP="00954135">
            <w:r>
              <w:t>Mobile except aeronautical mobile</w:t>
            </w:r>
          </w:p>
          <w:p w14:paraId="693B0A7E" w14:textId="77777777" w:rsidR="00954135" w:rsidRDefault="00954135" w:rsidP="00954135"/>
          <w:p w14:paraId="3035F2EE" w14:textId="77777777" w:rsidR="00954135" w:rsidRDefault="00954135" w:rsidP="00954135">
            <w:r>
              <w:t>5.265</w:t>
            </w:r>
          </w:p>
          <w:p w14:paraId="72C59476" w14:textId="77777777" w:rsidR="00954135" w:rsidRDefault="00954135" w:rsidP="00954135"/>
          <w:p w14:paraId="0BBFF967" w14:textId="79C4177A" w:rsidR="00954135" w:rsidRPr="00954135" w:rsidRDefault="00954135" w:rsidP="00954135"/>
        </w:tc>
        <w:tc>
          <w:tcPr>
            <w:tcW w:w="2673" w:type="dxa"/>
          </w:tcPr>
          <w:p w14:paraId="3969996E" w14:textId="238F9D8F" w:rsidR="00954135" w:rsidRDefault="00954135" w:rsidP="00802529">
            <w:r>
              <w:t>The Band has been designated for Fixed and Mobile services.</w:t>
            </w:r>
          </w:p>
        </w:tc>
      </w:tr>
      <w:tr w:rsidR="00B81841" w:rsidRPr="00837A0D" w14:paraId="0BCA8FEB" w14:textId="77777777" w:rsidTr="007054EC">
        <w:trPr>
          <w:trHeight w:val="534"/>
        </w:trPr>
        <w:tc>
          <w:tcPr>
            <w:tcW w:w="3227" w:type="dxa"/>
          </w:tcPr>
          <w:p w14:paraId="356010FD" w14:textId="77777777" w:rsidR="00B81841" w:rsidRPr="00EA558A" w:rsidRDefault="00B81841" w:rsidP="00802529">
            <w:r w:rsidRPr="00EA558A">
              <w:t>406-406.1MHz</w:t>
            </w:r>
          </w:p>
        </w:tc>
        <w:tc>
          <w:tcPr>
            <w:tcW w:w="7591" w:type="dxa"/>
          </w:tcPr>
          <w:p w14:paraId="417892A0" w14:textId="78176B2D" w:rsidR="00B81841" w:rsidRPr="00EA558A" w:rsidRDefault="00B81841" w:rsidP="00802529">
            <w:r w:rsidRPr="00EA558A">
              <w:t xml:space="preserve">MOBILE- </w:t>
            </w:r>
            <w:r w:rsidR="00EA558A" w:rsidRPr="00EA558A">
              <w:t>SATELLITE (</w:t>
            </w:r>
            <w:r w:rsidRPr="00EA558A">
              <w:t>space-to-Earth)</w:t>
            </w:r>
          </w:p>
          <w:p w14:paraId="499DE05D" w14:textId="77777777" w:rsidR="00B81841" w:rsidRPr="00EA558A" w:rsidRDefault="00A350BD" w:rsidP="00802529">
            <w:r w:rsidRPr="00EA558A">
              <w:t xml:space="preserve">5.266   </w:t>
            </w:r>
            <w:r w:rsidR="00B81841" w:rsidRPr="00EA558A">
              <w:t>5.257</w:t>
            </w:r>
          </w:p>
          <w:p w14:paraId="48B51A44" w14:textId="77777777" w:rsidR="0063632B" w:rsidRPr="00EA558A" w:rsidRDefault="0063632B" w:rsidP="00802529"/>
        </w:tc>
        <w:tc>
          <w:tcPr>
            <w:tcW w:w="2673" w:type="dxa"/>
          </w:tcPr>
          <w:p w14:paraId="66BD6B4E" w14:textId="77777777" w:rsidR="00B81841" w:rsidRPr="00EA558A" w:rsidRDefault="00802529" w:rsidP="00802529">
            <w:r w:rsidRPr="00EA558A">
              <w:t>Refer to Article 31.</w:t>
            </w:r>
          </w:p>
        </w:tc>
      </w:tr>
      <w:tr w:rsidR="00B81841" w:rsidRPr="00313EC7" w14:paraId="69227D03" w14:textId="77777777" w:rsidTr="007054EC">
        <w:trPr>
          <w:trHeight w:val="816"/>
        </w:trPr>
        <w:tc>
          <w:tcPr>
            <w:tcW w:w="3227" w:type="dxa"/>
          </w:tcPr>
          <w:p w14:paraId="74FFD228" w14:textId="77777777" w:rsidR="00B81841" w:rsidRPr="00EA558A" w:rsidRDefault="00B81841" w:rsidP="00802529">
            <w:r w:rsidRPr="00EA558A">
              <w:t>406.1-410MHz</w:t>
            </w:r>
          </w:p>
        </w:tc>
        <w:tc>
          <w:tcPr>
            <w:tcW w:w="7591" w:type="dxa"/>
          </w:tcPr>
          <w:p w14:paraId="152E33AF" w14:textId="77777777" w:rsidR="00B81841" w:rsidRPr="00EA558A" w:rsidRDefault="00B81841" w:rsidP="00802529">
            <w:r w:rsidRPr="00EA558A">
              <w:t>FIXED</w:t>
            </w:r>
          </w:p>
          <w:p w14:paraId="28816A76" w14:textId="725A8708" w:rsidR="00B81841" w:rsidRPr="00EA558A" w:rsidRDefault="00802529" w:rsidP="00802529">
            <w:r w:rsidRPr="00EA558A">
              <w:t>MOBILE</w:t>
            </w:r>
            <w:r w:rsidR="00B81841" w:rsidRPr="00EA558A">
              <w:t xml:space="preserve"> </w:t>
            </w:r>
            <w:r w:rsidR="00954135" w:rsidRPr="00EA558A">
              <w:t>except aeronautical</w:t>
            </w:r>
            <w:r w:rsidR="00B81841" w:rsidRPr="00EA558A">
              <w:t xml:space="preserve"> mobile</w:t>
            </w:r>
          </w:p>
          <w:p w14:paraId="07DDF8F4" w14:textId="77777777" w:rsidR="00802529" w:rsidRPr="00EA558A" w:rsidRDefault="00A350BD" w:rsidP="00802529">
            <w:r w:rsidRPr="00EA558A">
              <w:t xml:space="preserve">RADIO ASTRONOMY </w:t>
            </w:r>
          </w:p>
          <w:p w14:paraId="69A45213" w14:textId="6093138A" w:rsidR="00B81841" w:rsidRPr="00EA558A" w:rsidRDefault="00B81841" w:rsidP="00802529">
            <w:r w:rsidRPr="00EA558A">
              <w:t>5.149</w:t>
            </w:r>
            <w:r w:rsidR="004A0365">
              <w:t>, 5.265</w:t>
            </w:r>
          </w:p>
          <w:p w14:paraId="5FED8DE6" w14:textId="77777777" w:rsidR="0063632B" w:rsidRPr="00EA558A" w:rsidRDefault="0063632B" w:rsidP="00802529"/>
        </w:tc>
        <w:tc>
          <w:tcPr>
            <w:tcW w:w="2673" w:type="dxa"/>
          </w:tcPr>
          <w:p w14:paraId="37699915" w14:textId="77777777" w:rsidR="00B81841" w:rsidRPr="00313EC7" w:rsidRDefault="00802529" w:rsidP="00802529">
            <w:r w:rsidRPr="00EA558A">
              <w:t>Fixed and Mobile service operators should refer to Nos. 4.5, 4.6 and Article 29 of the ITU-RR.</w:t>
            </w:r>
          </w:p>
        </w:tc>
      </w:tr>
      <w:tr w:rsidR="00B81841" w:rsidRPr="00313EC7" w14:paraId="536CF651" w14:textId="77777777" w:rsidTr="007054EC">
        <w:trPr>
          <w:trHeight w:val="1084"/>
        </w:trPr>
        <w:tc>
          <w:tcPr>
            <w:tcW w:w="3227" w:type="dxa"/>
          </w:tcPr>
          <w:p w14:paraId="6B22D9BE" w14:textId="77777777" w:rsidR="00B81841" w:rsidRPr="00313EC7" w:rsidRDefault="00B81841" w:rsidP="00802529">
            <w:r w:rsidRPr="00313EC7">
              <w:t>410-420MH</w:t>
            </w:r>
            <w:r>
              <w:t>z</w:t>
            </w:r>
          </w:p>
        </w:tc>
        <w:tc>
          <w:tcPr>
            <w:tcW w:w="7591" w:type="dxa"/>
          </w:tcPr>
          <w:p w14:paraId="33083F51" w14:textId="77777777" w:rsidR="00B81841" w:rsidRPr="00313EC7" w:rsidRDefault="00B81841" w:rsidP="00802529">
            <w:r w:rsidRPr="00313EC7">
              <w:t>FIXED</w:t>
            </w:r>
          </w:p>
          <w:p w14:paraId="5E71D27A" w14:textId="4557A4D6" w:rsidR="00B81841" w:rsidRPr="00313EC7" w:rsidRDefault="00B63429" w:rsidP="00802529">
            <w:r>
              <w:t>MOBILE</w:t>
            </w:r>
            <w:r w:rsidR="00B81841" w:rsidRPr="00313EC7">
              <w:t xml:space="preserve"> </w:t>
            </w:r>
            <w:r w:rsidR="00EA558A" w:rsidRPr="00313EC7">
              <w:t>except aeronautical</w:t>
            </w:r>
            <w:r w:rsidR="00B81841" w:rsidRPr="00313EC7">
              <w:t xml:space="preserve"> mobile</w:t>
            </w:r>
          </w:p>
          <w:p w14:paraId="4FA47A2C" w14:textId="77777777" w:rsidR="00B81841" w:rsidRPr="00313EC7" w:rsidRDefault="00B81841" w:rsidP="00802529">
            <w:r w:rsidRPr="00313EC7">
              <w:rPr>
                <w:caps/>
              </w:rPr>
              <w:t xml:space="preserve">Space Research </w:t>
            </w:r>
            <w:r w:rsidR="00770A8A">
              <w:rPr>
                <w:caps/>
              </w:rPr>
              <w:t xml:space="preserve"> (</w:t>
            </w:r>
            <w:r w:rsidR="00B63429">
              <w:t>space-to-space</w:t>
            </w:r>
            <w:r w:rsidR="00770A8A">
              <w:rPr>
                <w:caps/>
              </w:rPr>
              <w:t xml:space="preserve">) </w:t>
            </w:r>
            <w:r w:rsidRPr="00313EC7">
              <w:t>5.268</w:t>
            </w:r>
          </w:p>
          <w:p w14:paraId="73EFBA61" w14:textId="77777777" w:rsidR="00B81841" w:rsidRPr="00313EC7" w:rsidRDefault="00B81841" w:rsidP="00802529"/>
        </w:tc>
        <w:tc>
          <w:tcPr>
            <w:tcW w:w="2673" w:type="dxa"/>
          </w:tcPr>
          <w:p w14:paraId="4ECE179E" w14:textId="77777777" w:rsidR="00B81841" w:rsidRPr="00313EC7" w:rsidRDefault="00B81841" w:rsidP="00802529"/>
        </w:tc>
      </w:tr>
      <w:tr w:rsidR="00B81841" w:rsidRPr="00313EC7" w14:paraId="48B0D999" w14:textId="77777777" w:rsidTr="007054EC">
        <w:trPr>
          <w:trHeight w:val="816"/>
        </w:trPr>
        <w:tc>
          <w:tcPr>
            <w:tcW w:w="3227" w:type="dxa"/>
          </w:tcPr>
          <w:p w14:paraId="16326D2D" w14:textId="77777777" w:rsidR="00B81841" w:rsidRPr="00313EC7" w:rsidRDefault="00B81841" w:rsidP="00802529">
            <w:r w:rsidRPr="00313EC7">
              <w:t>420-430MH</w:t>
            </w:r>
            <w:r>
              <w:t>z</w:t>
            </w:r>
          </w:p>
        </w:tc>
        <w:tc>
          <w:tcPr>
            <w:tcW w:w="7591" w:type="dxa"/>
          </w:tcPr>
          <w:p w14:paraId="27931278" w14:textId="77777777" w:rsidR="00B81841" w:rsidRPr="00313EC7" w:rsidRDefault="00B81841" w:rsidP="00802529">
            <w:pPr>
              <w:rPr>
                <w:lang w:val="fr-FR"/>
              </w:rPr>
            </w:pPr>
            <w:r w:rsidRPr="00313EC7">
              <w:rPr>
                <w:lang w:val="fr-FR"/>
              </w:rPr>
              <w:t>FIXED</w:t>
            </w:r>
          </w:p>
          <w:p w14:paraId="50384522" w14:textId="41F8FFC2" w:rsidR="00B81841" w:rsidRPr="00313EC7" w:rsidRDefault="00B63429" w:rsidP="00802529">
            <w:pPr>
              <w:rPr>
                <w:lang w:val="fr-FR"/>
              </w:rPr>
            </w:pPr>
            <w:r>
              <w:rPr>
                <w:lang w:val="fr-FR"/>
              </w:rPr>
              <w:t>MOBILE</w:t>
            </w:r>
            <w:r w:rsidR="00837A0D">
              <w:rPr>
                <w:lang w:val="fr-FR"/>
              </w:rPr>
              <w:t xml:space="preserve"> </w:t>
            </w:r>
            <w:r w:rsidR="00B81841" w:rsidRPr="00313EC7">
              <w:rPr>
                <w:lang w:val="fr-FR"/>
              </w:rPr>
              <w:t>except</w:t>
            </w:r>
            <w:r w:rsidR="00837A0D">
              <w:rPr>
                <w:lang w:val="fr-FR"/>
              </w:rPr>
              <w:t xml:space="preserve"> </w:t>
            </w:r>
            <w:r w:rsidR="00B81841" w:rsidRPr="00313EC7">
              <w:rPr>
                <w:lang w:val="fr-FR"/>
              </w:rPr>
              <w:t>aeronautical mobile</w:t>
            </w:r>
          </w:p>
          <w:p w14:paraId="19C10464" w14:textId="77777777" w:rsidR="00B81841" w:rsidRPr="00313EC7" w:rsidRDefault="00B81841" w:rsidP="00802529">
            <w:pPr>
              <w:tabs>
                <w:tab w:val="center" w:pos="2656"/>
              </w:tabs>
              <w:rPr>
                <w:lang w:val="fr-FR"/>
              </w:rPr>
            </w:pPr>
            <w:r w:rsidRPr="00313EC7">
              <w:rPr>
                <w:lang w:val="fr-FR"/>
              </w:rPr>
              <w:t>Radiolocation</w:t>
            </w:r>
            <w:r w:rsidRPr="00313EC7">
              <w:rPr>
                <w:lang w:val="fr-FR"/>
              </w:rPr>
              <w:tab/>
            </w:r>
          </w:p>
        </w:tc>
        <w:tc>
          <w:tcPr>
            <w:tcW w:w="2673" w:type="dxa"/>
          </w:tcPr>
          <w:p w14:paraId="1CD23E68" w14:textId="77777777" w:rsidR="00B81841" w:rsidRPr="00313EC7" w:rsidRDefault="00B81841" w:rsidP="00802529">
            <w:pPr>
              <w:rPr>
                <w:lang w:val="fr-FR"/>
              </w:rPr>
            </w:pPr>
          </w:p>
        </w:tc>
      </w:tr>
      <w:tr w:rsidR="00B81841" w:rsidRPr="00313EC7" w14:paraId="0BF67B02" w14:textId="77777777" w:rsidTr="007054EC">
        <w:trPr>
          <w:trHeight w:val="816"/>
        </w:trPr>
        <w:tc>
          <w:tcPr>
            <w:tcW w:w="3227" w:type="dxa"/>
          </w:tcPr>
          <w:p w14:paraId="439896CD" w14:textId="7890B772" w:rsidR="00B81841" w:rsidRPr="00313EC7" w:rsidRDefault="000B20F0" w:rsidP="00802529">
            <w:r>
              <w:t>430 -432</w:t>
            </w:r>
            <w:r w:rsidR="00B81841" w:rsidRPr="00313EC7">
              <w:t>MH</w:t>
            </w:r>
            <w:r w:rsidR="00B81841">
              <w:t>z</w:t>
            </w:r>
          </w:p>
        </w:tc>
        <w:tc>
          <w:tcPr>
            <w:tcW w:w="7591" w:type="dxa"/>
          </w:tcPr>
          <w:p w14:paraId="4FDE169B" w14:textId="77777777" w:rsidR="00B81841" w:rsidRPr="00313EC7" w:rsidRDefault="00B81841" w:rsidP="00802529">
            <w:r w:rsidRPr="00313EC7">
              <w:t>AMATEUR</w:t>
            </w:r>
          </w:p>
          <w:p w14:paraId="161613E0" w14:textId="77777777" w:rsidR="00B81841" w:rsidRDefault="00B81841" w:rsidP="00802529">
            <w:pPr>
              <w:rPr>
                <w:caps/>
              </w:rPr>
            </w:pPr>
            <w:r w:rsidRPr="00313EC7">
              <w:rPr>
                <w:caps/>
              </w:rPr>
              <w:t>Radiolocation</w:t>
            </w:r>
          </w:p>
          <w:p w14:paraId="68052A80" w14:textId="0A544303" w:rsidR="00B81841" w:rsidRPr="00313EC7" w:rsidRDefault="00B81841" w:rsidP="00EA558A">
            <w:pPr>
              <w:rPr>
                <w:caps/>
              </w:rPr>
            </w:pPr>
          </w:p>
        </w:tc>
        <w:tc>
          <w:tcPr>
            <w:tcW w:w="2673" w:type="dxa"/>
          </w:tcPr>
          <w:p w14:paraId="293C5E32" w14:textId="77777777" w:rsidR="00B81841" w:rsidRPr="00313EC7" w:rsidRDefault="00B81841" w:rsidP="00802529"/>
        </w:tc>
      </w:tr>
      <w:tr w:rsidR="000B20F0" w:rsidRPr="00313EC7" w14:paraId="4A2B8E0D" w14:textId="77777777" w:rsidTr="007054EC">
        <w:trPr>
          <w:trHeight w:val="816"/>
        </w:trPr>
        <w:tc>
          <w:tcPr>
            <w:tcW w:w="3227" w:type="dxa"/>
          </w:tcPr>
          <w:p w14:paraId="4F3FB2B8" w14:textId="73128692" w:rsidR="000B20F0" w:rsidRPr="00313EC7" w:rsidRDefault="000B20F0" w:rsidP="00802529">
            <w:r>
              <w:lastRenderedPageBreak/>
              <w:t>432-438</w:t>
            </w:r>
            <w:r w:rsidR="008D559C">
              <w:t xml:space="preserve"> MHz</w:t>
            </w:r>
          </w:p>
        </w:tc>
        <w:tc>
          <w:tcPr>
            <w:tcW w:w="7591" w:type="dxa"/>
          </w:tcPr>
          <w:p w14:paraId="7BB3F34A" w14:textId="77777777" w:rsidR="000B20F0" w:rsidRPr="00313EC7" w:rsidRDefault="000B20F0" w:rsidP="000B20F0">
            <w:r w:rsidRPr="00313EC7">
              <w:t>AMATEUR</w:t>
            </w:r>
          </w:p>
          <w:p w14:paraId="418962F5" w14:textId="77777777" w:rsidR="000B20F0" w:rsidRDefault="000B20F0" w:rsidP="000B20F0">
            <w:pPr>
              <w:rPr>
                <w:caps/>
              </w:rPr>
            </w:pPr>
            <w:r w:rsidRPr="00313EC7">
              <w:rPr>
                <w:caps/>
              </w:rPr>
              <w:t>Radiolocation</w:t>
            </w:r>
          </w:p>
          <w:p w14:paraId="530A0545" w14:textId="77777777" w:rsidR="000B20F0" w:rsidRDefault="000B20F0" w:rsidP="00802529">
            <w:r>
              <w:t>Earth exploration-satellite</w:t>
            </w:r>
            <w:r w:rsidR="00EA558A">
              <w:t xml:space="preserve"> (active)</w:t>
            </w:r>
          </w:p>
          <w:p w14:paraId="59B82957" w14:textId="4278F851" w:rsidR="00EA558A" w:rsidRPr="00313EC7" w:rsidRDefault="00EA558A" w:rsidP="00802529">
            <w:r>
              <w:t>5.138</w:t>
            </w:r>
          </w:p>
        </w:tc>
        <w:tc>
          <w:tcPr>
            <w:tcW w:w="2673" w:type="dxa"/>
          </w:tcPr>
          <w:p w14:paraId="0916C90C" w14:textId="77777777" w:rsidR="000B20F0" w:rsidRPr="00313EC7" w:rsidRDefault="000B20F0" w:rsidP="00802529"/>
        </w:tc>
      </w:tr>
      <w:tr w:rsidR="00EA558A" w:rsidRPr="00313EC7" w14:paraId="11DF027D" w14:textId="77777777" w:rsidTr="007054EC">
        <w:trPr>
          <w:trHeight w:val="816"/>
        </w:trPr>
        <w:tc>
          <w:tcPr>
            <w:tcW w:w="3227" w:type="dxa"/>
          </w:tcPr>
          <w:p w14:paraId="313E3ABC" w14:textId="18C043AA" w:rsidR="00EA558A" w:rsidRDefault="00EA558A" w:rsidP="00802529">
            <w:r>
              <w:t>438-440</w:t>
            </w:r>
            <w:r w:rsidR="00445BEE">
              <w:t xml:space="preserve"> MHz</w:t>
            </w:r>
          </w:p>
        </w:tc>
        <w:tc>
          <w:tcPr>
            <w:tcW w:w="7591" w:type="dxa"/>
          </w:tcPr>
          <w:p w14:paraId="4904EF35" w14:textId="77777777" w:rsidR="00EA558A" w:rsidRPr="00313EC7" w:rsidRDefault="00EA558A" w:rsidP="00EA558A">
            <w:r w:rsidRPr="00313EC7">
              <w:t>AMATEUR</w:t>
            </w:r>
          </w:p>
          <w:p w14:paraId="5D59A489" w14:textId="77777777" w:rsidR="00EA558A" w:rsidRDefault="00EA558A" w:rsidP="00EA558A">
            <w:pPr>
              <w:rPr>
                <w:caps/>
              </w:rPr>
            </w:pPr>
            <w:r w:rsidRPr="00313EC7">
              <w:rPr>
                <w:caps/>
              </w:rPr>
              <w:t>Radiolocation</w:t>
            </w:r>
          </w:p>
          <w:p w14:paraId="3B60016F" w14:textId="77777777" w:rsidR="00EA558A" w:rsidRPr="00313EC7" w:rsidRDefault="00EA558A" w:rsidP="000B20F0"/>
        </w:tc>
        <w:tc>
          <w:tcPr>
            <w:tcW w:w="2673" w:type="dxa"/>
          </w:tcPr>
          <w:p w14:paraId="6D23CF92" w14:textId="77777777" w:rsidR="00EA558A" w:rsidRPr="00313EC7" w:rsidRDefault="00EA558A" w:rsidP="00802529"/>
        </w:tc>
      </w:tr>
      <w:tr w:rsidR="00B81841" w:rsidRPr="00313EC7" w14:paraId="05BEE8D0" w14:textId="77777777" w:rsidTr="007054EC">
        <w:trPr>
          <w:trHeight w:val="1084"/>
        </w:trPr>
        <w:tc>
          <w:tcPr>
            <w:tcW w:w="3227" w:type="dxa"/>
          </w:tcPr>
          <w:p w14:paraId="09D9C336" w14:textId="77777777" w:rsidR="00B81841" w:rsidRPr="00313EC7" w:rsidRDefault="00B81841" w:rsidP="00802529">
            <w:r w:rsidRPr="00313EC7">
              <w:t>440-450MH</w:t>
            </w:r>
            <w:r>
              <w:t>z</w:t>
            </w:r>
          </w:p>
        </w:tc>
        <w:tc>
          <w:tcPr>
            <w:tcW w:w="7591" w:type="dxa"/>
          </w:tcPr>
          <w:p w14:paraId="0222AD09" w14:textId="77777777" w:rsidR="00B81841" w:rsidRPr="00313EC7" w:rsidRDefault="00B81841" w:rsidP="00802529">
            <w:pPr>
              <w:rPr>
                <w:lang w:val="fr-FR"/>
              </w:rPr>
            </w:pPr>
            <w:r w:rsidRPr="00313EC7">
              <w:rPr>
                <w:lang w:val="fr-FR"/>
              </w:rPr>
              <w:t>FIXED</w:t>
            </w:r>
          </w:p>
          <w:p w14:paraId="0754F183" w14:textId="739B127D" w:rsidR="00B81841" w:rsidRPr="00313EC7" w:rsidRDefault="00B81841" w:rsidP="00802529">
            <w:pPr>
              <w:rPr>
                <w:caps/>
                <w:lang w:val="fr-FR"/>
              </w:rPr>
            </w:pPr>
            <w:r w:rsidRPr="00313EC7">
              <w:rPr>
                <w:caps/>
                <w:lang w:val="fr-FR"/>
              </w:rPr>
              <w:t xml:space="preserve">mobile </w:t>
            </w:r>
            <w:r w:rsidR="00411D1D" w:rsidRPr="00313EC7">
              <w:rPr>
                <w:lang w:val="fr-FR"/>
              </w:rPr>
              <w:t>except</w:t>
            </w:r>
            <w:r w:rsidR="003B0AC7">
              <w:rPr>
                <w:lang w:val="fr-FR"/>
              </w:rPr>
              <w:t xml:space="preserve"> </w:t>
            </w:r>
            <w:r w:rsidR="00411D1D" w:rsidRPr="00313EC7">
              <w:rPr>
                <w:lang w:val="fr-FR"/>
              </w:rPr>
              <w:t>aeronautical mobile</w:t>
            </w:r>
          </w:p>
          <w:p w14:paraId="60C1EDC1" w14:textId="77777777" w:rsidR="00B81841" w:rsidRPr="00427896" w:rsidRDefault="00B81841" w:rsidP="00802529">
            <w:pPr>
              <w:rPr>
                <w:lang w:val="fr-FR"/>
              </w:rPr>
            </w:pPr>
            <w:r w:rsidRPr="00313EC7">
              <w:rPr>
                <w:lang w:val="fr-FR"/>
              </w:rPr>
              <w:t>Radiolocation</w:t>
            </w:r>
            <w:r w:rsidRPr="00313EC7">
              <w:rPr>
                <w:lang w:val="fr-FR"/>
              </w:rPr>
              <w:tab/>
            </w:r>
          </w:p>
          <w:p w14:paraId="0ACAFAAC" w14:textId="77777777" w:rsidR="00344600" w:rsidRPr="00313EC7" w:rsidRDefault="00344600" w:rsidP="00802529"/>
        </w:tc>
        <w:tc>
          <w:tcPr>
            <w:tcW w:w="2673" w:type="dxa"/>
          </w:tcPr>
          <w:p w14:paraId="27FF3C74" w14:textId="77777777" w:rsidR="00B81841" w:rsidRPr="00313EC7" w:rsidRDefault="00B81841" w:rsidP="00802529"/>
        </w:tc>
      </w:tr>
      <w:tr w:rsidR="00B81841" w:rsidRPr="00313EC7" w14:paraId="7D1F09CC" w14:textId="77777777" w:rsidTr="007054EC">
        <w:trPr>
          <w:trHeight w:val="816"/>
        </w:trPr>
        <w:tc>
          <w:tcPr>
            <w:tcW w:w="3227" w:type="dxa"/>
          </w:tcPr>
          <w:p w14:paraId="07F62FA9" w14:textId="77777777" w:rsidR="00B81841" w:rsidRPr="00313EC7" w:rsidRDefault="00641DFF" w:rsidP="00802529">
            <w:r>
              <w:t xml:space="preserve">450-470 </w:t>
            </w:r>
            <w:r w:rsidR="00B81841" w:rsidRPr="00313EC7">
              <w:t>MH</w:t>
            </w:r>
            <w:r w:rsidR="00B81841">
              <w:t>z</w:t>
            </w:r>
          </w:p>
        </w:tc>
        <w:tc>
          <w:tcPr>
            <w:tcW w:w="7591" w:type="dxa"/>
          </w:tcPr>
          <w:p w14:paraId="0A8F0D70" w14:textId="77777777" w:rsidR="00B81841" w:rsidRPr="00313EC7" w:rsidRDefault="00B81841" w:rsidP="00802529">
            <w:r w:rsidRPr="00313EC7">
              <w:t>FIXED</w:t>
            </w:r>
          </w:p>
          <w:p w14:paraId="2D032727" w14:textId="77777777" w:rsidR="00B81841" w:rsidRPr="00313EC7" w:rsidRDefault="00B81841" w:rsidP="00802529">
            <w:pPr>
              <w:rPr>
                <w:caps/>
              </w:rPr>
            </w:pPr>
            <w:r w:rsidRPr="00313EC7">
              <w:rPr>
                <w:caps/>
              </w:rPr>
              <w:t>mobile</w:t>
            </w:r>
            <w:r w:rsidR="00893268">
              <w:rPr>
                <w:caps/>
              </w:rPr>
              <w:t>5</w:t>
            </w:r>
            <w:r w:rsidR="00427896">
              <w:rPr>
                <w:caps/>
              </w:rPr>
              <w:t>.</w:t>
            </w:r>
            <w:r w:rsidR="002C342F">
              <w:rPr>
                <w:caps/>
              </w:rPr>
              <w:t>286AA</w:t>
            </w:r>
          </w:p>
          <w:p w14:paraId="6D01D61C" w14:textId="77777777" w:rsidR="00B81841" w:rsidRDefault="00B81841" w:rsidP="00802529">
            <w:pPr>
              <w:rPr>
                <w:caps/>
              </w:rPr>
            </w:pPr>
          </w:p>
          <w:p w14:paraId="00389BF1" w14:textId="77777777" w:rsidR="001D3A73" w:rsidRDefault="001D3A73" w:rsidP="00802529">
            <w:pPr>
              <w:rPr>
                <w:caps/>
              </w:rPr>
            </w:pPr>
          </w:p>
          <w:p w14:paraId="16C3170A" w14:textId="77777777" w:rsidR="001D3A73" w:rsidRDefault="001D3A73" w:rsidP="00802529">
            <w:pPr>
              <w:rPr>
                <w:caps/>
              </w:rPr>
            </w:pPr>
          </w:p>
          <w:p w14:paraId="7A7FF34B" w14:textId="77777777" w:rsidR="00344600" w:rsidRPr="00313EC7" w:rsidRDefault="00344600" w:rsidP="00802529"/>
        </w:tc>
        <w:tc>
          <w:tcPr>
            <w:tcW w:w="2673" w:type="dxa"/>
          </w:tcPr>
          <w:p w14:paraId="19A57FA8" w14:textId="2516A63B" w:rsidR="00B81841" w:rsidRPr="00313EC7" w:rsidRDefault="00427896" w:rsidP="00802529">
            <w:r>
              <w:t>Refe</w:t>
            </w:r>
            <w:r w:rsidR="006D0011">
              <w:t>r to Resolution 224  and 749(Rev.WRC-15</w:t>
            </w:r>
            <w:r>
              <w:t>.</w:t>
            </w:r>
          </w:p>
        </w:tc>
      </w:tr>
      <w:tr w:rsidR="00B81841" w:rsidRPr="00313EC7" w14:paraId="714EBBA7" w14:textId="77777777" w:rsidTr="007054EC">
        <w:trPr>
          <w:trHeight w:val="534"/>
        </w:trPr>
        <w:tc>
          <w:tcPr>
            <w:tcW w:w="3227" w:type="dxa"/>
          </w:tcPr>
          <w:p w14:paraId="2AC7D909" w14:textId="499BFCA8" w:rsidR="00B81841" w:rsidRPr="00313EC7" w:rsidRDefault="001D3A73" w:rsidP="00802529">
            <w:r>
              <w:t>470-694</w:t>
            </w:r>
            <w:r w:rsidR="00B81841" w:rsidRPr="00313EC7">
              <w:t>MH</w:t>
            </w:r>
            <w:r w:rsidR="00B81841">
              <w:t>z</w:t>
            </w:r>
          </w:p>
        </w:tc>
        <w:tc>
          <w:tcPr>
            <w:tcW w:w="7591" w:type="dxa"/>
          </w:tcPr>
          <w:p w14:paraId="4FDE06E9" w14:textId="77777777" w:rsidR="00B81841" w:rsidRPr="00313EC7" w:rsidRDefault="00B81841" w:rsidP="00802529">
            <w:r w:rsidRPr="00313EC7">
              <w:t>BROADCASTING</w:t>
            </w:r>
          </w:p>
          <w:p w14:paraId="13BBEDEA" w14:textId="77777777" w:rsidR="00B81841" w:rsidRDefault="00A23FD8" w:rsidP="00802529">
            <w:r>
              <w:t xml:space="preserve">5.296 5.312A </w:t>
            </w:r>
            <w:r w:rsidR="00B81841" w:rsidRPr="00313EC7">
              <w:t>5.311</w:t>
            </w:r>
            <w:r w:rsidR="00AE25CE">
              <w:t>A</w:t>
            </w:r>
          </w:p>
          <w:p w14:paraId="2BA2F89C" w14:textId="77777777" w:rsidR="00E22387" w:rsidRPr="00313EC7" w:rsidRDefault="00E22387" w:rsidP="00802529"/>
        </w:tc>
        <w:tc>
          <w:tcPr>
            <w:tcW w:w="2673" w:type="dxa"/>
          </w:tcPr>
          <w:p w14:paraId="262840E8" w14:textId="77777777" w:rsidR="00B81841" w:rsidRPr="00313EC7" w:rsidRDefault="009A6846" w:rsidP="00802529">
            <w:r>
              <w:t>Land mobile services may</w:t>
            </w:r>
            <w:r w:rsidR="00171163">
              <w:t xml:space="preserve"> also</w:t>
            </w:r>
            <w:r>
              <w:t xml:space="preserve"> be used on a secondary basis.</w:t>
            </w:r>
          </w:p>
        </w:tc>
      </w:tr>
      <w:tr w:rsidR="001D3A73" w:rsidRPr="00313EC7" w14:paraId="31F4B901" w14:textId="77777777" w:rsidTr="007054EC">
        <w:trPr>
          <w:trHeight w:val="534"/>
        </w:trPr>
        <w:tc>
          <w:tcPr>
            <w:tcW w:w="3227" w:type="dxa"/>
          </w:tcPr>
          <w:p w14:paraId="51853902" w14:textId="55578DBC" w:rsidR="001D3A73" w:rsidRPr="00313EC7" w:rsidRDefault="001D3A73" w:rsidP="00802529">
            <w:r>
              <w:t>694-790MHz</w:t>
            </w:r>
          </w:p>
        </w:tc>
        <w:tc>
          <w:tcPr>
            <w:tcW w:w="7591" w:type="dxa"/>
          </w:tcPr>
          <w:p w14:paraId="748F976E" w14:textId="4F9999B2" w:rsidR="001D3A73" w:rsidRDefault="00F35AD9" w:rsidP="00802529">
            <w:r w:rsidRPr="00D30389">
              <w:t>MOBILE</w:t>
            </w:r>
            <w:r w:rsidR="001D3A73" w:rsidRPr="00D30389">
              <w:t xml:space="preserve"> except aeronautical</w:t>
            </w:r>
            <w:r w:rsidR="00456A41" w:rsidRPr="00D30389">
              <w:t xml:space="preserve"> mobile </w:t>
            </w:r>
            <w:r w:rsidRPr="00D30389">
              <w:t>5.312A 5.317A</w:t>
            </w:r>
          </w:p>
          <w:p w14:paraId="02B46AAA" w14:textId="40089D79" w:rsidR="001D3A73" w:rsidRDefault="001D3A73" w:rsidP="00802529"/>
          <w:p w14:paraId="5E6C9BC0" w14:textId="77777777" w:rsidR="00F35AD9" w:rsidRDefault="00F35AD9" w:rsidP="00802529"/>
          <w:p w14:paraId="52AA2B16" w14:textId="6543DAA2" w:rsidR="00456A41" w:rsidRDefault="00456A41" w:rsidP="00802529">
            <w:r>
              <w:t xml:space="preserve">5.311A </w:t>
            </w:r>
          </w:p>
          <w:p w14:paraId="7EE8EA8C" w14:textId="2915F53F" w:rsidR="00F35AD9" w:rsidRPr="00313EC7" w:rsidRDefault="00F35AD9" w:rsidP="00802529"/>
        </w:tc>
        <w:tc>
          <w:tcPr>
            <w:tcW w:w="2673" w:type="dxa"/>
          </w:tcPr>
          <w:p w14:paraId="487B017B" w14:textId="7234C63D" w:rsidR="001D3A73" w:rsidRDefault="00F35AD9" w:rsidP="00802529">
            <w:r>
              <w:t>Refer to Resolutions 224(Rev. WRC-15</w:t>
            </w:r>
            <w:r w:rsidR="003B0AC7">
              <w:t xml:space="preserve">),  </w:t>
            </w:r>
            <w:r w:rsidR="00456A41">
              <w:t xml:space="preserve"> </w:t>
            </w:r>
            <w:r>
              <w:t xml:space="preserve">760 (WRC-15) and </w:t>
            </w:r>
            <w:r w:rsidR="00456A41">
              <w:t xml:space="preserve">           </w:t>
            </w:r>
            <w:r>
              <w:t xml:space="preserve">749 (WRC-15) </w:t>
            </w:r>
          </w:p>
        </w:tc>
      </w:tr>
      <w:tr w:rsidR="00B81841" w:rsidRPr="00313EC7" w14:paraId="49C15C3F" w14:textId="77777777" w:rsidTr="007054EC">
        <w:trPr>
          <w:trHeight w:val="617"/>
        </w:trPr>
        <w:tc>
          <w:tcPr>
            <w:tcW w:w="3227" w:type="dxa"/>
          </w:tcPr>
          <w:p w14:paraId="1FAFD6AD" w14:textId="77777777" w:rsidR="00B81841" w:rsidRDefault="00E6320A" w:rsidP="00802529">
            <w:r>
              <w:t>790-862</w:t>
            </w:r>
            <w:r w:rsidR="00B81841" w:rsidRPr="00313EC7">
              <w:t>MH</w:t>
            </w:r>
            <w:r w:rsidR="00B81841">
              <w:t>z</w:t>
            </w:r>
          </w:p>
          <w:p w14:paraId="7481D86C" w14:textId="77777777" w:rsidR="001D3A73" w:rsidRPr="00313EC7" w:rsidRDefault="001D3A73" w:rsidP="00802529"/>
        </w:tc>
        <w:tc>
          <w:tcPr>
            <w:tcW w:w="7591" w:type="dxa"/>
          </w:tcPr>
          <w:p w14:paraId="345890A9" w14:textId="77777777" w:rsidR="00E6320A" w:rsidRDefault="00E6320A" w:rsidP="00802529">
            <w:r>
              <w:t>FIXED</w:t>
            </w:r>
          </w:p>
          <w:p w14:paraId="44B26CC0" w14:textId="77777777" w:rsidR="00E6320A" w:rsidRDefault="00E6320A" w:rsidP="00802529">
            <w:r>
              <w:t>MOBILE except aeronautical mobile 5.316B 5.317A</w:t>
            </w:r>
          </w:p>
          <w:p w14:paraId="0C02D4ED" w14:textId="27E3E12C" w:rsidR="0006426D" w:rsidRDefault="0006426D" w:rsidP="00802529"/>
          <w:p w14:paraId="63AF2D09" w14:textId="77276B6A" w:rsidR="002C342F" w:rsidRDefault="002C342F" w:rsidP="00802529"/>
          <w:p w14:paraId="525FA12A" w14:textId="77777777" w:rsidR="00344600" w:rsidRPr="00313EC7" w:rsidRDefault="00344600" w:rsidP="00802529"/>
        </w:tc>
        <w:tc>
          <w:tcPr>
            <w:tcW w:w="2673" w:type="dxa"/>
          </w:tcPr>
          <w:p w14:paraId="39B69B81" w14:textId="77777777" w:rsidR="00B81841" w:rsidRDefault="001B6C5D" w:rsidP="00802529">
            <w:r>
              <w:t>825-835 MHz used for IMT services.</w:t>
            </w:r>
          </w:p>
          <w:p w14:paraId="2D787623" w14:textId="77777777" w:rsidR="001B6C5D" w:rsidRDefault="001B6C5D" w:rsidP="00802529"/>
          <w:p w14:paraId="0158E121" w14:textId="77777777" w:rsidR="001B6C5D" w:rsidRPr="00313EC7" w:rsidRDefault="001B6C5D" w:rsidP="00802529">
            <w:r>
              <w:t>Refer to Resolution</w:t>
            </w:r>
            <w:r w:rsidR="00E31E5C">
              <w:t>s 224(Rev.WRC-12) &amp; 749 (Rev. WRC-12).</w:t>
            </w:r>
          </w:p>
        </w:tc>
      </w:tr>
      <w:tr w:rsidR="00B81841" w:rsidRPr="00313EC7" w14:paraId="49656FAD" w14:textId="77777777" w:rsidTr="007054EC">
        <w:trPr>
          <w:trHeight w:val="475"/>
        </w:trPr>
        <w:tc>
          <w:tcPr>
            <w:tcW w:w="3227" w:type="dxa"/>
          </w:tcPr>
          <w:p w14:paraId="19FCABA4" w14:textId="77777777" w:rsidR="00B81841" w:rsidRPr="00313EC7" w:rsidRDefault="00B81841" w:rsidP="00802529">
            <w:r w:rsidRPr="00313EC7">
              <w:t>862-890MH</w:t>
            </w:r>
            <w:r>
              <w:t>z</w:t>
            </w:r>
          </w:p>
        </w:tc>
        <w:tc>
          <w:tcPr>
            <w:tcW w:w="7591" w:type="dxa"/>
          </w:tcPr>
          <w:p w14:paraId="0D516DDA" w14:textId="77777777" w:rsidR="00B81841" w:rsidRPr="00313EC7" w:rsidRDefault="00B81841" w:rsidP="00802529">
            <w:r w:rsidRPr="00313EC7">
              <w:t>FIXED</w:t>
            </w:r>
          </w:p>
          <w:p w14:paraId="07EFEB50" w14:textId="3994A6C4" w:rsidR="00B81841" w:rsidRPr="00313EC7" w:rsidRDefault="00B81841" w:rsidP="00802529">
            <w:pPr>
              <w:rPr>
                <w:caps/>
              </w:rPr>
            </w:pPr>
            <w:r w:rsidRPr="00313EC7">
              <w:rPr>
                <w:caps/>
              </w:rPr>
              <w:t xml:space="preserve">mobile </w:t>
            </w:r>
            <w:r w:rsidR="00456A41">
              <w:t xml:space="preserve">except </w:t>
            </w:r>
            <w:r w:rsidRPr="00413E13">
              <w:t>aeronautical mobile</w:t>
            </w:r>
            <w:r w:rsidR="002C342F">
              <w:t xml:space="preserve"> 5.317A</w:t>
            </w:r>
          </w:p>
          <w:p w14:paraId="1A23087F" w14:textId="77777777" w:rsidR="00344600" w:rsidRPr="00313EC7" w:rsidRDefault="00344600" w:rsidP="00802529"/>
        </w:tc>
        <w:tc>
          <w:tcPr>
            <w:tcW w:w="2673" w:type="dxa"/>
          </w:tcPr>
          <w:p w14:paraId="4D09BEF6" w14:textId="77777777" w:rsidR="00B81841" w:rsidRDefault="00E31E5C" w:rsidP="00802529">
            <w:r>
              <w:t>870-880 MHz used for IMT services.</w:t>
            </w:r>
          </w:p>
          <w:p w14:paraId="09EFC082" w14:textId="77777777" w:rsidR="00E31E5C" w:rsidRDefault="00E31E5C" w:rsidP="00802529"/>
          <w:p w14:paraId="4DB8E63C" w14:textId="77777777" w:rsidR="00E31E5C" w:rsidRPr="00313EC7" w:rsidRDefault="00E31E5C" w:rsidP="00802529">
            <w:r>
              <w:t>Refer to Resolutions 224(Rev.WRC-12) &amp; 749 (Rev. WRC-12).</w:t>
            </w:r>
          </w:p>
        </w:tc>
      </w:tr>
      <w:tr w:rsidR="00B81841" w:rsidRPr="00313EC7" w14:paraId="77DC80D8" w14:textId="77777777" w:rsidTr="007054EC">
        <w:trPr>
          <w:trHeight w:val="143"/>
        </w:trPr>
        <w:tc>
          <w:tcPr>
            <w:tcW w:w="3227" w:type="dxa"/>
          </w:tcPr>
          <w:p w14:paraId="537A1E8E" w14:textId="77777777" w:rsidR="00B81841" w:rsidRPr="00313EC7" w:rsidRDefault="005E6700" w:rsidP="00802529">
            <w:r>
              <w:lastRenderedPageBreak/>
              <w:t>890-960</w:t>
            </w:r>
            <w:r w:rsidR="00B81841" w:rsidRPr="00313EC7">
              <w:t>MH</w:t>
            </w:r>
            <w:r w:rsidR="00B81841">
              <w:t>z</w:t>
            </w:r>
          </w:p>
        </w:tc>
        <w:tc>
          <w:tcPr>
            <w:tcW w:w="7591" w:type="dxa"/>
          </w:tcPr>
          <w:p w14:paraId="0EF31E35" w14:textId="77777777" w:rsidR="002C6A88" w:rsidRPr="00313EC7" w:rsidRDefault="00B81841" w:rsidP="00802529">
            <w:r w:rsidRPr="00313EC7">
              <w:t>FIXED</w:t>
            </w:r>
          </w:p>
          <w:p w14:paraId="1FDA8AF5" w14:textId="77777777" w:rsidR="00B81841" w:rsidRPr="00313EC7" w:rsidRDefault="00B81841" w:rsidP="00802529">
            <w:pPr>
              <w:rPr>
                <w:caps/>
              </w:rPr>
            </w:pPr>
            <w:r w:rsidRPr="00313EC7">
              <w:rPr>
                <w:caps/>
              </w:rPr>
              <w:t>mo</w:t>
            </w:r>
            <w:r w:rsidR="009D6CDE">
              <w:rPr>
                <w:caps/>
              </w:rPr>
              <w:t xml:space="preserve">bile </w:t>
            </w:r>
            <w:r w:rsidR="009D6CDE">
              <w:t>except aeronautical mobile</w:t>
            </w:r>
            <w:r w:rsidR="002C342F">
              <w:t xml:space="preserve"> 5.317A</w:t>
            </w:r>
          </w:p>
          <w:p w14:paraId="1E119938" w14:textId="77777777" w:rsidR="00B81841" w:rsidRPr="00313EC7" w:rsidRDefault="00B81841" w:rsidP="00802529">
            <w:r w:rsidRPr="00313EC7">
              <w:tab/>
            </w:r>
          </w:p>
        </w:tc>
        <w:tc>
          <w:tcPr>
            <w:tcW w:w="2673" w:type="dxa"/>
          </w:tcPr>
          <w:p w14:paraId="242FC65F" w14:textId="77777777" w:rsidR="005E6700" w:rsidRDefault="005E6700" w:rsidP="00802529">
            <w:r>
              <w:t>Used for IMT services.</w:t>
            </w:r>
          </w:p>
          <w:p w14:paraId="57D9F9DC" w14:textId="77777777" w:rsidR="005E6700" w:rsidRDefault="005E6700" w:rsidP="00802529"/>
          <w:p w14:paraId="60535479" w14:textId="77777777" w:rsidR="00B81841" w:rsidRPr="00313EC7" w:rsidRDefault="005E6700" w:rsidP="00802529">
            <w:r>
              <w:t>Refer to Resolutions 224(Rev.WRC-12) &amp; 749 (Rev. WRC-12).</w:t>
            </w:r>
          </w:p>
        </w:tc>
      </w:tr>
      <w:tr w:rsidR="00B81841" w:rsidRPr="00313EC7" w14:paraId="528BD4E4" w14:textId="77777777" w:rsidTr="007054EC">
        <w:trPr>
          <w:trHeight w:val="143"/>
        </w:trPr>
        <w:tc>
          <w:tcPr>
            <w:tcW w:w="3227" w:type="dxa"/>
          </w:tcPr>
          <w:p w14:paraId="6147C4F8" w14:textId="77777777" w:rsidR="00B81841" w:rsidRPr="00313EC7" w:rsidRDefault="00AF7A95" w:rsidP="00802529">
            <w:r>
              <w:t>960-1164</w:t>
            </w:r>
            <w:r w:rsidR="00B81841" w:rsidRPr="00313EC7">
              <w:t>MH</w:t>
            </w:r>
            <w:r w:rsidR="00B81841">
              <w:t>z</w:t>
            </w:r>
          </w:p>
        </w:tc>
        <w:tc>
          <w:tcPr>
            <w:tcW w:w="7591" w:type="dxa"/>
          </w:tcPr>
          <w:p w14:paraId="195C4A85" w14:textId="77777777" w:rsidR="009C0223" w:rsidRDefault="009C0223" w:rsidP="00802529">
            <w:pPr>
              <w:rPr>
                <w:caps/>
              </w:rPr>
            </w:pPr>
            <w:r w:rsidRPr="00D30389">
              <w:rPr>
                <w:caps/>
              </w:rPr>
              <w:t>AERONAUTICAL MOBILE (r)</w:t>
            </w:r>
            <w:r w:rsidR="002C342F" w:rsidRPr="00D30389">
              <w:rPr>
                <w:caps/>
              </w:rPr>
              <w:t xml:space="preserve"> 5.327A</w:t>
            </w:r>
          </w:p>
          <w:p w14:paraId="04A37D6D" w14:textId="7B39CA4B" w:rsidR="00160DC7" w:rsidRDefault="008D559C" w:rsidP="00160DC7">
            <w:pPr>
              <w:rPr>
                <w:caps/>
              </w:rPr>
            </w:pPr>
            <w:r w:rsidRPr="00313EC7">
              <w:rPr>
                <w:caps/>
              </w:rPr>
              <w:t>AERONAUTICAL RADIONAVIGATION</w:t>
            </w:r>
            <w:r w:rsidR="00CE0BA9">
              <w:rPr>
                <w:caps/>
              </w:rPr>
              <w:t xml:space="preserve"> </w:t>
            </w:r>
            <w:r w:rsidR="00160DC7" w:rsidRPr="00313EC7">
              <w:rPr>
                <w:caps/>
              </w:rPr>
              <w:t>5.328</w:t>
            </w:r>
          </w:p>
          <w:p w14:paraId="0F0F7F6A" w14:textId="77777777" w:rsidR="00547BD6" w:rsidRPr="00AF7A95" w:rsidRDefault="00547BD6" w:rsidP="00802529">
            <w:pPr>
              <w:rPr>
                <w:caps/>
              </w:rPr>
            </w:pPr>
          </w:p>
        </w:tc>
        <w:tc>
          <w:tcPr>
            <w:tcW w:w="2673" w:type="dxa"/>
          </w:tcPr>
          <w:p w14:paraId="6097BD8D" w14:textId="329BD829" w:rsidR="00B81841" w:rsidRDefault="00160DC7" w:rsidP="00802529">
            <w:r>
              <w:t xml:space="preserve">For Aeronautical Mobile (R), refer </w:t>
            </w:r>
            <w:r w:rsidR="009B5F59">
              <w:t xml:space="preserve">to Resolution 417 (Rev. WRC-12). </w:t>
            </w:r>
          </w:p>
          <w:p w14:paraId="384FC555" w14:textId="43E029C5" w:rsidR="00160DC7" w:rsidRDefault="00160DC7" w:rsidP="00802529"/>
          <w:p w14:paraId="09AF4A8E" w14:textId="2DC8B6E6" w:rsidR="0082010B" w:rsidRDefault="007B3B48" w:rsidP="00802529">
            <w:r>
              <w:t>The 1087.7-1092.3</w:t>
            </w:r>
            <w:r w:rsidR="0082010B">
              <w:t xml:space="preserve"> MHz is also allocated aeronautical mobile-satellite ® services</w:t>
            </w:r>
            <w:r w:rsidR="009B5F59">
              <w:t xml:space="preserve"> on a primary basis subject to Resolution 425 (WRC-15).</w:t>
            </w:r>
          </w:p>
          <w:p w14:paraId="6D8BBB19" w14:textId="77777777" w:rsidR="0082010B" w:rsidRDefault="0082010B" w:rsidP="00802529"/>
          <w:p w14:paraId="67521210" w14:textId="77777777" w:rsidR="00160DC7" w:rsidRPr="00313EC7" w:rsidRDefault="00160DC7" w:rsidP="00802529">
            <w:r>
              <w:t>960-1215 MHz is reserved for the operation &amp; development of airborne electronic aids to air navigation and any directly associated ground-based facilities.</w:t>
            </w:r>
          </w:p>
        </w:tc>
      </w:tr>
      <w:tr w:rsidR="006249FD" w:rsidRPr="00313EC7" w14:paraId="7CA0AC40" w14:textId="77777777" w:rsidTr="007054EC">
        <w:trPr>
          <w:trHeight w:val="143"/>
        </w:trPr>
        <w:tc>
          <w:tcPr>
            <w:tcW w:w="3227" w:type="dxa"/>
          </w:tcPr>
          <w:p w14:paraId="597309F1" w14:textId="77777777" w:rsidR="006249FD" w:rsidRPr="00313EC7" w:rsidRDefault="006249FD" w:rsidP="00802529">
            <w:r>
              <w:t>1164 – 1215MHz</w:t>
            </w:r>
          </w:p>
        </w:tc>
        <w:tc>
          <w:tcPr>
            <w:tcW w:w="7591" w:type="dxa"/>
          </w:tcPr>
          <w:p w14:paraId="2D513799" w14:textId="77777777" w:rsidR="006249FD" w:rsidRDefault="006249FD" w:rsidP="00802529">
            <w:pPr>
              <w:rPr>
                <w:caps/>
              </w:rPr>
            </w:pPr>
            <w:r>
              <w:rPr>
                <w:caps/>
              </w:rPr>
              <w:t>AERONAUTICAL RADIONAVIGATION</w:t>
            </w:r>
            <w:r w:rsidR="002C342F">
              <w:rPr>
                <w:caps/>
              </w:rPr>
              <w:t xml:space="preserve"> 5.328</w:t>
            </w:r>
          </w:p>
          <w:p w14:paraId="1FCEA247" w14:textId="77777777" w:rsidR="00547BD6" w:rsidRDefault="00532357" w:rsidP="00802529">
            <w:pPr>
              <w:rPr>
                <w:caps/>
              </w:rPr>
            </w:pPr>
            <w:r>
              <w:rPr>
                <w:caps/>
              </w:rPr>
              <w:t xml:space="preserve">RADIONAVIGATION-SATELLITE </w:t>
            </w:r>
            <w:r>
              <w:t xml:space="preserve">(space-to-earth)(space-to-space) </w:t>
            </w:r>
            <w:r>
              <w:rPr>
                <w:caps/>
              </w:rPr>
              <w:t>5.328B</w:t>
            </w:r>
          </w:p>
          <w:p w14:paraId="55345263" w14:textId="77777777" w:rsidR="00532357" w:rsidRPr="00313EC7" w:rsidRDefault="00532357" w:rsidP="00802529">
            <w:pPr>
              <w:rPr>
                <w:caps/>
              </w:rPr>
            </w:pPr>
            <w:r>
              <w:rPr>
                <w:caps/>
              </w:rPr>
              <w:t>5.328A</w:t>
            </w:r>
          </w:p>
        </w:tc>
        <w:tc>
          <w:tcPr>
            <w:tcW w:w="2673" w:type="dxa"/>
          </w:tcPr>
          <w:p w14:paraId="53497C93" w14:textId="77777777" w:rsidR="006249FD" w:rsidRDefault="00532357" w:rsidP="00802529">
            <w:r>
              <w:t>960-1215 MHz is reserved for the operation &amp; development of airborne electronic aids to air navigation and any directly associated ground-based facilities, refer to the provisions of No. 21.18 in the ITU RR.</w:t>
            </w:r>
          </w:p>
          <w:p w14:paraId="453D00B9" w14:textId="77777777" w:rsidR="00C71AD7" w:rsidRDefault="00C71AD7" w:rsidP="00802529"/>
          <w:p w14:paraId="50519392" w14:textId="77777777" w:rsidR="00C71AD7" w:rsidRDefault="00C71AD7" w:rsidP="00C71AD7">
            <w:r>
              <w:t xml:space="preserve">For radionavigation satellite services, the provisions of Nos. 9.12, </w:t>
            </w:r>
            <w:r>
              <w:lastRenderedPageBreak/>
              <w:t>9.12A &amp; 9.13 of the ITU-RR and Resolution 610(WRC-03) shall apply.</w:t>
            </w:r>
          </w:p>
          <w:p w14:paraId="64972420" w14:textId="77777777" w:rsidR="00532357" w:rsidRDefault="00532357" w:rsidP="00802529"/>
          <w:p w14:paraId="1551C289" w14:textId="77777777" w:rsidR="00532357" w:rsidRPr="00313EC7" w:rsidRDefault="00532357" w:rsidP="00802529">
            <w:r>
              <w:t>For radionavigation-satellite service refer to Resolution 609 (Rev.WRC-07).</w:t>
            </w:r>
          </w:p>
        </w:tc>
      </w:tr>
      <w:tr w:rsidR="00B81841" w:rsidRPr="00313EC7" w14:paraId="4300F39D" w14:textId="77777777" w:rsidTr="007054EC">
        <w:trPr>
          <w:trHeight w:val="143"/>
        </w:trPr>
        <w:tc>
          <w:tcPr>
            <w:tcW w:w="3227" w:type="dxa"/>
          </w:tcPr>
          <w:p w14:paraId="3AFD1314" w14:textId="4F93CEA2" w:rsidR="00B81841" w:rsidRPr="00806093" w:rsidRDefault="00556066" w:rsidP="00802529">
            <w:pPr>
              <w:rPr>
                <w:highlight w:val="yellow"/>
              </w:rPr>
            </w:pPr>
            <w:r w:rsidRPr="00556066">
              <w:lastRenderedPageBreak/>
              <w:t xml:space="preserve">1215-1240 </w:t>
            </w:r>
            <w:r w:rsidR="00B81841" w:rsidRPr="00556066">
              <w:t>MHz</w:t>
            </w:r>
          </w:p>
        </w:tc>
        <w:tc>
          <w:tcPr>
            <w:tcW w:w="7591" w:type="dxa"/>
          </w:tcPr>
          <w:p w14:paraId="55315FB1" w14:textId="1F0A42C1" w:rsidR="00556066" w:rsidRPr="00556066" w:rsidRDefault="001553D2" w:rsidP="00556066">
            <w:pPr>
              <w:rPr>
                <w:caps/>
              </w:rPr>
            </w:pPr>
            <w:r>
              <w:t>EARTH EXPLORATION</w:t>
            </w:r>
          </w:p>
          <w:p w14:paraId="19D1BB9D" w14:textId="61B0DA31" w:rsidR="006D06CE" w:rsidRPr="00415570" w:rsidRDefault="00F661B9" w:rsidP="006D06CE">
            <w:pPr>
              <w:rPr>
                <w:caps/>
              </w:rPr>
            </w:pPr>
            <w:r w:rsidRPr="00415570">
              <w:rPr>
                <w:caps/>
              </w:rPr>
              <w:t>RAD</w:t>
            </w:r>
            <w:r w:rsidR="00C243C5" w:rsidRPr="00415570">
              <w:rPr>
                <w:caps/>
              </w:rPr>
              <w:t>IOlocation</w:t>
            </w:r>
          </w:p>
          <w:p w14:paraId="78FC7FA1" w14:textId="59127B09" w:rsidR="006D06CE" w:rsidRDefault="00556066" w:rsidP="00802529">
            <w:r>
              <w:rPr>
                <w:caps/>
              </w:rPr>
              <w:t xml:space="preserve">RADIONAVIGATION-SATELLITE </w:t>
            </w:r>
            <w:r>
              <w:t>(space-to-</w:t>
            </w:r>
            <w:r w:rsidR="00415570">
              <w:t>Earth) (</w:t>
            </w:r>
            <w:r>
              <w:t>space-to-space)</w:t>
            </w:r>
          </w:p>
          <w:p w14:paraId="41ED86D7" w14:textId="0F759520" w:rsidR="00C243C5" w:rsidRPr="00556066" w:rsidRDefault="00C243C5" w:rsidP="00802529">
            <w:r>
              <w:t>SPACE RESEARCH (ACTIVE)</w:t>
            </w:r>
          </w:p>
          <w:p w14:paraId="09B947F7" w14:textId="77777777" w:rsidR="00547BD6" w:rsidRPr="00806093" w:rsidRDefault="00547BD6" w:rsidP="00802529">
            <w:pPr>
              <w:rPr>
                <w:caps/>
                <w:highlight w:val="yellow"/>
              </w:rPr>
            </w:pPr>
          </w:p>
        </w:tc>
        <w:tc>
          <w:tcPr>
            <w:tcW w:w="2673" w:type="dxa"/>
          </w:tcPr>
          <w:p w14:paraId="240A879A" w14:textId="77777777" w:rsidR="00B81841" w:rsidRPr="00313EC7" w:rsidRDefault="00B81841" w:rsidP="00802529"/>
        </w:tc>
      </w:tr>
      <w:tr w:rsidR="002431C6" w:rsidRPr="00313EC7" w14:paraId="5703144D" w14:textId="77777777" w:rsidTr="007054EC">
        <w:trPr>
          <w:trHeight w:val="143"/>
        </w:trPr>
        <w:tc>
          <w:tcPr>
            <w:tcW w:w="3227" w:type="dxa"/>
          </w:tcPr>
          <w:p w14:paraId="0B9D83E5" w14:textId="404DEC0A" w:rsidR="002431C6" w:rsidRPr="00806093" w:rsidRDefault="00804A72" w:rsidP="00802529">
            <w:pPr>
              <w:rPr>
                <w:highlight w:val="yellow"/>
              </w:rPr>
            </w:pPr>
            <w:r>
              <w:t>1240</w:t>
            </w:r>
            <w:r w:rsidR="00556066" w:rsidRPr="00804A72">
              <w:t>-1300 MHz</w:t>
            </w:r>
          </w:p>
        </w:tc>
        <w:tc>
          <w:tcPr>
            <w:tcW w:w="7591" w:type="dxa"/>
          </w:tcPr>
          <w:p w14:paraId="014201BA" w14:textId="77777777" w:rsidR="00254A2D" w:rsidRPr="00556066" w:rsidRDefault="00254A2D" w:rsidP="00254A2D">
            <w:pPr>
              <w:rPr>
                <w:caps/>
              </w:rPr>
            </w:pPr>
            <w:r>
              <w:t>EARTH EXPLORATION</w:t>
            </w:r>
          </w:p>
          <w:p w14:paraId="5C48F13E" w14:textId="77777777" w:rsidR="00254A2D" w:rsidRPr="00415570" w:rsidRDefault="00254A2D" w:rsidP="00254A2D">
            <w:pPr>
              <w:rPr>
                <w:caps/>
              </w:rPr>
            </w:pPr>
            <w:r w:rsidRPr="00415570">
              <w:rPr>
                <w:caps/>
              </w:rPr>
              <w:t>RADIOlocation</w:t>
            </w:r>
          </w:p>
          <w:p w14:paraId="5DAC8C02" w14:textId="2124E8EA" w:rsidR="00254A2D" w:rsidRDefault="00254A2D" w:rsidP="00254A2D">
            <w:r>
              <w:rPr>
                <w:caps/>
              </w:rPr>
              <w:t xml:space="preserve">RADIONAVIGATION-SATELLITE </w:t>
            </w:r>
            <w:r>
              <w:t>(space-to-Earth) (space-to-space)</w:t>
            </w:r>
          </w:p>
          <w:p w14:paraId="3F841B71" w14:textId="2943E0E2" w:rsidR="00254A2D" w:rsidRPr="00556066" w:rsidRDefault="00254A2D" w:rsidP="00254A2D">
            <w:r>
              <w:t>SPACE RESEARCH (ACTIVE)</w:t>
            </w:r>
          </w:p>
          <w:p w14:paraId="711958FE" w14:textId="667CA963" w:rsidR="00804A72" w:rsidRDefault="00804A72" w:rsidP="006D06CE">
            <w:r>
              <w:t>Amateur</w:t>
            </w:r>
          </w:p>
          <w:p w14:paraId="577B2882" w14:textId="77777777" w:rsidR="00804A72" w:rsidRDefault="00804A72" w:rsidP="006D06CE"/>
          <w:p w14:paraId="34D98FE8" w14:textId="741CE0C9" w:rsidR="00804A72" w:rsidRPr="00806093" w:rsidRDefault="00804A72" w:rsidP="006D06CE">
            <w:pPr>
              <w:rPr>
                <w:caps/>
                <w:highlight w:val="yellow"/>
              </w:rPr>
            </w:pPr>
            <w:r>
              <w:t>5.335A</w:t>
            </w:r>
          </w:p>
        </w:tc>
        <w:tc>
          <w:tcPr>
            <w:tcW w:w="2673" w:type="dxa"/>
          </w:tcPr>
          <w:p w14:paraId="1972751A" w14:textId="77777777" w:rsidR="002431C6" w:rsidRPr="00313EC7" w:rsidRDefault="002431C6" w:rsidP="00802529"/>
        </w:tc>
      </w:tr>
      <w:tr w:rsidR="00B81841" w:rsidRPr="00313EC7" w14:paraId="5D2C25EA" w14:textId="77777777" w:rsidTr="007054EC">
        <w:trPr>
          <w:trHeight w:val="143"/>
        </w:trPr>
        <w:tc>
          <w:tcPr>
            <w:tcW w:w="3227" w:type="dxa"/>
          </w:tcPr>
          <w:p w14:paraId="168EB19E" w14:textId="77777777" w:rsidR="00B81841" w:rsidRPr="00313EC7" w:rsidRDefault="004359DA" w:rsidP="00802529">
            <w:r>
              <w:t>1300-1350MHz</w:t>
            </w:r>
          </w:p>
        </w:tc>
        <w:tc>
          <w:tcPr>
            <w:tcW w:w="7591" w:type="dxa"/>
          </w:tcPr>
          <w:p w14:paraId="7B40BD3B" w14:textId="77777777" w:rsidR="00B81841" w:rsidRDefault="00B81841" w:rsidP="00802529">
            <w:pPr>
              <w:rPr>
                <w:caps/>
              </w:rPr>
            </w:pPr>
            <w:r w:rsidRPr="00313EC7">
              <w:rPr>
                <w:caps/>
              </w:rPr>
              <w:t>Radiolocation</w:t>
            </w:r>
          </w:p>
          <w:p w14:paraId="7DA88188" w14:textId="555B1E5F" w:rsidR="006D06CE" w:rsidRPr="00313EC7" w:rsidRDefault="003B0AC7" w:rsidP="006D06CE">
            <w:pPr>
              <w:rPr>
                <w:caps/>
              </w:rPr>
            </w:pPr>
            <w:r>
              <w:rPr>
                <w:caps/>
              </w:rPr>
              <w:t>AERONAUTICAL RADIONAVIGATION 5.337</w:t>
            </w:r>
          </w:p>
          <w:p w14:paraId="447E3D69" w14:textId="77777777" w:rsidR="006D06CE" w:rsidRPr="00313EC7" w:rsidRDefault="006D06CE" w:rsidP="00802529">
            <w:pPr>
              <w:rPr>
                <w:caps/>
              </w:rPr>
            </w:pPr>
            <w:r>
              <w:rPr>
                <w:caps/>
              </w:rPr>
              <w:t>Radionavigation-satellite (</w:t>
            </w:r>
            <w:r>
              <w:t>Earth-to-Space</w:t>
            </w:r>
            <w:r>
              <w:rPr>
                <w:caps/>
              </w:rPr>
              <w:t>)</w:t>
            </w:r>
          </w:p>
          <w:p w14:paraId="3A06BA7D" w14:textId="52BB580E" w:rsidR="00B81841" w:rsidRDefault="003B0AC7" w:rsidP="00802529">
            <w:r>
              <w:t>5.337A,</w:t>
            </w:r>
            <w:r w:rsidR="00442454">
              <w:t xml:space="preserve"> </w:t>
            </w:r>
            <w:r w:rsidR="00B81841" w:rsidRPr="00313EC7">
              <w:t>5.149</w:t>
            </w:r>
          </w:p>
          <w:p w14:paraId="2F2D22FB" w14:textId="77777777" w:rsidR="00547BD6" w:rsidRPr="00313EC7" w:rsidRDefault="00547BD6" w:rsidP="00802529"/>
        </w:tc>
        <w:tc>
          <w:tcPr>
            <w:tcW w:w="2673" w:type="dxa"/>
          </w:tcPr>
          <w:p w14:paraId="71A3BB4A" w14:textId="77777777" w:rsidR="00B81841" w:rsidRDefault="00442454" w:rsidP="00802529">
            <w:r>
              <w:t>Restricted to ground-</w:t>
            </w:r>
            <w:r w:rsidR="006D06CE">
              <w:t>base radars</w:t>
            </w:r>
            <w:r>
              <w:t xml:space="preserve"> for aeronautical radionavigation services.</w:t>
            </w:r>
          </w:p>
          <w:p w14:paraId="31550A5B" w14:textId="77777777" w:rsidR="00442454" w:rsidRDefault="00442454" w:rsidP="00802529"/>
          <w:p w14:paraId="267B244B" w14:textId="77777777" w:rsidR="00442454" w:rsidRPr="00313EC7" w:rsidRDefault="00442454" w:rsidP="00802529">
            <w:r>
              <w:t>Service operators should refer to Nos. 4.5, 4.6 and Article 29 of the ITU-RR.</w:t>
            </w:r>
          </w:p>
        </w:tc>
      </w:tr>
      <w:tr w:rsidR="00B81841" w:rsidRPr="00313EC7" w14:paraId="5C0E9B0E" w14:textId="77777777" w:rsidTr="007054EC">
        <w:trPr>
          <w:trHeight w:val="143"/>
        </w:trPr>
        <w:tc>
          <w:tcPr>
            <w:tcW w:w="3227" w:type="dxa"/>
          </w:tcPr>
          <w:p w14:paraId="01B76597" w14:textId="77777777" w:rsidR="00B81841" w:rsidRPr="00313EC7" w:rsidRDefault="008F07D5" w:rsidP="00802529">
            <w:r>
              <w:t>1350</w:t>
            </w:r>
            <w:r w:rsidR="004359DA">
              <w:t>-1400MHz</w:t>
            </w:r>
          </w:p>
        </w:tc>
        <w:tc>
          <w:tcPr>
            <w:tcW w:w="7591" w:type="dxa"/>
          </w:tcPr>
          <w:p w14:paraId="73C114B0" w14:textId="77777777" w:rsidR="00B81841" w:rsidRPr="00313EC7" w:rsidRDefault="00B81841" w:rsidP="00802529">
            <w:r w:rsidRPr="00313EC7">
              <w:t>FIXED</w:t>
            </w:r>
          </w:p>
          <w:p w14:paraId="5143A50A" w14:textId="77777777" w:rsidR="00B81841" w:rsidRPr="00313EC7" w:rsidRDefault="00B81841" w:rsidP="00802529">
            <w:pPr>
              <w:rPr>
                <w:caps/>
              </w:rPr>
            </w:pPr>
            <w:r w:rsidRPr="00313EC7">
              <w:rPr>
                <w:caps/>
              </w:rPr>
              <w:t>mobile</w:t>
            </w:r>
          </w:p>
          <w:p w14:paraId="2B1F6034" w14:textId="77777777" w:rsidR="00B81841" w:rsidRPr="00313EC7" w:rsidRDefault="00B81841" w:rsidP="00802529">
            <w:pPr>
              <w:rPr>
                <w:caps/>
              </w:rPr>
            </w:pPr>
            <w:r w:rsidRPr="00313EC7">
              <w:rPr>
                <w:caps/>
              </w:rPr>
              <w:t>Radiolocation</w:t>
            </w:r>
          </w:p>
          <w:p w14:paraId="6DBA701F" w14:textId="222F6049" w:rsidR="00C45718" w:rsidRPr="00313EC7" w:rsidRDefault="00232848" w:rsidP="00802529">
            <w:r>
              <w:t xml:space="preserve">5.149, </w:t>
            </w:r>
            <w:r w:rsidR="00442454">
              <w:t>5.338A</w:t>
            </w:r>
            <w:r>
              <w:t>,</w:t>
            </w:r>
            <w:r w:rsidR="00442454">
              <w:t xml:space="preserve"> </w:t>
            </w:r>
            <w:r w:rsidR="00B81841" w:rsidRPr="00313EC7">
              <w:t>5.339</w:t>
            </w:r>
          </w:p>
        </w:tc>
        <w:tc>
          <w:tcPr>
            <w:tcW w:w="2673" w:type="dxa"/>
          </w:tcPr>
          <w:p w14:paraId="246C4F2C" w14:textId="77777777" w:rsidR="00B81841" w:rsidRDefault="00442454" w:rsidP="00802529">
            <w:r>
              <w:t>Service operators should refer to Nos. 4.5, 4.6 and Article 29 of the ITU-RR.</w:t>
            </w:r>
          </w:p>
          <w:p w14:paraId="6A2612D7" w14:textId="77777777" w:rsidR="00C46B9C" w:rsidRDefault="00C46B9C" w:rsidP="00802529"/>
          <w:p w14:paraId="51ADA35D" w14:textId="77777777" w:rsidR="00C46B9C" w:rsidRDefault="00C46B9C" w:rsidP="00802529">
            <w:r>
              <w:t>Refer to Resolution 750 (Rev.WRC-12).</w:t>
            </w:r>
          </w:p>
          <w:p w14:paraId="0D60F7C9" w14:textId="77777777" w:rsidR="00442454" w:rsidRPr="00313EC7" w:rsidRDefault="00442454" w:rsidP="00802529"/>
        </w:tc>
      </w:tr>
      <w:tr w:rsidR="00B81841" w:rsidRPr="00313EC7" w14:paraId="666A62B3" w14:textId="77777777" w:rsidTr="007054EC">
        <w:trPr>
          <w:trHeight w:val="143"/>
        </w:trPr>
        <w:tc>
          <w:tcPr>
            <w:tcW w:w="3227" w:type="dxa"/>
          </w:tcPr>
          <w:p w14:paraId="375F5B67" w14:textId="77777777" w:rsidR="00B81841" w:rsidRPr="00313EC7" w:rsidRDefault="00B81841" w:rsidP="00802529">
            <w:r w:rsidRPr="00313EC7">
              <w:lastRenderedPageBreak/>
              <w:t>1400-1427MH</w:t>
            </w:r>
            <w:r>
              <w:t>z</w:t>
            </w:r>
          </w:p>
        </w:tc>
        <w:tc>
          <w:tcPr>
            <w:tcW w:w="7591" w:type="dxa"/>
          </w:tcPr>
          <w:p w14:paraId="604246CC" w14:textId="77777777" w:rsidR="00B81841" w:rsidRPr="00937AA0" w:rsidRDefault="00B81841" w:rsidP="00802529">
            <w:r w:rsidRPr="00313EC7">
              <w:t>EARTH EXPLORATIO</w:t>
            </w:r>
            <w:r w:rsidR="00525EBE">
              <w:t>N</w:t>
            </w:r>
            <w:r w:rsidRPr="00313EC7">
              <w:t>-SATELLITE</w:t>
            </w:r>
            <w:r w:rsidR="00937AA0">
              <w:t xml:space="preserve"> (passive</w:t>
            </w:r>
            <w:r w:rsidRPr="00937AA0">
              <w:t>)</w:t>
            </w:r>
          </w:p>
          <w:p w14:paraId="69A2EBC7" w14:textId="77777777" w:rsidR="00B81841" w:rsidRPr="00313EC7" w:rsidRDefault="00B81841" w:rsidP="00802529">
            <w:r w:rsidRPr="00313EC7">
              <w:t>RADIO ASTRONOMY</w:t>
            </w:r>
          </w:p>
          <w:p w14:paraId="2A3C322C" w14:textId="77777777" w:rsidR="00B81841" w:rsidRPr="00313EC7" w:rsidRDefault="00B81841" w:rsidP="00802529">
            <w:r w:rsidRPr="00313EC7">
              <w:t>SPACE RESEARCH</w:t>
            </w:r>
            <w:r w:rsidR="00937AA0">
              <w:t xml:space="preserve"> (passive</w:t>
            </w:r>
            <w:r w:rsidRPr="00313EC7">
              <w:t>)</w:t>
            </w:r>
          </w:p>
          <w:p w14:paraId="625D85A5" w14:textId="2E31E998" w:rsidR="00B81841" w:rsidRDefault="00495E23" w:rsidP="00802529">
            <w:r>
              <w:t>5.340</w:t>
            </w:r>
            <w:r w:rsidR="004E07E8">
              <w:t>, 5.341</w:t>
            </w:r>
          </w:p>
          <w:p w14:paraId="38DCE59B" w14:textId="77777777" w:rsidR="00C45718" w:rsidRPr="00313EC7" w:rsidRDefault="00C45718" w:rsidP="00802529"/>
        </w:tc>
        <w:tc>
          <w:tcPr>
            <w:tcW w:w="2673" w:type="dxa"/>
          </w:tcPr>
          <w:p w14:paraId="0D613CE9" w14:textId="77777777" w:rsidR="00B81841" w:rsidRPr="00313EC7" w:rsidRDefault="00B81841" w:rsidP="00802529"/>
        </w:tc>
      </w:tr>
      <w:tr w:rsidR="00B81841" w:rsidRPr="00313EC7" w14:paraId="5711BDA7" w14:textId="77777777" w:rsidTr="007054EC">
        <w:trPr>
          <w:trHeight w:val="143"/>
        </w:trPr>
        <w:tc>
          <w:tcPr>
            <w:tcW w:w="3227" w:type="dxa"/>
          </w:tcPr>
          <w:p w14:paraId="1A5965BD" w14:textId="77777777" w:rsidR="00B81841" w:rsidRPr="00313EC7" w:rsidRDefault="00B81841" w:rsidP="00802529">
            <w:r w:rsidRPr="00313EC7">
              <w:t>1427-1429MH</w:t>
            </w:r>
            <w:r>
              <w:t>z</w:t>
            </w:r>
          </w:p>
        </w:tc>
        <w:tc>
          <w:tcPr>
            <w:tcW w:w="7591" w:type="dxa"/>
          </w:tcPr>
          <w:p w14:paraId="72A0CF09" w14:textId="77777777" w:rsidR="00B81841" w:rsidRPr="00313EC7" w:rsidRDefault="00B81841" w:rsidP="00802529">
            <w:r w:rsidRPr="00313EC7">
              <w:t>SPACE OPERATION(Earth-to-space)</w:t>
            </w:r>
          </w:p>
          <w:p w14:paraId="1E338222" w14:textId="77777777" w:rsidR="00B81841" w:rsidRPr="00313EC7" w:rsidRDefault="00B81841" w:rsidP="00802529">
            <w:r w:rsidRPr="00313EC7">
              <w:t>FIXED</w:t>
            </w:r>
          </w:p>
          <w:p w14:paraId="3914218D" w14:textId="5AD4D781" w:rsidR="00B81841" w:rsidRPr="00313EC7" w:rsidRDefault="00DD37DD" w:rsidP="00802529">
            <w:r>
              <w:t xml:space="preserve">MOBILE </w:t>
            </w:r>
            <w:r w:rsidR="004E07E8" w:rsidRPr="00313EC7">
              <w:t>except aeronautical</w:t>
            </w:r>
            <w:r w:rsidR="00B81841" w:rsidRPr="00313EC7">
              <w:t xml:space="preserve"> mobile</w:t>
            </w:r>
          </w:p>
          <w:p w14:paraId="5457F7D6" w14:textId="1F3F948B" w:rsidR="00B81841" w:rsidRDefault="00D35360" w:rsidP="00802529">
            <w:r>
              <w:t>5.338</w:t>
            </w:r>
            <w:r w:rsidR="004E07E8">
              <w:t>A 5.341</w:t>
            </w:r>
          </w:p>
          <w:p w14:paraId="4DCBAFDF" w14:textId="77777777" w:rsidR="000B65A8" w:rsidRPr="00313EC7" w:rsidRDefault="000B65A8" w:rsidP="00802529"/>
        </w:tc>
        <w:tc>
          <w:tcPr>
            <w:tcW w:w="2673" w:type="dxa"/>
          </w:tcPr>
          <w:p w14:paraId="1A26E3C4" w14:textId="77777777" w:rsidR="00D35360" w:rsidRDefault="00D35360" w:rsidP="00D35360">
            <w:r>
              <w:t>Refer to Resolution 750 (Rev.WRC-12).</w:t>
            </w:r>
          </w:p>
          <w:p w14:paraId="60FCA34D" w14:textId="77777777" w:rsidR="00B81841" w:rsidRPr="00313EC7" w:rsidRDefault="00B81841" w:rsidP="00802529"/>
        </w:tc>
      </w:tr>
      <w:tr w:rsidR="00B81841" w:rsidRPr="00313EC7" w14:paraId="7CA129DC" w14:textId="77777777" w:rsidTr="007054EC">
        <w:trPr>
          <w:trHeight w:val="143"/>
        </w:trPr>
        <w:tc>
          <w:tcPr>
            <w:tcW w:w="3227" w:type="dxa"/>
          </w:tcPr>
          <w:p w14:paraId="5EA59319" w14:textId="77777777" w:rsidR="00B81841" w:rsidRPr="00313EC7" w:rsidRDefault="00B81841" w:rsidP="00802529">
            <w:r w:rsidRPr="00313EC7">
              <w:t>1429-1452MH</w:t>
            </w:r>
            <w:r>
              <w:t>z</w:t>
            </w:r>
          </w:p>
        </w:tc>
        <w:tc>
          <w:tcPr>
            <w:tcW w:w="7591" w:type="dxa"/>
          </w:tcPr>
          <w:p w14:paraId="11090159" w14:textId="77777777" w:rsidR="00B81841" w:rsidRPr="00313EC7" w:rsidRDefault="00B81841" w:rsidP="00802529">
            <w:r w:rsidRPr="00313EC7">
              <w:t>FIXED</w:t>
            </w:r>
          </w:p>
          <w:p w14:paraId="21856FF4" w14:textId="6DF34DEF" w:rsidR="00B81841" w:rsidRPr="00313EC7" w:rsidRDefault="00B81841" w:rsidP="00802529">
            <w:pPr>
              <w:rPr>
                <w:caps/>
              </w:rPr>
            </w:pPr>
            <w:r w:rsidRPr="00313EC7">
              <w:rPr>
                <w:caps/>
              </w:rPr>
              <w:t xml:space="preserve">mobile </w:t>
            </w:r>
            <w:r w:rsidR="004E07E8" w:rsidRPr="006B5598">
              <w:t>except aeronautical</w:t>
            </w:r>
            <w:r w:rsidRPr="006B5598">
              <w:t xml:space="preserve"> mobile</w:t>
            </w:r>
          </w:p>
          <w:p w14:paraId="17249519" w14:textId="5D12EB90" w:rsidR="00C45718" w:rsidRPr="00D35360" w:rsidRDefault="00D35360" w:rsidP="00802529">
            <w:pPr>
              <w:rPr>
                <w:caps/>
              </w:rPr>
            </w:pPr>
            <w:r>
              <w:rPr>
                <w:caps/>
              </w:rPr>
              <w:t>5.338</w:t>
            </w:r>
            <w:r w:rsidR="004E07E8">
              <w:rPr>
                <w:caps/>
              </w:rPr>
              <w:t>A 5</w:t>
            </w:r>
            <w:r w:rsidR="00B81841" w:rsidRPr="00313EC7">
              <w:rPr>
                <w:caps/>
              </w:rPr>
              <w:t>.341</w:t>
            </w:r>
          </w:p>
        </w:tc>
        <w:tc>
          <w:tcPr>
            <w:tcW w:w="2673" w:type="dxa"/>
          </w:tcPr>
          <w:p w14:paraId="71788F0F" w14:textId="77777777" w:rsidR="00D35360" w:rsidRDefault="00D35360" w:rsidP="00D35360">
            <w:r>
              <w:t>Refer to Resolution 750 (Rev.WRC-12).</w:t>
            </w:r>
          </w:p>
          <w:p w14:paraId="39152E62" w14:textId="77777777" w:rsidR="00B81841" w:rsidRPr="00313EC7" w:rsidRDefault="00B81841" w:rsidP="00802529"/>
        </w:tc>
      </w:tr>
      <w:tr w:rsidR="00B81841" w:rsidRPr="00313EC7" w14:paraId="7CFF7784" w14:textId="77777777" w:rsidTr="007054EC">
        <w:trPr>
          <w:trHeight w:val="143"/>
        </w:trPr>
        <w:tc>
          <w:tcPr>
            <w:tcW w:w="3227" w:type="dxa"/>
          </w:tcPr>
          <w:p w14:paraId="4DCFC8F8" w14:textId="77777777" w:rsidR="00B81841" w:rsidRPr="00313EC7" w:rsidRDefault="00B81841" w:rsidP="00802529">
            <w:r w:rsidRPr="00313EC7">
              <w:t>1452-1492MH</w:t>
            </w:r>
            <w:r>
              <w:t>z</w:t>
            </w:r>
          </w:p>
        </w:tc>
        <w:tc>
          <w:tcPr>
            <w:tcW w:w="7591" w:type="dxa"/>
          </w:tcPr>
          <w:p w14:paraId="375DA93C" w14:textId="77777777" w:rsidR="00B81841" w:rsidRPr="00313EC7" w:rsidRDefault="00B81841" w:rsidP="00802529">
            <w:r w:rsidRPr="00313EC7">
              <w:t>FIXED</w:t>
            </w:r>
          </w:p>
          <w:p w14:paraId="1F324627" w14:textId="7E41E1F1" w:rsidR="00B81841" w:rsidRDefault="00B81841" w:rsidP="00802529">
            <w:r w:rsidRPr="00D30389">
              <w:rPr>
                <w:caps/>
              </w:rPr>
              <w:t xml:space="preserve">mobile </w:t>
            </w:r>
            <w:r w:rsidR="004E07E8" w:rsidRPr="00D30389">
              <w:t>except aeronautical</w:t>
            </w:r>
            <w:r w:rsidRPr="00D30389">
              <w:t xml:space="preserve"> mobile</w:t>
            </w:r>
          </w:p>
          <w:p w14:paraId="4085D25D" w14:textId="77A8EBDE" w:rsidR="004E07E8" w:rsidRPr="00313EC7" w:rsidRDefault="004E07E8" w:rsidP="00802529">
            <w:pPr>
              <w:rPr>
                <w:caps/>
              </w:rPr>
            </w:pPr>
            <w:r>
              <w:rPr>
                <w:caps/>
              </w:rPr>
              <w:t>broadcasting</w:t>
            </w:r>
          </w:p>
          <w:p w14:paraId="66BA1A76" w14:textId="77777777" w:rsidR="00D35360" w:rsidRDefault="008F07D5" w:rsidP="00802529">
            <w:pPr>
              <w:rPr>
                <w:caps/>
              </w:rPr>
            </w:pPr>
            <w:r>
              <w:rPr>
                <w:caps/>
              </w:rPr>
              <w:t xml:space="preserve">broadcasting-satellite </w:t>
            </w:r>
            <w:r w:rsidR="00D35360">
              <w:rPr>
                <w:caps/>
              </w:rPr>
              <w:t>5.208B</w:t>
            </w:r>
          </w:p>
          <w:p w14:paraId="0C9607F9" w14:textId="2C1F171F" w:rsidR="00C45718" w:rsidRPr="00D35360" w:rsidRDefault="004E07E8" w:rsidP="00802529">
            <w:pPr>
              <w:rPr>
                <w:caps/>
              </w:rPr>
            </w:pPr>
            <w:r>
              <w:rPr>
                <w:caps/>
              </w:rPr>
              <w:t>5.341 5</w:t>
            </w:r>
            <w:r w:rsidR="008F07D5">
              <w:rPr>
                <w:caps/>
              </w:rPr>
              <w:t>.345</w:t>
            </w:r>
          </w:p>
        </w:tc>
        <w:tc>
          <w:tcPr>
            <w:tcW w:w="2673" w:type="dxa"/>
          </w:tcPr>
          <w:p w14:paraId="72BC8C88" w14:textId="77777777" w:rsidR="00B81841" w:rsidRDefault="00D35360" w:rsidP="00802529">
            <w:r>
              <w:t>Refer to Resolution 739 (Rev. WRC-07).</w:t>
            </w:r>
          </w:p>
          <w:p w14:paraId="46683CA2" w14:textId="77777777" w:rsidR="00864EEC" w:rsidRDefault="00864EEC" w:rsidP="00802529"/>
          <w:p w14:paraId="27EAFD2D" w14:textId="77777777" w:rsidR="00864EEC" w:rsidRPr="00313EC7" w:rsidRDefault="00864EEC" w:rsidP="00802529"/>
        </w:tc>
      </w:tr>
      <w:tr w:rsidR="00B81841" w:rsidRPr="00313EC7" w14:paraId="37E48D8A" w14:textId="77777777" w:rsidTr="007054EC">
        <w:trPr>
          <w:trHeight w:val="143"/>
        </w:trPr>
        <w:tc>
          <w:tcPr>
            <w:tcW w:w="3227" w:type="dxa"/>
          </w:tcPr>
          <w:p w14:paraId="6F9910CA" w14:textId="77777777" w:rsidR="00B81841" w:rsidRPr="00313EC7" w:rsidRDefault="005E1814" w:rsidP="00802529">
            <w:r>
              <w:t>1492-1518</w:t>
            </w:r>
            <w:r w:rsidR="00B81841" w:rsidRPr="00313EC7">
              <w:t>MHZ</w:t>
            </w:r>
          </w:p>
        </w:tc>
        <w:tc>
          <w:tcPr>
            <w:tcW w:w="7591" w:type="dxa"/>
          </w:tcPr>
          <w:p w14:paraId="5E260FBD" w14:textId="77777777" w:rsidR="00B81841" w:rsidRPr="00313EC7" w:rsidRDefault="00B81841" w:rsidP="00802529">
            <w:r w:rsidRPr="00313EC7">
              <w:t>FIXED</w:t>
            </w:r>
          </w:p>
          <w:p w14:paraId="7536B753" w14:textId="19C25AB8" w:rsidR="00B81841" w:rsidRPr="00313EC7" w:rsidRDefault="00B81841" w:rsidP="00802529">
            <w:pPr>
              <w:rPr>
                <w:caps/>
              </w:rPr>
            </w:pPr>
            <w:r w:rsidRPr="00313EC7">
              <w:rPr>
                <w:caps/>
              </w:rPr>
              <w:t xml:space="preserve">mobile </w:t>
            </w:r>
            <w:r w:rsidR="004E07E8" w:rsidRPr="001730D6">
              <w:t>except aeronautical</w:t>
            </w:r>
            <w:r w:rsidRPr="001730D6">
              <w:t xml:space="preserve"> mobile</w:t>
            </w:r>
          </w:p>
          <w:p w14:paraId="4F23DA0C" w14:textId="77777777" w:rsidR="00B81841" w:rsidRDefault="00B81841" w:rsidP="00802529">
            <w:pPr>
              <w:rPr>
                <w:caps/>
              </w:rPr>
            </w:pPr>
            <w:r w:rsidRPr="00313EC7">
              <w:rPr>
                <w:caps/>
              </w:rPr>
              <w:t>5.341</w:t>
            </w:r>
          </w:p>
          <w:p w14:paraId="2D70D19B" w14:textId="77777777" w:rsidR="00C45718" w:rsidRPr="00313EC7" w:rsidRDefault="00C45718" w:rsidP="00802529"/>
        </w:tc>
        <w:tc>
          <w:tcPr>
            <w:tcW w:w="2673" w:type="dxa"/>
          </w:tcPr>
          <w:p w14:paraId="5C25F994" w14:textId="77777777" w:rsidR="00B81841" w:rsidRPr="00313EC7" w:rsidRDefault="00B81841" w:rsidP="00802529"/>
        </w:tc>
      </w:tr>
      <w:tr w:rsidR="00447E5E" w:rsidRPr="00313EC7" w14:paraId="76C5C836" w14:textId="77777777" w:rsidTr="007054EC">
        <w:trPr>
          <w:trHeight w:val="143"/>
        </w:trPr>
        <w:tc>
          <w:tcPr>
            <w:tcW w:w="3227" w:type="dxa"/>
          </w:tcPr>
          <w:p w14:paraId="5616BAC0" w14:textId="77777777" w:rsidR="00447E5E" w:rsidRDefault="00447E5E" w:rsidP="00802529">
            <w:r>
              <w:t>1518 – 1525MHz</w:t>
            </w:r>
          </w:p>
        </w:tc>
        <w:tc>
          <w:tcPr>
            <w:tcW w:w="7591" w:type="dxa"/>
          </w:tcPr>
          <w:p w14:paraId="41074CDD" w14:textId="77777777" w:rsidR="00447E5E" w:rsidRDefault="00447E5E" w:rsidP="00802529">
            <w:r>
              <w:t>FIXED</w:t>
            </w:r>
          </w:p>
          <w:p w14:paraId="501C9074" w14:textId="77777777" w:rsidR="00447E5E" w:rsidRDefault="00447E5E" w:rsidP="00802529">
            <w:r>
              <w:t>MOBILE ex</w:t>
            </w:r>
            <w:r w:rsidR="00FC1CA0">
              <w:t xml:space="preserve">cept aeronautical </w:t>
            </w:r>
            <w:r>
              <w:t>mobile</w:t>
            </w:r>
          </w:p>
          <w:p w14:paraId="72DE87A2" w14:textId="73524176" w:rsidR="00DB2D36" w:rsidRDefault="00DB2D36" w:rsidP="00802529">
            <w:r>
              <w:t>MOBILE-SATELLITE (space-to-Earth)</w:t>
            </w:r>
            <w:r w:rsidR="0047614C">
              <w:t xml:space="preserve"> </w:t>
            </w:r>
            <w:r w:rsidR="004E07E8">
              <w:t>5.348, 5</w:t>
            </w:r>
            <w:r w:rsidR="00864EEC">
              <w:t>.351A</w:t>
            </w:r>
          </w:p>
          <w:p w14:paraId="5E06355B" w14:textId="77777777" w:rsidR="00C45718" w:rsidRPr="00313EC7" w:rsidRDefault="00E542B6" w:rsidP="00802529">
            <w:r>
              <w:t>5.341</w:t>
            </w:r>
          </w:p>
        </w:tc>
        <w:tc>
          <w:tcPr>
            <w:tcW w:w="2673" w:type="dxa"/>
          </w:tcPr>
          <w:p w14:paraId="2F39C64A" w14:textId="77777777" w:rsidR="00447E5E" w:rsidRDefault="00864EEC" w:rsidP="00802529">
            <w:r>
              <w:t>Mobile satellite service</w:t>
            </w:r>
            <w:r w:rsidR="00373474">
              <w:t>s</w:t>
            </w:r>
            <w:r>
              <w:t xml:space="preserve"> shall not claim protection from the fixed service.</w:t>
            </w:r>
            <w:r w:rsidR="0047614C">
              <w:t xml:space="preserve"> Refer to No. 9.11A of the ITU RR &amp; Resolutions 212 (Rev. WRC-07) &amp; 225(Rev. WRC-07).</w:t>
            </w:r>
          </w:p>
          <w:p w14:paraId="5678E3BE" w14:textId="77777777" w:rsidR="0047614C" w:rsidRPr="00313EC7" w:rsidRDefault="0047614C" w:rsidP="00802529"/>
        </w:tc>
      </w:tr>
      <w:tr w:rsidR="00B81841" w:rsidRPr="00313EC7" w14:paraId="35F72D46" w14:textId="77777777" w:rsidTr="007054EC">
        <w:trPr>
          <w:trHeight w:val="143"/>
        </w:trPr>
        <w:tc>
          <w:tcPr>
            <w:tcW w:w="3227" w:type="dxa"/>
          </w:tcPr>
          <w:p w14:paraId="1C9EB7CE" w14:textId="77777777" w:rsidR="00B81841" w:rsidRPr="00313EC7" w:rsidRDefault="00E542B6" w:rsidP="00802529">
            <w:r>
              <w:t>1525-1530MHz</w:t>
            </w:r>
          </w:p>
        </w:tc>
        <w:tc>
          <w:tcPr>
            <w:tcW w:w="7591" w:type="dxa"/>
          </w:tcPr>
          <w:p w14:paraId="0FFE1ACD" w14:textId="77777777" w:rsidR="00B81841" w:rsidRPr="00313EC7" w:rsidRDefault="00DB2D36" w:rsidP="00802529">
            <w:r>
              <w:t>SPACE OPERATION(s</w:t>
            </w:r>
            <w:r w:rsidR="00B81841" w:rsidRPr="00313EC7">
              <w:t>pace-to-Earth)</w:t>
            </w:r>
          </w:p>
          <w:p w14:paraId="2256F075" w14:textId="77777777" w:rsidR="00B81841" w:rsidRPr="00313EC7" w:rsidRDefault="00B81841" w:rsidP="00802529">
            <w:r w:rsidRPr="00313EC7">
              <w:t>FIXED</w:t>
            </w:r>
          </w:p>
          <w:p w14:paraId="7C538501" w14:textId="4E704685" w:rsidR="00B81841" w:rsidRPr="00313EC7" w:rsidRDefault="00B81841" w:rsidP="00802529">
            <w:r w:rsidRPr="00313EC7">
              <w:rPr>
                <w:caps/>
              </w:rPr>
              <w:t>mobile- satellite</w:t>
            </w:r>
            <w:r w:rsidR="00DB2D36">
              <w:t>(s</w:t>
            </w:r>
            <w:r w:rsidRPr="00313EC7">
              <w:t>pace-to-Earth)</w:t>
            </w:r>
            <w:r w:rsidR="00373474">
              <w:t xml:space="preserve"> 5.208</w:t>
            </w:r>
            <w:r w:rsidR="005D49AF">
              <w:t>B 5</w:t>
            </w:r>
            <w:r w:rsidR="00373474">
              <w:t>.351A</w:t>
            </w:r>
          </w:p>
          <w:p w14:paraId="2B2262AA" w14:textId="77777777" w:rsidR="00B81841" w:rsidRPr="00313EC7" w:rsidRDefault="00B81841" w:rsidP="00802529">
            <w:r w:rsidRPr="00313EC7">
              <w:t>Earth exploration-satellite</w:t>
            </w:r>
          </w:p>
          <w:p w14:paraId="612FCB6E" w14:textId="4A52CFB9" w:rsidR="00B81841" w:rsidRPr="00313EC7" w:rsidRDefault="00B81841" w:rsidP="00802529">
            <w:pPr>
              <w:rPr>
                <w:caps/>
              </w:rPr>
            </w:pPr>
            <w:r w:rsidRPr="00313EC7">
              <w:t xml:space="preserve">Mobile </w:t>
            </w:r>
            <w:r w:rsidR="005D49AF" w:rsidRPr="00313EC7">
              <w:t>except aeronautical</w:t>
            </w:r>
            <w:r w:rsidRPr="00313EC7">
              <w:t xml:space="preserve"> mobile</w:t>
            </w:r>
          </w:p>
          <w:p w14:paraId="019C133B" w14:textId="5C5AA829" w:rsidR="00F36FB3" w:rsidRDefault="005D49AF" w:rsidP="00802529">
            <w:r>
              <w:lastRenderedPageBreak/>
              <w:t>5.341 5.351 5.354</w:t>
            </w:r>
          </w:p>
          <w:p w14:paraId="5B9A70DC" w14:textId="77777777" w:rsidR="000B65A8" w:rsidRPr="00313EC7" w:rsidRDefault="000B65A8" w:rsidP="00802529"/>
        </w:tc>
        <w:tc>
          <w:tcPr>
            <w:tcW w:w="2673" w:type="dxa"/>
          </w:tcPr>
          <w:p w14:paraId="4EE88B21" w14:textId="77777777" w:rsidR="0035739C" w:rsidRDefault="0035739C" w:rsidP="0035739C">
            <w:r>
              <w:lastRenderedPageBreak/>
              <w:t>Refer to Resolution 739 (Rev. WRC-07).</w:t>
            </w:r>
          </w:p>
          <w:p w14:paraId="4A2E42CF" w14:textId="77777777" w:rsidR="00B81841" w:rsidRDefault="00B81841" w:rsidP="00802529"/>
          <w:p w14:paraId="6BC5E686" w14:textId="77777777" w:rsidR="00EC2D5B" w:rsidRDefault="0035739C" w:rsidP="00802529">
            <w:r>
              <w:t xml:space="preserve">For mobile satellite services see Resolutions </w:t>
            </w:r>
            <w:r>
              <w:lastRenderedPageBreak/>
              <w:t>212 (Rev.WRC-07) and 225 (Rev.WRC-07).</w:t>
            </w:r>
          </w:p>
          <w:p w14:paraId="22298F07" w14:textId="77777777" w:rsidR="00255085" w:rsidRDefault="00255085" w:rsidP="00802529"/>
          <w:p w14:paraId="2F60CC32" w14:textId="77777777" w:rsidR="00255085" w:rsidRDefault="00255085" w:rsidP="00255085">
            <w:r>
              <w:t>1525-1544 MHz shall not be used for feeder links of any service.</w:t>
            </w:r>
          </w:p>
          <w:p w14:paraId="2F866D09" w14:textId="77777777" w:rsidR="00EC2D5B" w:rsidRDefault="00EC2D5B" w:rsidP="00802529"/>
          <w:p w14:paraId="5311C810" w14:textId="77777777" w:rsidR="00255085" w:rsidRDefault="00255085" w:rsidP="00802529"/>
          <w:p w14:paraId="6C34E6D3" w14:textId="77777777" w:rsidR="00EC2D5B" w:rsidRDefault="00F47B85" w:rsidP="00802529">
            <w:r>
              <w:t>Mobile satellite service is subject to coordination under No. 9.11A.</w:t>
            </w:r>
          </w:p>
          <w:p w14:paraId="448824C3" w14:textId="77777777" w:rsidR="00255085" w:rsidRPr="00313EC7" w:rsidRDefault="00255085" w:rsidP="00255085"/>
        </w:tc>
      </w:tr>
      <w:tr w:rsidR="00B81841" w:rsidRPr="00313EC7" w14:paraId="1F3E0830" w14:textId="77777777" w:rsidTr="007054EC">
        <w:trPr>
          <w:trHeight w:val="143"/>
        </w:trPr>
        <w:tc>
          <w:tcPr>
            <w:tcW w:w="3227" w:type="dxa"/>
          </w:tcPr>
          <w:p w14:paraId="6690A780" w14:textId="77777777" w:rsidR="00B81841" w:rsidRPr="00313EC7" w:rsidRDefault="00454508" w:rsidP="00802529">
            <w:r>
              <w:lastRenderedPageBreak/>
              <w:t>1530-1535</w:t>
            </w:r>
            <w:r w:rsidR="005A5414">
              <w:t>MHz</w:t>
            </w:r>
          </w:p>
        </w:tc>
        <w:tc>
          <w:tcPr>
            <w:tcW w:w="7591" w:type="dxa"/>
          </w:tcPr>
          <w:p w14:paraId="5676C7DE" w14:textId="77777777" w:rsidR="00B81841" w:rsidRPr="00313EC7" w:rsidRDefault="00DB2D36" w:rsidP="00802529">
            <w:r>
              <w:t>SPACE OPERATION(s</w:t>
            </w:r>
            <w:r w:rsidR="00B81841" w:rsidRPr="00313EC7">
              <w:t>pace-to-Earth)</w:t>
            </w:r>
          </w:p>
          <w:p w14:paraId="25DE7ED8" w14:textId="77777777" w:rsidR="00B81841" w:rsidRPr="00313EC7" w:rsidRDefault="00B81841" w:rsidP="00802529">
            <w:r w:rsidRPr="00313EC7">
              <w:t>MOBILE-</w:t>
            </w:r>
            <w:r w:rsidR="00DB2D36">
              <w:t xml:space="preserve"> SATELLITE(s</w:t>
            </w:r>
            <w:r w:rsidRPr="00313EC7">
              <w:t>pace-to-Earth)</w:t>
            </w:r>
            <w:r w:rsidR="00FF4098">
              <w:t xml:space="preserve"> 5.208B  5.351A  5.353A</w:t>
            </w:r>
          </w:p>
          <w:p w14:paraId="63B4ED39" w14:textId="77777777" w:rsidR="00B81841" w:rsidRPr="00313EC7" w:rsidRDefault="00B81841" w:rsidP="00802529">
            <w:r w:rsidRPr="00313EC7">
              <w:t>Earth exploration-satellite</w:t>
            </w:r>
          </w:p>
          <w:p w14:paraId="2EFD8BDC" w14:textId="77777777" w:rsidR="00B81841" w:rsidRPr="00313EC7" w:rsidRDefault="00B81841" w:rsidP="00802529">
            <w:r w:rsidRPr="00313EC7">
              <w:t>Fixed</w:t>
            </w:r>
          </w:p>
          <w:p w14:paraId="4FEB3CD4" w14:textId="0B71BF2D" w:rsidR="00B81841" w:rsidRPr="00313EC7" w:rsidRDefault="00B81841" w:rsidP="00802529">
            <w:r w:rsidRPr="00313EC7">
              <w:t xml:space="preserve">Mobile </w:t>
            </w:r>
            <w:r w:rsidR="005D49AF" w:rsidRPr="00313EC7">
              <w:t>except aeronautical</w:t>
            </w:r>
            <w:r w:rsidRPr="00313EC7">
              <w:t xml:space="preserve"> mobile</w:t>
            </w:r>
          </w:p>
          <w:p w14:paraId="0E897CEA" w14:textId="3F0E3613" w:rsidR="00B81841" w:rsidRDefault="005D49AF" w:rsidP="00802529">
            <w:r>
              <w:t>5.341 5.351 5.354</w:t>
            </w:r>
          </w:p>
          <w:p w14:paraId="4B89E610" w14:textId="77777777" w:rsidR="002D7EE9" w:rsidRPr="00313EC7" w:rsidRDefault="002D7EE9" w:rsidP="00802529"/>
        </w:tc>
        <w:tc>
          <w:tcPr>
            <w:tcW w:w="2673" w:type="dxa"/>
          </w:tcPr>
          <w:p w14:paraId="044BD17A" w14:textId="77777777" w:rsidR="00FF4098" w:rsidRDefault="00FF4098" w:rsidP="00FF4098">
            <w:r>
              <w:t>Refer to Resolution 739 (Rev. WRC-07).</w:t>
            </w:r>
          </w:p>
          <w:p w14:paraId="6BAFEABE" w14:textId="77777777" w:rsidR="00FF4098" w:rsidRDefault="00FF4098" w:rsidP="00FF4098"/>
          <w:p w14:paraId="56CD686B" w14:textId="77777777" w:rsidR="00FF4098" w:rsidRDefault="00FF4098" w:rsidP="00FF4098">
            <w:r>
              <w:t>For mobile satelli</w:t>
            </w:r>
            <w:r w:rsidR="0030131F">
              <w:t>te services see Resolutions 212, 225(Rev.WRC-07) and 222 (Rev.WRC-2000</w:t>
            </w:r>
            <w:r>
              <w:t>).</w:t>
            </w:r>
          </w:p>
          <w:p w14:paraId="212BB235" w14:textId="77777777" w:rsidR="00255085" w:rsidRDefault="00255085" w:rsidP="00FF4098"/>
          <w:p w14:paraId="24604CDC" w14:textId="77777777" w:rsidR="00255085" w:rsidRDefault="00255085" w:rsidP="00255085">
            <w:r>
              <w:t>1525-1544 MHz shall not be used for feeder links of any service.</w:t>
            </w:r>
          </w:p>
          <w:p w14:paraId="1D7150D7" w14:textId="77777777" w:rsidR="00255085" w:rsidRDefault="00255085" w:rsidP="00FF4098"/>
          <w:p w14:paraId="1F37156F" w14:textId="77777777" w:rsidR="00B81841" w:rsidRPr="00313EC7" w:rsidRDefault="00FF4098" w:rsidP="00802529">
            <w:r>
              <w:t>Mobile satellite service is subject to coordination under No. 9.11A.</w:t>
            </w:r>
          </w:p>
        </w:tc>
      </w:tr>
      <w:tr w:rsidR="00B81841" w:rsidRPr="00313EC7" w14:paraId="3C950DAA" w14:textId="77777777" w:rsidTr="007054EC">
        <w:trPr>
          <w:trHeight w:val="143"/>
        </w:trPr>
        <w:tc>
          <w:tcPr>
            <w:tcW w:w="3227" w:type="dxa"/>
          </w:tcPr>
          <w:p w14:paraId="29CCCA24" w14:textId="77777777" w:rsidR="00B81841" w:rsidRPr="00313EC7" w:rsidRDefault="00B81841" w:rsidP="00802529">
            <w:r w:rsidRPr="00313EC7">
              <w:t>1535-1559MH</w:t>
            </w:r>
            <w:r>
              <w:t>z</w:t>
            </w:r>
          </w:p>
        </w:tc>
        <w:tc>
          <w:tcPr>
            <w:tcW w:w="7591" w:type="dxa"/>
          </w:tcPr>
          <w:p w14:paraId="3073A377" w14:textId="77777777" w:rsidR="00B81841" w:rsidRPr="00313EC7" w:rsidRDefault="00B81841" w:rsidP="00802529">
            <w:r w:rsidRPr="00313EC7">
              <w:t>MOBILE- SATELLITE</w:t>
            </w:r>
            <w:r w:rsidR="00585A14">
              <w:t xml:space="preserve"> (space-to-Earth) 5.208B  5.351A</w:t>
            </w:r>
          </w:p>
          <w:p w14:paraId="5F52E4A5" w14:textId="77777777" w:rsidR="00B81841" w:rsidRDefault="00454508" w:rsidP="00802529">
            <w:r>
              <w:t>5</w:t>
            </w:r>
            <w:r w:rsidR="00525EBE">
              <w:t>.</w:t>
            </w:r>
            <w:r w:rsidR="007A53A7">
              <w:t xml:space="preserve">341  5.351  </w:t>
            </w:r>
            <w:r w:rsidR="00585A14">
              <w:t xml:space="preserve">5.354  </w:t>
            </w:r>
            <w:r w:rsidR="007A53A7">
              <w:t>5.353</w:t>
            </w:r>
            <w:r w:rsidR="00C65AF3">
              <w:t>A</w:t>
            </w:r>
            <w:r w:rsidR="00065AE8">
              <w:t xml:space="preserve">5.356  </w:t>
            </w:r>
            <w:r>
              <w:t>5.</w:t>
            </w:r>
            <w:r w:rsidR="007A53A7">
              <w:t xml:space="preserve">357  </w:t>
            </w:r>
            <w:r>
              <w:t>5.</w:t>
            </w:r>
            <w:r w:rsidR="00B81841" w:rsidRPr="00313EC7">
              <w:t>357A</w:t>
            </w:r>
          </w:p>
          <w:p w14:paraId="0A1A74AC" w14:textId="77777777" w:rsidR="002D7EE9" w:rsidRPr="00313EC7" w:rsidRDefault="002D7EE9" w:rsidP="00802529"/>
        </w:tc>
        <w:tc>
          <w:tcPr>
            <w:tcW w:w="2673" w:type="dxa"/>
          </w:tcPr>
          <w:p w14:paraId="33FA9F16" w14:textId="77777777" w:rsidR="00585A14" w:rsidRDefault="00585A14" w:rsidP="00585A14">
            <w:r>
              <w:t>Refer to Resolution 739 (Rev. WRC-07).</w:t>
            </w:r>
          </w:p>
          <w:p w14:paraId="30B5D61A" w14:textId="77777777" w:rsidR="00585A14" w:rsidRDefault="00585A14" w:rsidP="00585A14"/>
          <w:p w14:paraId="4AE36562" w14:textId="77777777" w:rsidR="00585A14" w:rsidRDefault="00585A14" w:rsidP="00585A14">
            <w:r>
              <w:t>For mobile satellite services see Resolutions 212, 225(Rev.WRC-07) and 222 (Rev.WRC-2000).</w:t>
            </w:r>
          </w:p>
          <w:p w14:paraId="10B53473" w14:textId="77777777" w:rsidR="00585A14" w:rsidRDefault="00585A14" w:rsidP="00585A14"/>
          <w:p w14:paraId="12A9DD12" w14:textId="77777777" w:rsidR="00B81841" w:rsidRDefault="00585A14" w:rsidP="00802529">
            <w:r>
              <w:lastRenderedPageBreak/>
              <w:t>Mobile satellite service is subject to coordination under No. 9.11A.</w:t>
            </w:r>
          </w:p>
          <w:p w14:paraId="1992C559" w14:textId="77777777" w:rsidR="00255085" w:rsidRDefault="00255085" w:rsidP="00802529"/>
          <w:p w14:paraId="2EA99796" w14:textId="77777777" w:rsidR="00255085" w:rsidRDefault="00255085" w:rsidP="00255085">
            <w:r>
              <w:t xml:space="preserve">1525-1544 MHz </w:t>
            </w:r>
            <w:r w:rsidR="00EC0D03">
              <w:t xml:space="preserve">&amp; 1545-1559 </w:t>
            </w:r>
            <w:r>
              <w:t>shall not be used for feeder links of any service.</w:t>
            </w:r>
          </w:p>
          <w:p w14:paraId="3B292E6F" w14:textId="77777777" w:rsidR="00065AE8" w:rsidRDefault="00065AE8" w:rsidP="00802529"/>
          <w:p w14:paraId="35E7231B" w14:textId="77777777" w:rsidR="00065AE8" w:rsidRDefault="00065AE8" w:rsidP="00802529">
            <w:r>
              <w:t>For the use of 1544-1545 MHz refer to Article 31</w:t>
            </w:r>
            <w:r w:rsidR="003A5BE5">
              <w:t xml:space="preserve"> and 44</w:t>
            </w:r>
            <w:r>
              <w:t xml:space="preserve">. </w:t>
            </w:r>
          </w:p>
          <w:p w14:paraId="7F3A80EC" w14:textId="77777777" w:rsidR="00065AE8" w:rsidRDefault="00065AE8" w:rsidP="00802529"/>
          <w:p w14:paraId="0270CDD5" w14:textId="77777777" w:rsidR="00065AE8" w:rsidRPr="00313EC7" w:rsidRDefault="00065AE8" w:rsidP="00802529">
            <w:r>
              <w:t>Transmissions in 1545-1555 MHz by terrestrial aeronautical stations can be used to extend or supplement the satellite-to-aircraft links.</w:t>
            </w:r>
          </w:p>
        </w:tc>
      </w:tr>
      <w:tr w:rsidR="00B81841" w:rsidRPr="00313EC7" w14:paraId="362C0441" w14:textId="77777777" w:rsidTr="007054EC">
        <w:trPr>
          <w:trHeight w:val="143"/>
        </w:trPr>
        <w:tc>
          <w:tcPr>
            <w:tcW w:w="3227" w:type="dxa"/>
          </w:tcPr>
          <w:p w14:paraId="3D3A0FD2" w14:textId="77777777" w:rsidR="00B81841" w:rsidRPr="00313EC7" w:rsidRDefault="00462AF7" w:rsidP="00802529">
            <w:r>
              <w:lastRenderedPageBreak/>
              <w:t>1559-1610MHz</w:t>
            </w:r>
          </w:p>
        </w:tc>
        <w:tc>
          <w:tcPr>
            <w:tcW w:w="7591" w:type="dxa"/>
          </w:tcPr>
          <w:p w14:paraId="777DCCB1" w14:textId="553F49BD" w:rsidR="00B81841" w:rsidRPr="00313EC7" w:rsidRDefault="005D49AF" w:rsidP="00802529">
            <w:pPr>
              <w:rPr>
                <w:caps/>
              </w:rPr>
            </w:pPr>
            <w:r w:rsidRPr="00313EC7">
              <w:rPr>
                <w:caps/>
              </w:rPr>
              <w:t>AERONAUTICAL RADIONAVIGATION</w:t>
            </w:r>
          </w:p>
          <w:p w14:paraId="3022A799" w14:textId="77777777" w:rsidR="00B81841" w:rsidRPr="00313EC7" w:rsidRDefault="00B81841" w:rsidP="00802529">
            <w:r w:rsidRPr="00313EC7">
              <w:rPr>
                <w:caps/>
              </w:rPr>
              <w:t>RADIONAVIGATION</w:t>
            </w:r>
            <w:r w:rsidR="00204E4A">
              <w:t>-</w:t>
            </w:r>
            <w:r w:rsidR="00DB2D36">
              <w:t>SATELLITE (s</w:t>
            </w:r>
            <w:r w:rsidRPr="00313EC7">
              <w:t>pace-to-Earth)</w:t>
            </w:r>
            <w:r w:rsidR="003A5BE5">
              <w:t>(space-to-space) 5.208B 5.328B 5.329A</w:t>
            </w:r>
          </w:p>
          <w:p w14:paraId="3C8477D1" w14:textId="77777777" w:rsidR="00B81841" w:rsidRDefault="00B81841" w:rsidP="00802529">
            <w:r w:rsidRPr="00313EC7">
              <w:t>5.341</w:t>
            </w:r>
          </w:p>
          <w:p w14:paraId="40F56198" w14:textId="77777777" w:rsidR="002D7EE9" w:rsidRPr="00313EC7" w:rsidRDefault="002D7EE9" w:rsidP="00802529"/>
        </w:tc>
        <w:tc>
          <w:tcPr>
            <w:tcW w:w="2673" w:type="dxa"/>
          </w:tcPr>
          <w:p w14:paraId="20ADE7CD" w14:textId="77777777" w:rsidR="003A5BE5" w:rsidRDefault="003A5BE5" w:rsidP="003A5BE5">
            <w:r>
              <w:t>Refer to Resolution 739 (Rev. WRC-07).</w:t>
            </w:r>
          </w:p>
          <w:p w14:paraId="4AA2664F" w14:textId="77777777" w:rsidR="00B81841" w:rsidRDefault="00B81841" w:rsidP="00802529"/>
          <w:p w14:paraId="533BBF70" w14:textId="77777777" w:rsidR="003A5BE5" w:rsidRPr="00313EC7" w:rsidRDefault="00C71AD7" w:rsidP="00C71AD7">
            <w:r>
              <w:t>For radionavigation satellite services, the provisions of Nos. 9.12, 9.12A &amp; 9.13 of the ITU-RR and Resolution 610(WRC-03) shall apply.</w:t>
            </w:r>
          </w:p>
        </w:tc>
      </w:tr>
      <w:tr w:rsidR="00B81841" w:rsidRPr="00313EC7" w14:paraId="2A5E122D" w14:textId="77777777" w:rsidTr="007054EC">
        <w:trPr>
          <w:trHeight w:val="143"/>
        </w:trPr>
        <w:tc>
          <w:tcPr>
            <w:tcW w:w="3227" w:type="dxa"/>
          </w:tcPr>
          <w:p w14:paraId="51ABFFEA" w14:textId="77777777" w:rsidR="00B81841" w:rsidRPr="00313EC7" w:rsidRDefault="00B81841" w:rsidP="00802529">
            <w:r w:rsidRPr="00313EC7">
              <w:t>1610-1</w:t>
            </w:r>
            <w:r w:rsidR="00462AF7">
              <w:t>610.6MHz</w:t>
            </w:r>
          </w:p>
        </w:tc>
        <w:tc>
          <w:tcPr>
            <w:tcW w:w="7591" w:type="dxa"/>
          </w:tcPr>
          <w:p w14:paraId="4E8586BA" w14:textId="77777777" w:rsidR="00B81841" w:rsidRPr="00313EC7" w:rsidRDefault="00B81841" w:rsidP="00802529">
            <w:r w:rsidRPr="00313EC7">
              <w:t>MOBILE- SATELLITE  (Earth-to-space)</w:t>
            </w:r>
            <w:r w:rsidR="00CF7CED">
              <w:t xml:space="preserve"> 5.351A</w:t>
            </w:r>
          </w:p>
          <w:p w14:paraId="738E7BC9" w14:textId="0D942DBE" w:rsidR="00B81841" w:rsidRPr="00313EC7" w:rsidRDefault="005D49AF" w:rsidP="00802529">
            <w:pPr>
              <w:rPr>
                <w:caps/>
              </w:rPr>
            </w:pPr>
            <w:r w:rsidRPr="00313EC7">
              <w:rPr>
                <w:caps/>
              </w:rPr>
              <w:t>AERONAUTICAL RADIONAVIGATION</w:t>
            </w:r>
          </w:p>
          <w:p w14:paraId="3C2FD5A4" w14:textId="5EC15988" w:rsidR="00B81841" w:rsidRDefault="005D49AF" w:rsidP="00802529">
            <w:r>
              <w:t>5.341 5.364 5.366 5.367 5.368 5.371 5.372</w:t>
            </w:r>
          </w:p>
          <w:p w14:paraId="1223C5BB" w14:textId="77777777" w:rsidR="002D7EE9" w:rsidRPr="00313EC7" w:rsidRDefault="002D7EE9" w:rsidP="00802529"/>
        </w:tc>
        <w:tc>
          <w:tcPr>
            <w:tcW w:w="2673" w:type="dxa"/>
          </w:tcPr>
          <w:p w14:paraId="01653F8D" w14:textId="77777777" w:rsidR="00595383" w:rsidRDefault="00595383" w:rsidP="00595383">
            <w:r>
              <w:t>For mobile satellite services see Resolutions 212 &amp; 225(Rev.WRC-07).</w:t>
            </w:r>
          </w:p>
          <w:p w14:paraId="2443A292" w14:textId="77777777" w:rsidR="00595383" w:rsidRDefault="00595383" w:rsidP="00595383"/>
          <w:p w14:paraId="51C0842B" w14:textId="77777777" w:rsidR="00595383" w:rsidRDefault="00595383" w:rsidP="00595383">
            <w:r>
              <w:t>Refer to No</w:t>
            </w:r>
            <w:r w:rsidR="00A245C9">
              <w:t>s</w:t>
            </w:r>
            <w:r>
              <w:t>.9.11A, 5.366 &amp; 5.359 of ITU RR.</w:t>
            </w:r>
          </w:p>
          <w:p w14:paraId="619B55C0" w14:textId="77777777" w:rsidR="00595383" w:rsidRDefault="00595383" w:rsidP="00595383"/>
          <w:p w14:paraId="1F358D1B" w14:textId="77777777" w:rsidR="00A245C9" w:rsidRDefault="00A245C9" w:rsidP="00595383">
            <w:r>
              <w:t>For the use of 1610 – 1626.5 MHz, refer to No. 9.21 of the ITU RR.</w:t>
            </w:r>
          </w:p>
          <w:p w14:paraId="6472FCEE" w14:textId="77777777" w:rsidR="00B81841" w:rsidRPr="00313EC7" w:rsidRDefault="00B81841" w:rsidP="00802529"/>
        </w:tc>
      </w:tr>
      <w:tr w:rsidR="00B81841" w:rsidRPr="00313EC7" w14:paraId="55D5D715" w14:textId="77777777" w:rsidTr="007054EC">
        <w:trPr>
          <w:trHeight w:val="143"/>
        </w:trPr>
        <w:tc>
          <w:tcPr>
            <w:tcW w:w="3227" w:type="dxa"/>
          </w:tcPr>
          <w:p w14:paraId="75EC0869" w14:textId="77777777" w:rsidR="00B81841" w:rsidRPr="00313EC7" w:rsidRDefault="00462AF7" w:rsidP="00802529">
            <w:r>
              <w:lastRenderedPageBreak/>
              <w:t>1610.6-1613.8MHz</w:t>
            </w:r>
          </w:p>
        </w:tc>
        <w:tc>
          <w:tcPr>
            <w:tcW w:w="7591" w:type="dxa"/>
          </w:tcPr>
          <w:p w14:paraId="7B0B8998" w14:textId="77777777" w:rsidR="00B81841" w:rsidRPr="00313EC7" w:rsidRDefault="00B81841" w:rsidP="00802529">
            <w:r w:rsidRPr="00313EC7">
              <w:t>MOBILE- SATELLITE  (Earth-to-space)</w:t>
            </w:r>
            <w:r w:rsidR="00376F21">
              <w:t xml:space="preserve"> 5.351A</w:t>
            </w:r>
          </w:p>
          <w:p w14:paraId="04AA8A54" w14:textId="77777777" w:rsidR="00B81841" w:rsidRPr="00313EC7" w:rsidRDefault="00B81841" w:rsidP="00802529">
            <w:r w:rsidRPr="00313EC7">
              <w:t>RADIO-ASTRONOMY</w:t>
            </w:r>
          </w:p>
          <w:p w14:paraId="1D89609B" w14:textId="16D765C3" w:rsidR="00B81841" w:rsidRDefault="005D49AF" w:rsidP="00802529">
            <w:pPr>
              <w:rPr>
                <w:caps/>
              </w:rPr>
            </w:pPr>
            <w:r w:rsidRPr="00313EC7">
              <w:rPr>
                <w:caps/>
              </w:rPr>
              <w:t>AERONAUTICAL RADIONAVIGATION</w:t>
            </w:r>
          </w:p>
          <w:p w14:paraId="3A4BD49A" w14:textId="2D39C79D" w:rsidR="00B81841" w:rsidRDefault="005D49AF" w:rsidP="00802529">
            <w:pPr>
              <w:rPr>
                <w:caps/>
              </w:rPr>
            </w:pPr>
            <w:r>
              <w:rPr>
                <w:caps/>
              </w:rPr>
              <w:t>5.149 5.341 5.364 5.366 5.367 5.368 5.371 5.372</w:t>
            </w:r>
          </w:p>
          <w:p w14:paraId="0A27FDED" w14:textId="77777777" w:rsidR="002D7EE9" w:rsidRPr="00313EC7" w:rsidRDefault="002D7EE9" w:rsidP="00802529"/>
        </w:tc>
        <w:tc>
          <w:tcPr>
            <w:tcW w:w="2673" w:type="dxa"/>
          </w:tcPr>
          <w:p w14:paraId="3B4528BE" w14:textId="77777777" w:rsidR="00A245C9" w:rsidRDefault="00A245C9" w:rsidP="00A245C9">
            <w:r>
              <w:t>For mobile satellite services see Resolutions 212 &amp; 225(Rev.WRC-07).</w:t>
            </w:r>
          </w:p>
          <w:p w14:paraId="6738CAFA" w14:textId="77777777" w:rsidR="00A245C9" w:rsidRDefault="00A245C9" w:rsidP="00A245C9"/>
          <w:p w14:paraId="08CFBD61" w14:textId="77777777" w:rsidR="00A245C9" w:rsidRDefault="00A245C9" w:rsidP="00A245C9">
            <w:r>
              <w:t>Refer to Nos.9.11A, 5.366 &amp; 5.359 of ITU RR.</w:t>
            </w:r>
          </w:p>
          <w:p w14:paraId="24A0DC93" w14:textId="77777777" w:rsidR="00A245C9" w:rsidRDefault="00A245C9" w:rsidP="00A245C9"/>
          <w:p w14:paraId="4A3ABEEE" w14:textId="77777777" w:rsidR="00A245C9" w:rsidRDefault="00A245C9" w:rsidP="00A245C9">
            <w:r>
              <w:t>For the use of 1610 – 1626.5 MHz, refer to No. 9.21 of the ITU RR.</w:t>
            </w:r>
          </w:p>
          <w:p w14:paraId="4ABB8DE5" w14:textId="77777777" w:rsidR="00046527" w:rsidRDefault="00046527" w:rsidP="00802529"/>
          <w:p w14:paraId="183F7771" w14:textId="77777777" w:rsidR="00B81841" w:rsidRPr="00313EC7" w:rsidRDefault="007E0C04" w:rsidP="00802529">
            <w:r>
              <w:t>Mobile satellite and aeronautical radionavigation services should refer to Nos. 4.5, 4.6 and Article 29 of the ITU-RR.</w:t>
            </w:r>
          </w:p>
        </w:tc>
      </w:tr>
      <w:tr w:rsidR="00B81841" w:rsidRPr="00313EC7" w14:paraId="7C289529" w14:textId="77777777" w:rsidTr="007054EC">
        <w:trPr>
          <w:trHeight w:val="143"/>
        </w:trPr>
        <w:tc>
          <w:tcPr>
            <w:tcW w:w="3227" w:type="dxa"/>
          </w:tcPr>
          <w:p w14:paraId="07A920D7" w14:textId="77777777" w:rsidR="00B81841" w:rsidRPr="00313EC7" w:rsidRDefault="00462AF7" w:rsidP="00802529">
            <w:r>
              <w:t>1613.8-1626.5MHz</w:t>
            </w:r>
          </w:p>
        </w:tc>
        <w:tc>
          <w:tcPr>
            <w:tcW w:w="7591" w:type="dxa"/>
          </w:tcPr>
          <w:p w14:paraId="7E5D9445" w14:textId="77777777" w:rsidR="00B81841" w:rsidRPr="00313EC7" w:rsidRDefault="00B81841" w:rsidP="00802529">
            <w:r w:rsidRPr="00313EC7">
              <w:t>MOBILE- SATELLITE  (Earth-to-space)</w:t>
            </w:r>
            <w:r w:rsidR="00376F21">
              <w:t xml:space="preserve"> 5.351A</w:t>
            </w:r>
          </w:p>
          <w:p w14:paraId="670E15CC" w14:textId="2EC56AD8" w:rsidR="00B81841" w:rsidRPr="00313EC7" w:rsidRDefault="005D49AF" w:rsidP="00802529">
            <w:pPr>
              <w:rPr>
                <w:caps/>
              </w:rPr>
            </w:pPr>
            <w:r w:rsidRPr="00313EC7">
              <w:rPr>
                <w:caps/>
              </w:rPr>
              <w:t>AERONAUTICAL RADIONAVIGATION</w:t>
            </w:r>
          </w:p>
          <w:p w14:paraId="22672155" w14:textId="70DD2B52" w:rsidR="00B81841" w:rsidRDefault="00FC01C0" w:rsidP="00802529">
            <w:r>
              <w:t>M</w:t>
            </w:r>
            <w:r w:rsidR="0052000F">
              <w:t>obile- satellite (s</w:t>
            </w:r>
            <w:r w:rsidR="00B81841" w:rsidRPr="00313EC7">
              <w:t>pace-to-Earth)</w:t>
            </w:r>
            <w:r w:rsidR="00AE7DB4">
              <w:t xml:space="preserve"> 5.208B</w:t>
            </w:r>
          </w:p>
          <w:p w14:paraId="6FD3D56F" w14:textId="77777777" w:rsidR="005D49AF" w:rsidRDefault="005D49AF" w:rsidP="00802529"/>
          <w:p w14:paraId="697674C5" w14:textId="089E1380" w:rsidR="002D7EE9" w:rsidRDefault="005D49AF" w:rsidP="00802529">
            <w:r>
              <w:t>5.341 5.364 5.365 5.366 5.367 5.368</w:t>
            </w:r>
            <w:r w:rsidR="000A3261">
              <w:t xml:space="preserve">  </w:t>
            </w:r>
            <w:r w:rsidR="00AE7DB4">
              <w:t xml:space="preserve"> 5.372</w:t>
            </w:r>
          </w:p>
          <w:p w14:paraId="006AA0EE" w14:textId="77777777" w:rsidR="00B81841" w:rsidRPr="00313EC7" w:rsidRDefault="00B81841" w:rsidP="00802529"/>
        </w:tc>
        <w:tc>
          <w:tcPr>
            <w:tcW w:w="2673" w:type="dxa"/>
          </w:tcPr>
          <w:p w14:paraId="15AC8B80" w14:textId="77777777" w:rsidR="00AE7DB4" w:rsidRDefault="00AE7DB4" w:rsidP="00AE7DB4">
            <w:r>
              <w:t>For mobile satellite services see Resolutions 212 &amp; 225(Rev.WRC-07).</w:t>
            </w:r>
          </w:p>
          <w:p w14:paraId="17707A75" w14:textId="77777777" w:rsidR="00AE7DB4" w:rsidRDefault="00AE7DB4" w:rsidP="00AE7DB4"/>
          <w:p w14:paraId="51168806" w14:textId="77777777" w:rsidR="00AE7DB4" w:rsidRDefault="00AE7DB4" w:rsidP="00AE7DB4">
            <w:r>
              <w:t>Refer to Nos.9.11A, 5.366 &amp; 5.359 of ITU RR.</w:t>
            </w:r>
          </w:p>
          <w:p w14:paraId="686D2222" w14:textId="77777777" w:rsidR="00AE7DB4" w:rsidRDefault="00AE7DB4" w:rsidP="00AE7DB4"/>
          <w:p w14:paraId="3DC373AE" w14:textId="77777777" w:rsidR="00AE7DB4" w:rsidRDefault="00AE7DB4" w:rsidP="00AE7DB4">
            <w:r>
              <w:t>For the use of 1610 – 1626.5 MHz, refer to No. 9.21 of the ITU RR.</w:t>
            </w:r>
          </w:p>
          <w:p w14:paraId="0E39A152" w14:textId="77777777" w:rsidR="00AE7DB4" w:rsidRDefault="00AE7DB4" w:rsidP="00AE7DB4"/>
          <w:p w14:paraId="53EE88BA" w14:textId="77777777" w:rsidR="00AE7DB4" w:rsidRDefault="00AE7DB4" w:rsidP="00AE7DB4">
            <w:r>
              <w:lastRenderedPageBreak/>
              <w:t>Refer to Resolution 739 (Rev. WRC-07).</w:t>
            </w:r>
          </w:p>
          <w:p w14:paraId="01001B6B" w14:textId="77777777" w:rsidR="00B81841" w:rsidRPr="00313EC7" w:rsidRDefault="00B81841" w:rsidP="00802529"/>
        </w:tc>
      </w:tr>
      <w:tr w:rsidR="00B81841" w:rsidRPr="00313EC7" w14:paraId="21DF9077" w14:textId="77777777" w:rsidTr="007054EC">
        <w:trPr>
          <w:trHeight w:val="143"/>
        </w:trPr>
        <w:tc>
          <w:tcPr>
            <w:tcW w:w="3227" w:type="dxa"/>
          </w:tcPr>
          <w:p w14:paraId="3BEF3610" w14:textId="77777777" w:rsidR="00B81841" w:rsidRPr="00313EC7" w:rsidRDefault="00462AF7" w:rsidP="00802529">
            <w:r>
              <w:lastRenderedPageBreak/>
              <w:t>1626.5-1660MHz</w:t>
            </w:r>
          </w:p>
        </w:tc>
        <w:tc>
          <w:tcPr>
            <w:tcW w:w="7591" w:type="dxa"/>
          </w:tcPr>
          <w:p w14:paraId="62F9E60B" w14:textId="77777777" w:rsidR="00B81841" w:rsidRDefault="00B81841" w:rsidP="00802529">
            <w:r w:rsidRPr="00313EC7">
              <w:t>MOBILE- SATELLITE  (Earth-to-space)</w:t>
            </w:r>
            <w:r w:rsidR="00376F21">
              <w:t xml:space="preserve"> 5.351A</w:t>
            </w:r>
          </w:p>
          <w:p w14:paraId="27FB12DB" w14:textId="33CB631A" w:rsidR="00B81841" w:rsidRDefault="005D49AF" w:rsidP="00802529">
            <w:r>
              <w:t>5.341 5.351 5</w:t>
            </w:r>
            <w:r w:rsidR="00462AF7">
              <w:t>.</w:t>
            </w:r>
            <w:r w:rsidR="000A3261">
              <w:t>353</w:t>
            </w:r>
            <w:r>
              <w:t>A 5.354 5</w:t>
            </w:r>
            <w:r w:rsidR="00462AF7">
              <w:t>.</w:t>
            </w:r>
            <w:r w:rsidR="00D61F03">
              <w:t xml:space="preserve">357A </w:t>
            </w:r>
            <w:r>
              <w:t>5.375 5.376</w:t>
            </w:r>
          </w:p>
          <w:p w14:paraId="660F33BF" w14:textId="77777777" w:rsidR="008A023D" w:rsidRPr="00313EC7" w:rsidRDefault="008A023D" w:rsidP="00802529"/>
        </w:tc>
        <w:tc>
          <w:tcPr>
            <w:tcW w:w="2673" w:type="dxa"/>
          </w:tcPr>
          <w:p w14:paraId="70411E92" w14:textId="77777777" w:rsidR="00333347" w:rsidRDefault="00333347" w:rsidP="00333347">
            <w:r>
              <w:t>For mobile satellite services see Resolutions 212, 225(Rev.WRC-07) and 222 (Rev.WRC-2000).</w:t>
            </w:r>
          </w:p>
          <w:p w14:paraId="0D3EAE5E" w14:textId="77777777" w:rsidR="0027688A" w:rsidRDefault="0027688A" w:rsidP="00333347"/>
          <w:p w14:paraId="38B41235" w14:textId="77777777" w:rsidR="0027688A" w:rsidRDefault="00EC0D03" w:rsidP="0027688A">
            <w:r>
              <w:t>162</w:t>
            </w:r>
            <w:r w:rsidR="0027688A">
              <w:t>6.5-16</w:t>
            </w:r>
            <w:r>
              <w:t>46</w:t>
            </w:r>
            <w:r w:rsidR="0027688A">
              <w:t>.5 MHz shall not be used for feeder links of any service.</w:t>
            </w:r>
          </w:p>
          <w:p w14:paraId="6F2B4EB9" w14:textId="77777777" w:rsidR="00333347" w:rsidRDefault="00333347" w:rsidP="00333347"/>
          <w:p w14:paraId="6B77F662" w14:textId="77777777" w:rsidR="00333347" w:rsidRDefault="00333347" w:rsidP="00333347">
            <w:r>
              <w:t xml:space="preserve">1626.5 – 1660.5 </w:t>
            </w:r>
            <w:r w:rsidR="00D61F03">
              <w:t>MHz is</w:t>
            </w:r>
            <w:r>
              <w:t xml:space="preserve"> subject to coordination under No. 9.11A.</w:t>
            </w:r>
          </w:p>
          <w:p w14:paraId="7433EC15" w14:textId="77777777" w:rsidR="00B81841" w:rsidRDefault="00B81841" w:rsidP="00802529"/>
          <w:p w14:paraId="06F4E3C8" w14:textId="77777777" w:rsidR="00E00DEF" w:rsidRDefault="00D61F03" w:rsidP="00802529">
            <w:r>
              <w:t>For the use of 1645.5-1646.5 MHz refer to Article 31.</w:t>
            </w:r>
          </w:p>
          <w:p w14:paraId="7BD336C3" w14:textId="77777777" w:rsidR="0034410F" w:rsidRDefault="0034410F" w:rsidP="00802529"/>
          <w:p w14:paraId="70E8BF23" w14:textId="77777777" w:rsidR="0034410F" w:rsidRDefault="0034410F" w:rsidP="00802529">
            <w:r>
              <w:t>Transmissions in 1646.5-1656.5 MHz by terrestrial aeronautical stations can be used to extend or supplement the satellite-to-aircraft links.</w:t>
            </w:r>
          </w:p>
          <w:p w14:paraId="2BF99BED" w14:textId="77777777" w:rsidR="0034410F" w:rsidRPr="00313EC7" w:rsidRDefault="0034410F" w:rsidP="00802529"/>
        </w:tc>
      </w:tr>
      <w:tr w:rsidR="00B81841" w:rsidRPr="00313EC7" w14:paraId="354A4517" w14:textId="77777777" w:rsidTr="007054EC">
        <w:trPr>
          <w:trHeight w:val="143"/>
        </w:trPr>
        <w:tc>
          <w:tcPr>
            <w:tcW w:w="3227" w:type="dxa"/>
          </w:tcPr>
          <w:p w14:paraId="18B5F602" w14:textId="77777777" w:rsidR="00B81841" w:rsidRPr="00313EC7" w:rsidRDefault="00B81841" w:rsidP="00802529">
            <w:r w:rsidRPr="00313EC7">
              <w:t>1660-1660.5MH</w:t>
            </w:r>
            <w:r>
              <w:t>z</w:t>
            </w:r>
          </w:p>
        </w:tc>
        <w:tc>
          <w:tcPr>
            <w:tcW w:w="7591" w:type="dxa"/>
          </w:tcPr>
          <w:p w14:paraId="17AB56DD" w14:textId="77777777" w:rsidR="00B81841" w:rsidRPr="00313EC7" w:rsidRDefault="00B81841" w:rsidP="00802529">
            <w:r w:rsidRPr="00313EC7">
              <w:t>MOBILE- SATELLITE  (Earth-to-space)</w:t>
            </w:r>
            <w:r w:rsidR="00376F21">
              <w:t xml:space="preserve"> 5.351A</w:t>
            </w:r>
          </w:p>
          <w:p w14:paraId="23300F3D" w14:textId="77777777" w:rsidR="00B81841" w:rsidRPr="00313EC7" w:rsidRDefault="00B81841" w:rsidP="00802529">
            <w:r w:rsidRPr="00313EC7">
              <w:t>RADIO-ASTRONOMY</w:t>
            </w:r>
          </w:p>
          <w:p w14:paraId="05C55E6C" w14:textId="77777777" w:rsidR="00B81841" w:rsidRDefault="000A3261" w:rsidP="00802529">
            <w:r>
              <w:t xml:space="preserve">5.149 5.341 5.351 5.354 </w:t>
            </w:r>
            <w:r w:rsidR="00B81841" w:rsidRPr="00313EC7">
              <w:t>5.376</w:t>
            </w:r>
            <w:r w:rsidR="00B5780F">
              <w:t>A</w:t>
            </w:r>
          </w:p>
          <w:p w14:paraId="7FC3FEBE" w14:textId="77777777" w:rsidR="008A023D" w:rsidRPr="00313EC7" w:rsidRDefault="008A023D" w:rsidP="00802529"/>
        </w:tc>
        <w:tc>
          <w:tcPr>
            <w:tcW w:w="2673" w:type="dxa"/>
          </w:tcPr>
          <w:p w14:paraId="1D10B0FE" w14:textId="77777777" w:rsidR="00B5780F" w:rsidRDefault="00B5780F" w:rsidP="00B5780F">
            <w:r>
              <w:t>For mobile satellite services see Resolutions 212 (Rev.WRC-07) and 225 (Rev.WRC-07).</w:t>
            </w:r>
          </w:p>
          <w:p w14:paraId="2462BE64" w14:textId="77777777" w:rsidR="00046527" w:rsidRDefault="00046527" w:rsidP="00B5780F"/>
          <w:p w14:paraId="7B2ECC0E" w14:textId="77777777" w:rsidR="00B81841" w:rsidRDefault="00046527" w:rsidP="00802529">
            <w:r>
              <w:t xml:space="preserve">Mobile satellite services should refer to Nos. 4.5, </w:t>
            </w:r>
            <w:r>
              <w:lastRenderedPageBreak/>
              <w:t>4.6 and Article 29 of the ITU-RR.</w:t>
            </w:r>
          </w:p>
          <w:p w14:paraId="4D572B19" w14:textId="77777777" w:rsidR="0027688A" w:rsidRDefault="0027688A" w:rsidP="00802529"/>
          <w:p w14:paraId="241D3B38" w14:textId="77777777" w:rsidR="0027688A" w:rsidRDefault="0027688A" w:rsidP="00802529">
            <w:r>
              <w:t>1660.5 MHz shall not be used for feeder links of any service.</w:t>
            </w:r>
          </w:p>
          <w:p w14:paraId="1075A4B8" w14:textId="77777777" w:rsidR="00EC0D03" w:rsidRDefault="00EC0D03" w:rsidP="00802529"/>
          <w:p w14:paraId="0C3CE45D" w14:textId="77777777" w:rsidR="00EC0D03" w:rsidRDefault="00EC0D03" w:rsidP="00EC0D03">
            <w:r>
              <w:t>Mobile satellite service is subject to coordination under No. 9.11A.</w:t>
            </w:r>
          </w:p>
          <w:p w14:paraId="17117C22" w14:textId="77777777" w:rsidR="005229B3" w:rsidRDefault="005229B3" w:rsidP="00EC0D03"/>
          <w:p w14:paraId="14D3EE9C" w14:textId="77777777" w:rsidR="005229B3" w:rsidRDefault="005229B3" w:rsidP="00EC0D03">
            <w:r>
              <w:t>Mobile earth station shall not cause harmful interference to the radaio astronomy service.</w:t>
            </w:r>
          </w:p>
          <w:p w14:paraId="21758A60" w14:textId="77777777" w:rsidR="00046527" w:rsidRPr="00313EC7" w:rsidRDefault="00046527" w:rsidP="00802529"/>
        </w:tc>
      </w:tr>
      <w:tr w:rsidR="00B81841" w:rsidRPr="00313EC7" w14:paraId="1D1AB2EA" w14:textId="77777777" w:rsidTr="007054EC">
        <w:trPr>
          <w:trHeight w:val="143"/>
        </w:trPr>
        <w:tc>
          <w:tcPr>
            <w:tcW w:w="3227" w:type="dxa"/>
          </w:tcPr>
          <w:p w14:paraId="37F393B7" w14:textId="77777777" w:rsidR="00586686" w:rsidRDefault="00586686" w:rsidP="00802529">
            <w:pPr>
              <w:rPr>
                <w:highlight w:val="yellow"/>
              </w:rPr>
            </w:pPr>
          </w:p>
          <w:p w14:paraId="7D495061" w14:textId="6BA87092" w:rsidR="00B81841" w:rsidRPr="001C7BE9" w:rsidRDefault="001E0394" w:rsidP="00802529">
            <w:pPr>
              <w:rPr>
                <w:highlight w:val="yellow"/>
              </w:rPr>
            </w:pPr>
            <w:r w:rsidRPr="00FD1B85">
              <w:t>1660.5-1668</w:t>
            </w:r>
            <w:r w:rsidR="00B81841" w:rsidRPr="00FD1B85">
              <w:t>MHz</w:t>
            </w:r>
          </w:p>
        </w:tc>
        <w:tc>
          <w:tcPr>
            <w:tcW w:w="7591" w:type="dxa"/>
          </w:tcPr>
          <w:p w14:paraId="52D232E4" w14:textId="719C120A" w:rsidR="008C3319" w:rsidRDefault="008C3319" w:rsidP="008C3319">
            <w:r w:rsidRPr="00313EC7">
              <w:t>RADIO-ASTRONOMY</w:t>
            </w:r>
          </w:p>
          <w:p w14:paraId="0B6CF575" w14:textId="63CE3A1E" w:rsidR="008C3319" w:rsidRDefault="008C3319" w:rsidP="008C3319">
            <w:r>
              <w:t>SPACE RESEARCH (passive)</w:t>
            </w:r>
          </w:p>
          <w:p w14:paraId="6E477254" w14:textId="2E0F4716" w:rsidR="008C3319" w:rsidRDefault="008C3319" w:rsidP="008C3319">
            <w:r>
              <w:t>Fixed</w:t>
            </w:r>
          </w:p>
          <w:p w14:paraId="1B26EA3D" w14:textId="0702867C" w:rsidR="008C3319" w:rsidRDefault="008C3319" w:rsidP="008C3319">
            <w:r>
              <w:t>Mobile except aeronautical mobile</w:t>
            </w:r>
          </w:p>
          <w:p w14:paraId="06EDFADF" w14:textId="77777777" w:rsidR="00BB03AC" w:rsidRPr="00313EC7" w:rsidRDefault="00BB03AC" w:rsidP="008C3319"/>
          <w:p w14:paraId="7864C353" w14:textId="372CD4CF" w:rsidR="00BB03AC" w:rsidRDefault="00BB03AC" w:rsidP="00BB03AC">
            <w:r>
              <w:t xml:space="preserve">5.149 5.341 </w:t>
            </w:r>
          </w:p>
          <w:p w14:paraId="7E89885A" w14:textId="18661FF1" w:rsidR="001A03E9" w:rsidRPr="001C7BE9" w:rsidRDefault="001A03E9" w:rsidP="00586686">
            <w:pPr>
              <w:rPr>
                <w:highlight w:val="yellow"/>
              </w:rPr>
            </w:pPr>
          </w:p>
        </w:tc>
        <w:tc>
          <w:tcPr>
            <w:tcW w:w="2673" w:type="dxa"/>
          </w:tcPr>
          <w:p w14:paraId="5DA18D7C" w14:textId="4AAE9F41" w:rsidR="00C03D30" w:rsidRDefault="00C03D30" w:rsidP="00C03D30"/>
          <w:p w14:paraId="19BDB021" w14:textId="77777777" w:rsidR="00C03D30" w:rsidRPr="00313EC7" w:rsidRDefault="00C03D30" w:rsidP="00C03D30"/>
        </w:tc>
      </w:tr>
      <w:tr w:rsidR="001E0394" w:rsidRPr="00313EC7" w14:paraId="17FD2BA0" w14:textId="77777777" w:rsidTr="007054EC">
        <w:trPr>
          <w:trHeight w:val="143"/>
        </w:trPr>
        <w:tc>
          <w:tcPr>
            <w:tcW w:w="3227" w:type="dxa"/>
          </w:tcPr>
          <w:p w14:paraId="244E7514" w14:textId="7BAE3964" w:rsidR="001E0394" w:rsidRDefault="00BB03AC" w:rsidP="00802529">
            <w:r w:rsidRPr="00FD1B85">
              <w:t>1668</w:t>
            </w:r>
            <w:r w:rsidR="00925754">
              <w:t>-1668.4</w:t>
            </w:r>
            <w:r w:rsidRPr="00FD1B85">
              <w:t>MHz</w:t>
            </w:r>
          </w:p>
        </w:tc>
        <w:tc>
          <w:tcPr>
            <w:tcW w:w="7591" w:type="dxa"/>
          </w:tcPr>
          <w:p w14:paraId="642D78C9" w14:textId="77777777" w:rsidR="009E4CDD" w:rsidRDefault="009E4CDD" w:rsidP="00925754"/>
          <w:p w14:paraId="21FA3857" w14:textId="76598AC4" w:rsidR="00925754" w:rsidRDefault="00925754" w:rsidP="00925754">
            <w:r>
              <w:t>MOBILE-SATELLITE (Earth-to-space) 5.351A</w:t>
            </w:r>
            <w:r w:rsidR="009213FA">
              <w:t>, 5.379B, 5.379C</w:t>
            </w:r>
          </w:p>
          <w:p w14:paraId="71685451" w14:textId="3E679888" w:rsidR="00925754" w:rsidRDefault="009213FA" w:rsidP="00802529">
            <w:r>
              <w:t>RADIO ASTRONOMY</w:t>
            </w:r>
          </w:p>
          <w:p w14:paraId="797BD6B8" w14:textId="77777777" w:rsidR="006A7712" w:rsidRDefault="006A7712" w:rsidP="006A7712">
            <w:r>
              <w:t>SPACE RESEARCH (passive)</w:t>
            </w:r>
          </w:p>
          <w:p w14:paraId="042EA037" w14:textId="38695347" w:rsidR="00925754" w:rsidRDefault="006A7712" w:rsidP="00802529">
            <w:r>
              <w:t>Fixed</w:t>
            </w:r>
          </w:p>
          <w:p w14:paraId="6BA17B77" w14:textId="5D12DD7F" w:rsidR="001E0394" w:rsidRDefault="00925754" w:rsidP="00802529">
            <w:r>
              <w:t>M</w:t>
            </w:r>
            <w:r w:rsidR="006A7712">
              <w:t>obile</w:t>
            </w:r>
            <w:r>
              <w:t xml:space="preserve"> except aeronautical mobile </w:t>
            </w:r>
          </w:p>
          <w:p w14:paraId="266B5B51" w14:textId="77777777" w:rsidR="006A7712" w:rsidRDefault="006A7712" w:rsidP="006A7712">
            <w:r>
              <w:t xml:space="preserve">5.149 5.341 </w:t>
            </w:r>
          </w:p>
          <w:p w14:paraId="34ECC6B0" w14:textId="1F95A061" w:rsidR="00925754" w:rsidRPr="00313EC7" w:rsidRDefault="00925754" w:rsidP="00802529"/>
        </w:tc>
        <w:tc>
          <w:tcPr>
            <w:tcW w:w="2673" w:type="dxa"/>
          </w:tcPr>
          <w:p w14:paraId="5C8D65C1" w14:textId="0D53CB17" w:rsidR="004D198C" w:rsidRDefault="004D198C" w:rsidP="004D198C"/>
          <w:p w14:paraId="399C16C4" w14:textId="77777777" w:rsidR="00925754" w:rsidRDefault="00925754" w:rsidP="00925754">
            <w:r>
              <w:t>For mobile satellite services see Resolutions 212 (Rev.WRC-07) and 225 (Rev.WRC-07).</w:t>
            </w:r>
          </w:p>
          <w:p w14:paraId="378582F1" w14:textId="77777777" w:rsidR="004D198C" w:rsidRPr="00313EC7" w:rsidRDefault="004D198C" w:rsidP="00802529"/>
        </w:tc>
      </w:tr>
      <w:tr w:rsidR="00B81841" w:rsidRPr="00313EC7" w14:paraId="720A6D61" w14:textId="77777777" w:rsidTr="007054EC">
        <w:trPr>
          <w:trHeight w:val="143"/>
        </w:trPr>
        <w:tc>
          <w:tcPr>
            <w:tcW w:w="3227" w:type="dxa"/>
          </w:tcPr>
          <w:p w14:paraId="1A1A4A95" w14:textId="77777777" w:rsidR="00B81841" w:rsidRDefault="00B81841" w:rsidP="00802529"/>
          <w:p w14:paraId="667F44F5" w14:textId="6C361538" w:rsidR="00381258" w:rsidRPr="00313EC7" w:rsidRDefault="00381258" w:rsidP="00802529">
            <w:r>
              <w:t>1668.4- 1670</w:t>
            </w:r>
          </w:p>
        </w:tc>
        <w:tc>
          <w:tcPr>
            <w:tcW w:w="7591" w:type="dxa"/>
          </w:tcPr>
          <w:p w14:paraId="163C1388" w14:textId="47CB9545" w:rsidR="00B81841" w:rsidRDefault="00B81841" w:rsidP="00802529"/>
          <w:p w14:paraId="0C6A310C" w14:textId="77777777" w:rsidR="00925754" w:rsidRDefault="00925754" w:rsidP="00925754">
            <w:r>
              <w:t>METEOROLOGICAL AIDS</w:t>
            </w:r>
          </w:p>
          <w:p w14:paraId="60E86183" w14:textId="77777777" w:rsidR="00925754" w:rsidRDefault="00925754" w:rsidP="00925754">
            <w:r>
              <w:t>FIXED</w:t>
            </w:r>
          </w:p>
          <w:p w14:paraId="4DF1DBB8" w14:textId="77777777" w:rsidR="00925754" w:rsidRDefault="00925754" w:rsidP="00925754">
            <w:r>
              <w:t xml:space="preserve">MOBILE except aeronautical mobile </w:t>
            </w:r>
          </w:p>
          <w:p w14:paraId="528708B8" w14:textId="21647C4E" w:rsidR="00925754" w:rsidRDefault="00925754" w:rsidP="00925754">
            <w:r>
              <w:t>MOBILE-SATELLITE (Earth-to-space)</w:t>
            </w:r>
            <w:r w:rsidR="009E4CDD">
              <w:t xml:space="preserve"> 5.351A, 5.379B, 5.379C</w:t>
            </w:r>
          </w:p>
          <w:p w14:paraId="48F72134" w14:textId="77777777" w:rsidR="00A16969" w:rsidRDefault="00925754" w:rsidP="00925754">
            <w:r>
              <w:t>RADIO ASTRONOMY</w:t>
            </w:r>
          </w:p>
          <w:p w14:paraId="754F3EC2" w14:textId="77777777" w:rsidR="009E4CDD" w:rsidRDefault="009E4CDD" w:rsidP="00925754"/>
          <w:p w14:paraId="19C615E2" w14:textId="67BCB341" w:rsidR="009E4CDD" w:rsidRPr="00313EC7" w:rsidRDefault="009E4CDD" w:rsidP="00925754">
            <w:r>
              <w:t>5.149 5.341 5.379D</w:t>
            </w:r>
          </w:p>
        </w:tc>
        <w:tc>
          <w:tcPr>
            <w:tcW w:w="2673" w:type="dxa"/>
          </w:tcPr>
          <w:p w14:paraId="5F4251E5" w14:textId="77777777" w:rsidR="004C68AB" w:rsidRDefault="004C68AB" w:rsidP="004C68AB">
            <w:r>
              <w:lastRenderedPageBreak/>
              <w:t>For mobile satellite services see Resolutions 212 (Rev.WRC-07) and 225 (Rev.WRC-07).</w:t>
            </w:r>
          </w:p>
          <w:p w14:paraId="0E4CB362" w14:textId="77777777" w:rsidR="004C68AB" w:rsidRDefault="004C68AB" w:rsidP="00802529"/>
          <w:p w14:paraId="2F8A6D60" w14:textId="77777777" w:rsidR="00024672" w:rsidRDefault="00024672" w:rsidP="00024672">
            <w:r>
              <w:lastRenderedPageBreak/>
              <w:t xml:space="preserve">The use of 1668-1675 MHz by the Mobile satellite service is subject to coordination under No. 9.11A. </w:t>
            </w:r>
          </w:p>
          <w:p w14:paraId="6C92CD3F" w14:textId="77777777" w:rsidR="00024672" w:rsidRDefault="00024672" w:rsidP="00024672"/>
          <w:p w14:paraId="56D8CDC4" w14:textId="77777777" w:rsidR="004C68AB" w:rsidRDefault="004C68AB" w:rsidP="004C68AB"/>
          <w:p w14:paraId="565AB6FD" w14:textId="77777777" w:rsidR="004C68AB" w:rsidRDefault="004C68AB" w:rsidP="004C68AB">
            <w:r>
              <w:t>To protect the radio astronomy service the aggregate power flux density by the mobile earth stations should not exceed -181 dB(W/</w:t>
            </w:r>
            <w:r w:rsidRPr="00970B48">
              <w:t>m</w:t>
            </w:r>
            <w:r w:rsidRPr="00970B48">
              <w:rPr>
                <w:vertAlign w:val="superscript"/>
              </w:rPr>
              <w:t>2</w:t>
            </w:r>
            <w:r>
              <w:t>) in 10 MHz &amp; -194 dB(W/m</w:t>
            </w:r>
            <w:r w:rsidRPr="00970B48">
              <w:rPr>
                <w:vertAlign w:val="superscript"/>
              </w:rPr>
              <w:t>2</w:t>
            </w:r>
            <w:r>
              <w:t>) in 20kHz.</w:t>
            </w:r>
          </w:p>
          <w:p w14:paraId="712AD921" w14:textId="77777777" w:rsidR="004C68AB" w:rsidRDefault="004C68AB" w:rsidP="00802529"/>
          <w:p w14:paraId="13D8C34C" w14:textId="77777777" w:rsidR="00B81841" w:rsidRDefault="004C68AB" w:rsidP="00802529">
            <w:r>
              <w:t>Meteorological Aids, Fixed, Mobile except aeronautical mobile</w:t>
            </w:r>
            <w:r w:rsidR="00C77AD9">
              <w:t xml:space="preserve"> and</w:t>
            </w:r>
            <w:r>
              <w:t xml:space="preserve"> mobile satellite</w:t>
            </w:r>
            <w:r w:rsidR="00046527">
              <w:t>services should refer to Nos. 4.5, 4.6 and Article 29 of the ITU-RR.</w:t>
            </w:r>
          </w:p>
          <w:p w14:paraId="7DC8FB45" w14:textId="77777777" w:rsidR="00082ADA" w:rsidRDefault="00082ADA" w:rsidP="00802529"/>
          <w:p w14:paraId="225C7CE8" w14:textId="77777777" w:rsidR="00082ADA" w:rsidRDefault="00082ADA" w:rsidP="00082ADA">
            <w:r>
              <w:t>The use of 1668-1675 MHz by the Mobile satellite service is subject to coordination under No. 9.11A.</w:t>
            </w:r>
          </w:p>
          <w:p w14:paraId="5130870E" w14:textId="77777777" w:rsidR="009F0957" w:rsidRDefault="009F0957" w:rsidP="00082ADA"/>
          <w:p w14:paraId="4DB9F575" w14:textId="77777777" w:rsidR="00082ADA" w:rsidRPr="00313EC7" w:rsidRDefault="000F24D3" w:rsidP="000F24D3">
            <w:r>
              <w:t>For sharing of 1668.4-1670 MHz between the mobile satellite service &amp; the fixed and mobile services see Resolution 744 (Rev WRC-07).</w:t>
            </w:r>
          </w:p>
        </w:tc>
      </w:tr>
      <w:tr w:rsidR="00B81841" w:rsidRPr="00313EC7" w14:paraId="69CC0309" w14:textId="77777777" w:rsidTr="007054EC">
        <w:trPr>
          <w:trHeight w:val="143"/>
        </w:trPr>
        <w:tc>
          <w:tcPr>
            <w:tcW w:w="3227" w:type="dxa"/>
          </w:tcPr>
          <w:p w14:paraId="15132750" w14:textId="77777777" w:rsidR="00B81841" w:rsidRPr="00313EC7" w:rsidRDefault="00B81841" w:rsidP="00802529">
            <w:r w:rsidRPr="00313EC7">
              <w:lastRenderedPageBreak/>
              <w:t>1670-1675MH</w:t>
            </w:r>
            <w:r>
              <w:t>z</w:t>
            </w:r>
          </w:p>
        </w:tc>
        <w:tc>
          <w:tcPr>
            <w:tcW w:w="7591" w:type="dxa"/>
          </w:tcPr>
          <w:p w14:paraId="1AD7F252" w14:textId="77777777" w:rsidR="00B81841" w:rsidRPr="00313EC7" w:rsidRDefault="00B81841" w:rsidP="00802529">
            <w:r w:rsidRPr="00313EC7">
              <w:t>METEOROLOGICAL AIDS</w:t>
            </w:r>
          </w:p>
          <w:p w14:paraId="6977E77D" w14:textId="77777777" w:rsidR="00B81841" w:rsidRPr="00313EC7" w:rsidRDefault="00B81841" w:rsidP="00802529">
            <w:r w:rsidRPr="00313EC7">
              <w:t>FIXED</w:t>
            </w:r>
          </w:p>
          <w:p w14:paraId="37F88CFD" w14:textId="77777777" w:rsidR="00B81841" w:rsidRPr="00313EC7" w:rsidRDefault="00117626" w:rsidP="00802529">
            <w:r>
              <w:t>METEOROLOGICAL- SATELLITE(s</w:t>
            </w:r>
            <w:r w:rsidR="00B81841" w:rsidRPr="00313EC7">
              <w:t>pace-to-Earth)</w:t>
            </w:r>
          </w:p>
          <w:p w14:paraId="554592EF" w14:textId="77777777" w:rsidR="00B81841" w:rsidRDefault="00E658FD" w:rsidP="00802529">
            <w:r>
              <w:t xml:space="preserve">MOBILE  </w:t>
            </w:r>
          </w:p>
          <w:p w14:paraId="6922D089" w14:textId="502032BF" w:rsidR="00117626" w:rsidRPr="00313EC7" w:rsidRDefault="00117626" w:rsidP="00802529">
            <w:r>
              <w:t>MOBILE-SATELLI</w:t>
            </w:r>
            <w:r w:rsidR="008F3FEC">
              <w:t xml:space="preserve">TE (Earth-to-space) </w:t>
            </w:r>
            <w:r w:rsidR="00BB5091">
              <w:t>5.351</w:t>
            </w:r>
            <w:r w:rsidR="00913C88">
              <w:t>A 5</w:t>
            </w:r>
            <w:r>
              <w:t>.379B</w:t>
            </w:r>
          </w:p>
          <w:p w14:paraId="77A6FF51" w14:textId="19A1280C" w:rsidR="00B81841" w:rsidRDefault="00913C88" w:rsidP="00802529">
            <w:r w:rsidRPr="00313EC7">
              <w:t>5.341</w:t>
            </w:r>
            <w:r>
              <w:t xml:space="preserve"> 5</w:t>
            </w:r>
            <w:r w:rsidR="00BB5091">
              <w:t>.379</w:t>
            </w:r>
            <w:r>
              <w:t>D 5</w:t>
            </w:r>
            <w:r w:rsidR="00BB5091">
              <w:t>.379</w:t>
            </w:r>
            <w:r>
              <w:t>E 5</w:t>
            </w:r>
            <w:r w:rsidR="00117626">
              <w:t>.380A</w:t>
            </w:r>
          </w:p>
          <w:p w14:paraId="5C9DC7AD" w14:textId="77777777" w:rsidR="00A16969" w:rsidRPr="00313EC7" w:rsidRDefault="00A16969" w:rsidP="00802529"/>
        </w:tc>
        <w:tc>
          <w:tcPr>
            <w:tcW w:w="2673" w:type="dxa"/>
          </w:tcPr>
          <w:p w14:paraId="2C021E6D" w14:textId="77777777" w:rsidR="00024672" w:rsidRDefault="00024672" w:rsidP="00024672">
            <w:r>
              <w:t>For mobile satellite services see Resolutions 212 (Rev.WRC-07) and 225 (Rev.WRC-07).</w:t>
            </w:r>
          </w:p>
          <w:p w14:paraId="6856089F" w14:textId="77777777" w:rsidR="006C3763" w:rsidRDefault="006C3763" w:rsidP="00082ADA"/>
          <w:p w14:paraId="4795B179" w14:textId="77777777" w:rsidR="00082ADA" w:rsidRDefault="00082ADA" w:rsidP="00082ADA">
            <w:r>
              <w:t>The use of 1668-1675 MHz by the Mobile satellite service is subject to coordination under No. 9.11A.</w:t>
            </w:r>
          </w:p>
          <w:p w14:paraId="54C65682" w14:textId="77777777" w:rsidR="006C3763" w:rsidRDefault="006C3763" w:rsidP="00082ADA"/>
          <w:p w14:paraId="57F1941D" w14:textId="77777777" w:rsidR="00B81841" w:rsidRPr="00313EC7" w:rsidRDefault="00024672" w:rsidP="005C747A">
            <w:r>
              <w:t>For sharing of 1668.4-1670 MHz between the mobile satellite service &amp; the fixed and mobile services see Resolution 744 (Rev WRC-07).</w:t>
            </w:r>
          </w:p>
        </w:tc>
      </w:tr>
      <w:tr w:rsidR="00B81841" w:rsidRPr="00313EC7" w14:paraId="2D8C0860" w14:textId="77777777" w:rsidTr="007054EC">
        <w:trPr>
          <w:trHeight w:val="143"/>
        </w:trPr>
        <w:tc>
          <w:tcPr>
            <w:tcW w:w="3227" w:type="dxa"/>
          </w:tcPr>
          <w:p w14:paraId="529D5CB1" w14:textId="77777777" w:rsidR="00B81841" w:rsidRPr="00313EC7" w:rsidRDefault="00B81841" w:rsidP="00802529">
            <w:r w:rsidRPr="00313EC7">
              <w:t>1675-1690MH</w:t>
            </w:r>
            <w:r>
              <w:t>z</w:t>
            </w:r>
          </w:p>
        </w:tc>
        <w:tc>
          <w:tcPr>
            <w:tcW w:w="7591" w:type="dxa"/>
          </w:tcPr>
          <w:p w14:paraId="79F9C5C5" w14:textId="77777777" w:rsidR="00B81841" w:rsidRPr="00313EC7" w:rsidRDefault="00B81841" w:rsidP="00802529">
            <w:r w:rsidRPr="00313EC7">
              <w:t>METEOROLOGICAL AIDS</w:t>
            </w:r>
          </w:p>
          <w:p w14:paraId="7E24FDBD" w14:textId="77777777" w:rsidR="00B81841" w:rsidRPr="00313EC7" w:rsidRDefault="00B81841" w:rsidP="00802529">
            <w:r w:rsidRPr="00313EC7">
              <w:t>FIXED</w:t>
            </w:r>
          </w:p>
          <w:p w14:paraId="6C274081" w14:textId="77777777" w:rsidR="00B81841" w:rsidRPr="00313EC7" w:rsidRDefault="00117626" w:rsidP="00802529">
            <w:r>
              <w:t>METEOROLOGICAL- SATELLITE(s</w:t>
            </w:r>
            <w:r w:rsidR="00B81841" w:rsidRPr="00313EC7">
              <w:t>pace-to-Earth)</w:t>
            </w:r>
          </w:p>
          <w:p w14:paraId="38E29704" w14:textId="6D8FA9DC" w:rsidR="00B81841" w:rsidRPr="00313EC7" w:rsidRDefault="00B81841" w:rsidP="00802529">
            <w:r w:rsidRPr="00313EC7">
              <w:t xml:space="preserve">Mobile </w:t>
            </w:r>
            <w:r w:rsidR="006409D3" w:rsidRPr="00313EC7">
              <w:t>except aeronautical</w:t>
            </w:r>
            <w:r w:rsidRPr="00313EC7">
              <w:t xml:space="preserve"> mobile</w:t>
            </w:r>
          </w:p>
          <w:p w14:paraId="67C83B8F" w14:textId="77777777" w:rsidR="00B81841" w:rsidRDefault="00B81841" w:rsidP="00802529">
            <w:r w:rsidRPr="00313EC7">
              <w:t>5.341</w:t>
            </w:r>
          </w:p>
          <w:p w14:paraId="07A1C541" w14:textId="77777777" w:rsidR="00A16969" w:rsidRPr="00313EC7" w:rsidRDefault="00A16969" w:rsidP="00802529"/>
        </w:tc>
        <w:tc>
          <w:tcPr>
            <w:tcW w:w="2673" w:type="dxa"/>
          </w:tcPr>
          <w:p w14:paraId="6418FC18" w14:textId="77777777" w:rsidR="00B81841" w:rsidRPr="00313EC7" w:rsidRDefault="00B81841" w:rsidP="00802529"/>
        </w:tc>
      </w:tr>
      <w:tr w:rsidR="00B81841" w:rsidRPr="00313EC7" w14:paraId="7A1F1BDF" w14:textId="77777777" w:rsidTr="007054EC">
        <w:trPr>
          <w:trHeight w:val="1629"/>
        </w:trPr>
        <w:tc>
          <w:tcPr>
            <w:tcW w:w="3227" w:type="dxa"/>
          </w:tcPr>
          <w:p w14:paraId="702A14AD" w14:textId="77777777" w:rsidR="00B81841" w:rsidRPr="00313EC7" w:rsidRDefault="004359DA" w:rsidP="00802529">
            <w:r>
              <w:t>1690-1700MHz</w:t>
            </w:r>
          </w:p>
        </w:tc>
        <w:tc>
          <w:tcPr>
            <w:tcW w:w="7591" w:type="dxa"/>
          </w:tcPr>
          <w:p w14:paraId="19682DD5" w14:textId="77777777" w:rsidR="00B81841" w:rsidRPr="00313EC7" w:rsidRDefault="00B81841" w:rsidP="00802529">
            <w:r w:rsidRPr="00313EC7">
              <w:t>METEOROLOGICAL AIDS</w:t>
            </w:r>
          </w:p>
          <w:p w14:paraId="4CB2F6F4" w14:textId="77777777" w:rsidR="00B81841" w:rsidRDefault="00117626" w:rsidP="00802529">
            <w:r>
              <w:t>METEOROLOGICAL- SATELLITE(s</w:t>
            </w:r>
            <w:r w:rsidR="00B81841" w:rsidRPr="00313EC7">
              <w:t>pace-to-Earth)</w:t>
            </w:r>
          </w:p>
          <w:p w14:paraId="08B8DFC9" w14:textId="77777777" w:rsidR="00A16969" w:rsidRDefault="00EA6EAD" w:rsidP="00802529">
            <w:r>
              <w:t>Fixed</w:t>
            </w:r>
          </w:p>
          <w:p w14:paraId="376DE023" w14:textId="77777777" w:rsidR="00EA6EAD" w:rsidRDefault="00EA6EAD" w:rsidP="00802529">
            <w:r>
              <w:t>Mobile except aeronautical mobile</w:t>
            </w:r>
          </w:p>
          <w:p w14:paraId="0D3C6873" w14:textId="40065417" w:rsidR="00EA6EAD" w:rsidRPr="00313EC7" w:rsidRDefault="006409D3" w:rsidP="00802529">
            <w:r>
              <w:t>5.289 5</w:t>
            </w:r>
            <w:r w:rsidR="00EA6EAD">
              <w:t>.34</w:t>
            </w:r>
            <w:r w:rsidR="00376F21">
              <w:t>1</w:t>
            </w:r>
          </w:p>
        </w:tc>
        <w:tc>
          <w:tcPr>
            <w:tcW w:w="2673" w:type="dxa"/>
          </w:tcPr>
          <w:p w14:paraId="617FAD10" w14:textId="77777777" w:rsidR="00B81841" w:rsidRPr="00313EC7" w:rsidRDefault="006E6C6F" w:rsidP="00802529">
            <w:r>
              <w:t>Earth Exploration satellite can also be used for space-to-earth transmissions provided it does not cause harmful interference to other services in this band.</w:t>
            </w:r>
          </w:p>
        </w:tc>
      </w:tr>
    </w:tbl>
    <w:tbl>
      <w:tblPr>
        <w:tblW w:w="135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560"/>
        <w:gridCol w:w="2700"/>
      </w:tblGrid>
      <w:tr w:rsidR="00FD5255" w:rsidRPr="00297C0C" w14:paraId="32B15AD8" w14:textId="77777777" w:rsidTr="007054EC">
        <w:tc>
          <w:tcPr>
            <w:tcW w:w="3240" w:type="dxa"/>
          </w:tcPr>
          <w:p w14:paraId="167D2AC8" w14:textId="77777777" w:rsidR="00B81841" w:rsidRPr="00297C0C" w:rsidRDefault="00B81841" w:rsidP="00AD21B2">
            <w:r w:rsidRPr="00297C0C">
              <w:t>1700 - 1710 MHz</w:t>
            </w:r>
          </w:p>
        </w:tc>
        <w:tc>
          <w:tcPr>
            <w:tcW w:w="7560" w:type="dxa"/>
          </w:tcPr>
          <w:p w14:paraId="5ADEFC5E" w14:textId="77777777" w:rsidR="00B81841" w:rsidRPr="00297C0C" w:rsidRDefault="00B81841" w:rsidP="00AD21B2">
            <w:r w:rsidRPr="00297C0C">
              <w:t>FIXED</w:t>
            </w:r>
          </w:p>
          <w:p w14:paraId="37848774" w14:textId="77777777" w:rsidR="00B81841" w:rsidRPr="00297C0C" w:rsidRDefault="00B81841" w:rsidP="00AD21B2">
            <w:r w:rsidRPr="00297C0C">
              <w:t>METEOROLOGICAL-SATELLITE (space-</w:t>
            </w:r>
            <w:r>
              <w:t xml:space="preserve"> to-</w:t>
            </w:r>
            <w:r w:rsidRPr="00297C0C">
              <w:t>earth)</w:t>
            </w:r>
          </w:p>
          <w:p w14:paraId="724D36CB" w14:textId="77777777" w:rsidR="006E6C6F" w:rsidRDefault="00B81841" w:rsidP="00AD21B2">
            <w:r w:rsidRPr="00297C0C">
              <w:t>MOBILE</w:t>
            </w:r>
            <w:r w:rsidR="001D66ED">
              <w:t xml:space="preserve"> except aeronautical mobile</w:t>
            </w:r>
          </w:p>
          <w:p w14:paraId="173BF8CB" w14:textId="77777777" w:rsidR="00B81841" w:rsidRDefault="001D66ED" w:rsidP="00AD21B2">
            <w:r>
              <w:t xml:space="preserve"> 5.289  </w:t>
            </w:r>
            <w:r w:rsidR="00B81841" w:rsidRPr="00297C0C">
              <w:t>5.341</w:t>
            </w:r>
          </w:p>
          <w:p w14:paraId="72C43EB6" w14:textId="77777777" w:rsidR="00A16969" w:rsidRPr="00297C0C" w:rsidRDefault="00A16969" w:rsidP="00AD21B2"/>
        </w:tc>
        <w:tc>
          <w:tcPr>
            <w:tcW w:w="2700" w:type="dxa"/>
          </w:tcPr>
          <w:p w14:paraId="6DA6CA72" w14:textId="77777777" w:rsidR="00B81841" w:rsidRPr="00297C0C" w:rsidRDefault="006E6C6F" w:rsidP="00AD21B2">
            <w:r>
              <w:t>Earth Exploration satellite can also be used for space-to-earth transmissions provided it does not cause harmful interference to other services in this band.</w:t>
            </w:r>
          </w:p>
        </w:tc>
      </w:tr>
      <w:tr w:rsidR="00FD5255" w:rsidRPr="00297C0C" w14:paraId="6F7F0519" w14:textId="77777777" w:rsidTr="007054EC">
        <w:tc>
          <w:tcPr>
            <w:tcW w:w="3240" w:type="dxa"/>
          </w:tcPr>
          <w:p w14:paraId="58F6EBCE" w14:textId="77777777" w:rsidR="00B81841" w:rsidRPr="00297C0C" w:rsidRDefault="006E6C6F" w:rsidP="00AD21B2">
            <w:r>
              <w:lastRenderedPageBreak/>
              <w:t>1710 - 198</w:t>
            </w:r>
            <w:r w:rsidR="00B81841" w:rsidRPr="00297C0C">
              <w:t>0 MHz</w:t>
            </w:r>
          </w:p>
        </w:tc>
        <w:tc>
          <w:tcPr>
            <w:tcW w:w="7560" w:type="dxa"/>
          </w:tcPr>
          <w:p w14:paraId="13C127CA" w14:textId="77777777" w:rsidR="00B81841" w:rsidRPr="00297C0C" w:rsidRDefault="00B81841" w:rsidP="00AD21B2">
            <w:r w:rsidRPr="00297C0C">
              <w:t>FIXED</w:t>
            </w:r>
          </w:p>
          <w:p w14:paraId="74201DB6" w14:textId="77777777" w:rsidR="00310687" w:rsidRDefault="000E2579" w:rsidP="00AD21B2">
            <w:r>
              <w:t xml:space="preserve">MOBILE  </w:t>
            </w:r>
            <w:r w:rsidR="00310687">
              <w:t>5.38</w:t>
            </w:r>
            <w:r w:rsidR="000D1096">
              <w:t>4A</w:t>
            </w:r>
            <w:r w:rsidR="00310687">
              <w:t>5.388B</w:t>
            </w:r>
          </w:p>
          <w:p w14:paraId="0F20CB34" w14:textId="77777777" w:rsidR="00B81841" w:rsidRDefault="00B81841" w:rsidP="00AD21B2">
            <w:r w:rsidRPr="00297C0C">
              <w:t>5.388</w:t>
            </w:r>
          </w:p>
          <w:p w14:paraId="78203592" w14:textId="77777777" w:rsidR="00A16969" w:rsidRPr="00297C0C" w:rsidRDefault="00A16969" w:rsidP="00AD21B2"/>
        </w:tc>
        <w:tc>
          <w:tcPr>
            <w:tcW w:w="2700" w:type="dxa"/>
          </w:tcPr>
          <w:p w14:paraId="06B41E46" w14:textId="79AC316B" w:rsidR="00FD521D" w:rsidRDefault="00D24ABF" w:rsidP="00AD21B2">
            <w:r w:rsidRPr="00DF04C2">
              <w:t>Assignment to operators for 2</w:t>
            </w:r>
            <w:r w:rsidR="00FD521D" w:rsidRPr="00DF04C2">
              <w:t>G services.</w:t>
            </w:r>
          </w:p>
          <w:p w14:paraId="46FA1D33" w14:textId="77777777" w:rsidR="00FD521D" w:rsidRDefault="00FD521D" w:rsidP="00AD21B2"/>
          <w:p w14:paraId="043F0918" w14:textId="7879474E" w:rsidR="00D76AEF" w:rsidRDefault="00D76AEF" w:rsidP="00AD21B2">
            <w:r>
              <w:t xml:space="preserve">HAPS operating as an IMT base station in </w:t>
            </w:r>
            <w:r w:rsidR="00DF04C2">
              <w:t>neighboring</w:t>
            </w:r>
            <w:r>
              <w:t xml:space="preserve"> countries shall not exceed a co-channel power flux-density of -127 dB(W/m</w:t>
            </w:r>
            <w:r>
              <w:rPr>
                <w:vertAlign w:val="superscript"/>
              </w:rPr>
              <w:t>2</w:t>
            </w:r>
            <w:r w:rsidR="00DB2977">
              <w:t>)</w:t>
            </w:r>
          </w:p>
          <w:p w14:paraId="014C8FDA" w14:textId="77777777" w:rsidR="00EB4063" w:rsidRDefault="00EB4063" w:rsidP="00AD21B2"/>
          <w:p w14:paraId="71373F29" w14:textId="77777777" w:rsidR="00EB4063" w:rsidRPr="00EB4063" w:rsidRDefault="00EB4063" w:rsidP="00AD21B2">
            <w:r>
              <w:t>See Resolution 212 (Rev.WRC-07) &amp; Resolution 223 (Rev.WRC-07).</w:t>
            </w:r>
          </w:p>
        </w:tc>
      </w:tr>
      <w:tr w:rsidR="00FD5255" w:rsidRPr="00297C0C" w14:paraId="20CA1C9C" w14:textId="77777777" w:rsidTr="007054EC">
        <w:tc>
          <w:tcPr>
            <w:tcW w:w="3240" w:type="dxa"/>
          </w:tcPr>
          <w:p w14:paraId="76F3898A" w14:textId="77777777" w:rsidR="00B81841" w:rsidRPr="00297C0C" w:rsidRDefault="00B81841" w:rsidP="00AD21B2">
            <w:r w:rsidRPr="00297C0C">
              <w:t>1980 - 2010 MHz</w:t>
            </w:r>
          </w:p>
        </w:tc>
        <w:tc>
          <w:tcPr>
            <w:tcW w:w="7560" w:type="dxa"/>
          </w:tcPr>
          <w:p w14:paraId="77F05DE7" w14:textId="77777777" w:rsidR="00B81841" w:rsidRPr="00297C0C" w:rsidRDefault="00B81841" w:rsidP="00AD21B2">
            <w:r w:rsidRPr="00297C0C">
              <w:t>FIXED</w:t>
            </w:r>
          </w:p>
          <w:p w14:paraId="5B4F60FA" w14:textId="77777777" w:rsidR="00B81841" w:rsidRPr="00297C0C" w:rsidRDefault="00B81841" w:rsidP="00AD21B2">
            <w:r w:rsidRPr="00297C0C">
              <w:t>MOBILE</w:t>
            </w:r>
          </w:p>
          <w:p w14:paraId="0F482C9E" w14:textId="77777777" w:rsidR="00351E5F" w:rsidRDefault="00B81841" w:rsidP="00351E5F">
            <w:r w:rsidRPr="00297C0C">
              <w:t>MOBILE-SATELLITE (earth-</w:t>
            </w:r>
            <w:r>
              <w:t>to-</w:t>
            </w:r>
            <w:r w:rsidR="009118EE">
              <w:t xml:space="preserve">space) </w:t>
            </w:r>
            <w:r w:rsidR="00376F21">
              <w:t>5.3</w:t>
            </w:r>
            <w:r w:rsidR="00351E5F">
              <w:t>51A</w:t>
            </w:r>
          </w:p>
          <w:p w14:paraId="5EE45C0C" w14:textId="77777777" w:rsidR="00B81841" w:rsidRPr="00297C0C" w:rsidRDefault="00351E5F" w:rsidP="00351E5F">
            <w:r>
              <w:t xml:space="preserve">5.388 </w:t>
            </w:r>
            <w:r w:rsidR="00357EE2">
              <w:t>5.389A</w:t>
            </w:r>
          </w:p>
        </w:tc>
        <w:tc>
          <w:tcPr>
            <w:tcW w:w="2700" w:type="dxa"/>
          </w:tcPr>
          <w:p w14:paraId="79AC3077" w14:textId="77777777" w:rsidR="00DB2977" w:rsidRDefault="00DB2977" w:rsidP="00DB2977">
            <w:r>
              <w:t>For mobile satellite services see Resolutions 212 (Rev.WRC-07) and 225 (Rev.WRC-07).</w:t>
            </w:r>
          </w:p>
          <w:p w14:paraId="5DCC4BF3" w14:textId="77777777" w:rsidR="00B81841" w:rsidRDefault="00B81841" w:rsidP="00AD21B2"/>
          <w:p w14:paraId="018A99E6" w14:textId="77777777" w:rsidR="00DB2977" w:rsidRDefault="00DB2977" w:rsidP="00AD21B2">
            <w:r>
              <w:t>See Resolution 223 (Rev. WRC-07).</w:t>
            </w:r>
          </w:p>
          <w:p w14:paraId="3D3EC041" w14:textId="77777777" w:rsidR="00357EE2" w:rsidRDefault="00357EE2" w:rsidP="00AD21B2"/>
          <w:p w14:paraId="2B626431" w14:textId="77777777" w:rsidR="00357EE2" w:rsidRDefault="008E5987" w:rsidP="00357EE2">
            <w:r>
              <w:t>The</w:t>
            </w:r>
            <w:r w:rsidR="00357EE2">
              <w:t xml:space="preserve"> Mobile satellite service is subject to coordination under No. 9.11A &amp; Resolution 716</w:t>
            </w:r>
            <w:r>
              <w:t xml:space="preserve"> (Rev. WRC-2000).</w:t>
            </w:r>
          </w:p>
          <w:p w14:paraId="78AA844A" w14:textId="77777777" w:rsidR="00357EE2" w:rsidRDefault="00357EE2" w:rsidP="00AD21B2"/>
          <w:p w14:paraId="40A1F894" w14:textId="77777777" w:rsidR="009E46E4" w:rsidRPr="00297C0C" w:rsidRDefault="009E46E4" w:rsidP="00EB4063"/>
        </w:tc>
      </w:tr>
      <w:tr w:rsidR="00FD5255" w:rsidRPr="00297C0C" w14:paraId="29CE28E8" w14:textId="77777777" w:rsidTr="007054EC">
        <w:tc>
          <w:tcPr>
            <w:tcW w:w="3240" w:type="dxa"/>
          </w:tcPr>
          <w:p w14:paraId="04B85428" w14:textId="77777777" w:rsidR="00B81841" w:rsidRPr="00297C0C" w:rsidRDefault="00B81841" w:rsidP="00AD21B2">
            <w:r w:rsidRPr="00297C0C">
              <w:t>2010 - 2025 MHz</w:t>
            </w:r>
          </w:p>
        </w:tc>
        <w:tc>
          <w:tcPr>
            <w:tcW w:w="7560" w:type="dxa"/>
          </w:tcPr>
          <w:p w14:paraId="2E8140F3" w14:textId="77777777" w:rsidR="00B81841" w:rsidRPr="00297C0C" w:rsidRDefault="00B81841" w:rsidP="00AD21B2">
            <w:r w:rsidRPr="00297C0C">
              <w:t>FIXED</w:t>
            </w:r>
          </w:p>
          <w:p w14:paraId="2FA56985" w14:textId="77777777" w:rsidR="009E46E4" w:rsidRDefault="009118EE" w:rsidP="00AD21B2">
            <w:r>
              <w:t xml:space="preserve">MOBILE </w:t>
            </w:r>
            <w:r w:rsidR="006B58D5">
              <w:t>5.388B</w:t>
            </w:r>
          </w:p>
          <w:p w14:paraId="77CDD27A" w14:textId="77777777" w:rsidR="009E46E4" w:rsidRDefault="009E46E4" w:rsidP="00AD21B2"/>
          <w:p w14:paraId="2E10973F" w14:textId="77777777" w:rsidR="00B81841" w:rsidRDefault="00B81841" w:rsidP="00AD21B2">
            <w:r w:rsidRPr="00297C0C">
              <w:t>5.388</w:t>
            </w:r>
          </w:p>
          <w:p w14:paraId="4D87085A" w14:textId="77777777" w:rsidR="00AF69BF" w:rsidRPr="00297C0C" w:rsidRDefault="00AF69BF" w:rsidP="00AD21B2"/>
        </w:tc>
        <w:tc>
          <w:tcPr>
            <w:tcW w:w="2700" w:type="dxa"/>
          </w:tcPr>
          <w:p w14:paraId="505854F0" w14:textId="77777777" w:rsidR="006B58D5" w:rsidRDefault="006B58D5" w:rsidP="00AD21B2">
            <w:r>
              <w:t>HAPS operating as an IMT base station in neighbouring countries shall not exceed a co-channel power flux-density of -127 dB (W/m</w:t>
            </w:r>
            <w:r>
              <w:rPr>
                <w:vertAlign w:val="superscript"/>
              </w:rPr>
              <w:t>2</w:t>
            </w:r>
            <w:r>
              <w:t>).</w:t>
            </w:r>
          </w:p>
          <w:p w14:paraId="67BF58C5" w14:textId="77777777" w:rsidR="00EB4063" w:rsidRDefault="00EB4063" w:rsidP="00AD21B2"/>
          <w:p w14:paraId="32BD78C0" w14:textId="77777777" w:rsidR="00EB4063" w:rsidRPr="00297C0C" w:rsidRDefault="00EB4063" w:rsidP="00AD21B2">
            <w:r>
              <w:t>See Resolution 212 (Rev.WRC-07) &amp; Resolution 223 (Rev.WRC-07).</w:t>
            </w:r>
          </w:p>
        </w:tc>
      </w:tr>
      <w:tr w:rsidR="00FD5255" w:rsidRPr="00297C0C" w14:paraId="3F774DBC" w14:textId="77777777" w:rsidTr="007054EC">
        <w:tc>
          <w:tcPr>
            <w:tcW w:w="3240" w:type="dxa"/>
          </w:tcPr>
          <w:p w14:paraId="650406E0" w14:textId="77777777" w:rsidR="00B81841" w:rsidRPr="00297C0C" w:rsidRDefault="00B81841" w:rsidP="00AD21B2">
            <w:r w:rsidRPr="00297C0C">
              <w:lastRenderedPageBreak/>
              <w:t>2025 - 2110 MHz</w:t>
            </w:r>
          </w:p>
        </w:tc>
        <w:tc>
          <w:tcPr>
            <w:tcW w:w="7560" w:type="dxa"/>
          </w:tcPr>
          <w:p w14:paraId="66889ADC" w14:textId="77777777" w:rsidR="00B81841" w:rsidRPr="00297C0C" w:rsidRDefault="00B81841" w:rsidP="00AD21B2">
            <w:r w:rsidRPr="00297C0C">
              <w:t>SPACE OPERATION (earth-space) (space-space)</w:t>
            </w:r>
          </w:p>
          <w:p w14:paraId="21A9E1CF" w14:textId="77777777" w:rsidR="00B81841" w:rsidRPr="00297C0C" w:rsidRDefault="00B81841" w:rsidP="00AD21B2">
            <w:r w:rsidRPr="00297C0C">
              <w:t>EARTH EXPLORATION-SATELLITE (earth-</w:t>
            </w:r>
            <w:r>
              <w:t>to-</w:t>
            </w:r>
            <w:r w:rsidRPr="00297C0C">
              <w:t>space) (space-</w:t>
            </w:r>
            <w:r>
              <w:t>to-</w:t>
            </w:r>
            <w:r w:rsidRPr="00297C0C">
              <w:t>space)</w:t>
            </w:r>
          </w:p>
          <w:p w14:paraId="0D488DA8" w14:textId="77777777" w:rsidR="00B81841" w:rsidRPr="00297C0C" w:rsidRDefault="00B81841" w:rsidP="00AD21B2">
            <w:r w:rsidRPr="00297C0C">
              <w:t>FIXED</w:t>
            </w:r>
          </w:p>
          <w:p w14:paraId="336F1623" w14:textId="4B09B157" w:rsidR="00B81841" w:rsidRPr="00297C0C" w:rsidRDefault="00413771" w:rsidP="00AD21B2">
            <w:r>
              <w:t>MOBILE 5.391</w:t>
            </w:r>
          </w:p>
          <w:p w14:paraId="47B107B8" w14:textId="77777777" w:rsidR="00983FFC" w:rsidRDefault="00B81841" w:rsidP="00AD21B2">
            <w:r w:rsidRPr="00297C0C">
              <w:t>SPACE RESEARC</w:t>
            </w:r>
            <w:r w:rsidR="009118EE">
              <w:t xml:space="preserve">H (earth-space) (space-space) </w:t>
            </w:r>
          </w:p>
          <w:p w14:paraId="6D81F0DD" w14:textId="77777777" w:rsidR="00B81841" w:rsidRDefault="00B81841" w:rsidP="00AD21B2">
            <w:r w:rsidRPr="00297C0C">
              <w:t>5.392</w:t>
            </w:r>
          </w:p>
          <w:p w14:paraId="2D023204" w14:textId="77777777" w:rsidR="00AF69BF" w:rsidRPr="00297C0C" w:rsidRDefault="00AF69BF" w:rsidP="00AD21B2"/>
        </w:tc>
        <w:tc>
          <w:tcPr>
            <w:tcW w:w="2700" w:type="dxa"/>
          </w:tcPr>
          <w:p w14:paraId="4845944D" w14:textId="77777777" w:rsidR="00B81841" w:rsidRDefault="00983FFC" w:rsidP="00AD21B2">
            <w:r>
              <w:t>For mobile services, refer to Recommendation ITU-R SA. 1154.</w:t>
            </w:r>
          </w:p>
          <w:p w14:paraId="30572770" w14:textId="77777777" w:rsidR="006868A2" w:rsidRDefault="006868A2" w:rsidP="00AD21B2"/>
          <w:p w14:paraId="1A90C8E2" w14:textId="63C2A360" w:rsidR="006868A2" w:rsidRPr="00297C0C" w:rsidRDefault="006868A2" w:rsidP="0083722A">
            <w:r>
              <w:t>Space-space</w:t>
            </w:r>
            <w:r w:rsidR="0083722A">
              <w:t xml:space="preserve"> transmissions between two or more non-geostationary satellite service shall not impose any constraints on Earth-space, space – Earth and other space-space transmissions of the sp</w:t>
            </w:r>
            <w:r w:rsidR="00413771">
              <w:t>a</w:t>
            </w:r>
            <w:r w:rsidR="0083722A">
              <w:t>ce operation, space research and the earth exploration satellite</w:t>
            </w:r>
            <w:r w:rsidR="00586566">
              <w:t xml:space="preserve"> service.</w:t>
            </w:r>
          </w:p>
        </w:tc>
      </w:tr>
      <w:tr w:rsidR="00FD5255" w:rsidRPr="00297C0C" w14:paraId="1C66E17B" w14:textId="77777777" w:rsidTr="007054EC">
        <w:tc>
          <w:tcPr>
            <w:tcW w:w="3240" w:type="dxa"/>
          </w:tcPr>
          <w:p w14:paraId="5EEDF1A6" w14:textId="77777777" w:rsidR="00B81841" w:rsidRPr="00297C0C" w:rsidRDefault="00B81841" w:rsidP="00586566">
            <w:r w:rsidRPr="00297C0C">
              <w:t>2110 - 21</w:t>
            </w:r>
            <w:r w:rsidR="00586566">
              <w:t>7</w:t>
            </w:r>
            <w:r w:rsidRPr="00297C0C">
              <w:t>0 MHz</w:t>
            </w:r>
          </w:p>
        </w:tc>
        <w:tc>
          <w:tcPr>
            <w:tcW w:w="7560" w:type="dxa"/>
          </w:tcPr>
          <w:p w14:paraId="695C4AAA" w14:textId="77777777" w:rsidR="00B81841" w:rsidRPr="00297C0C" w:rsidRDefault="00B81841" w:rsidP="00AD21B2">
            <w:r w:rsidRPr="00297C0C">
              <w:t>FIXED</w:t>
            </w:r>
          </w:p>
          <w:p w14:paraId="14A9420A" w14:textId="77777777" w:rsidR="00B81841" w:rsidRPr="00297C0C" w:rsidRDefault="00B81841" w:rsidP="00AD21B2">
            <w:r w:rsidRPr="00297C0C">
              <w:t>MOBILE</w:t>
            </w:r>
            <w:r w:rsidR="00577850">
              <w:t xml:space="preserve"> 5.388</w:t>
            </w:r>
            <w:r w:rsidR="00586566">
              <w:t>B</w:t>
            </w:r>
          </w:p>
          <w:p w14:paraId="3C572AC9" w14:textId="77777777" w:rsidR="00B81841" w:rsidRDefault="00B81841" w:rsidP="00AD21B2">
            <w:r w:rsidRPr="00297C0C">
              <w:t>5.388</w:t>
            </w:r>
          </w:p>
          <w:p w14:paraId="771140DA" w14:textId="77777777" w:rsidR="00AF69BF" w:rsidRPr="00297C0C" w:rsidRDefault="00AF69BF" w:rsidP="00AD21B2"/>
        </w:tc>
        <w:tc>
          <w:tcPr>
            <w:tcW w:w="2700" w:type="dxa"/>
          </w:tcPr>
          <w:p w14:paraId="6BF1D13F" w14:textId="77777777" w:rsidR="00B81841" w:rsidRDefault="00586566" w:rsidP="00586566">
            <w:r>
              <w:t>HAPS operating as an IMT base station in neighbouring countries shall not exceed a co-channel power flux-density of -127 dB (W/m</w:t>
            </w:r>
            <w:r>
              <w:rPr>
                <w:vertAlign w:val="superscript"/>
              </w:rPr>
              <w:t>2</w:t>
            </w:r>
            <w:r>
              <w:t>).</w:t>
            </w:r>
          </w:p>
          <w:p w14:paraId="36F54703" w14:textId="77777777" w:rsidR="00357EE2" w:rsidRDefault="00357EE2" w:rsidP="00586566"/>
          <w:p w14:paraId="7AB211EE" w14:textId="77777777" w:rsidR="00357EE2" w:rsidRPr="00297C0C" w:rsidRDefault="00357EE2" w:rsidP="00586566">
            <w:r>
              <w:t>See Resolution 212 (Rev.WRC-07) &amp; Resolution 223 (Rev.WRC-07).</w:t>
            </w:r>
          </w:p>
        </w:tc>
      </w:tr>
      <w:tr w:rsidR="00FD5255" w:rsidRPr="00297C0C" w14:paraId="25830797" w14:textId="77777777" w:rsidTr="007054EC">
        <w:tc>
          <w:tcPr>
            <w:tcW w:w="3240" w:type="dxa"/>
          </w:tcPr>
          <w:p w14:paraId="31E4F5A4" w14:textId="1AE89082" w:rsidR="00B81841" w:rsidRPr="00297C0C" w:rsidRDefault="00B81841" w:rsidP="00AD21B2">
            <w:r w:rsidRPr="00297C0C">
              <w:t>2170 - 2200 MHz</w:t>
            </w:r>
          </w:p>
        </w:tc>
        <w:tc>
          <w:tcPr>
            <w:tcW w:w="7560" w:type="dxa"/>
          </w:tcPr>
          <w:p w14:paraId="37B052C5" w14:textId="77777777" w:rsidR="00B81841" w:rsidRPr="00297C0C" w:rsidRDefault="00B81841" w:rsidP="00AD21B2">
            <w:r w:rsidRPr="00297C0C">
              <w:t>FIXED</w:t>
            </w:r>
          </w:p>
          <w:p w14:paraId="02642045" w14:textId="77777777" w:rsidR="00B81841" w:rsidRPr="00297C0C" w:rsidRDefault="00B81841" w:rsidP="00AD21B2">
            <w:r w:rsidRPr="00297C0C">
              <w:t>MOBILE</w:t>
            </w:r>
          </w:p>
          <w:p w14:paraId="56369C3B" w14:textId="100FD104" w:rsidR="00B81841" w:rsidRDefault="00B81841" w:rsidP="00F47D37">
            <w:r w:rsidRPr="00297C0C">
              <w:t>MO</w:t>
            </w:r>
            <w:r w:rsidR="00D032AA">
              <w:t>BILE- SATELLITE (space-</w:t>
            </w:r>
            <w:r w:rsidR="00413771">
              <w:t>earth) 5</w:t>
            </w:r>
            <w:r w:rsidR="00577850">
              <w:t>.351A</w:t>
            </w:r>
          </w:p>
          <w:p w14:paraId="081460E0" w14:textId="77511608" w:rsidR="00F47D37" w:rsidRPr="00297C0C" w:rsidRDefault="00413771" w:rsidP="00F47D37">
            <w:r>
              <w:lastRenderedPageBreak/>
              <w:t>5.388 5</w:t>
            </w:r>
            <w:r w:rsidR="00F47D37">
              <w:t xml:space="preserve">.389A </w:t>
            </w:r>
          </w:p>
        </w:tc>
        <w:tc>
          <w:tcPr>
            <w:tcW w:w="2700" w:type="dxa"/>
          </w:tcPr>
          <w:p w14:paraId="10D528E6" w14:textId="77777777" w:rsidR="00F47D37" w:rsidRDefault="00F47D37" w:rsidP="00F47D37">
            <w:r>
              <w:lastRenderedPageBreak/>
              <w:t xml:space="preserve">For mobile satellite services see Resolutions </w:t>
            </w:r>
            <w:r>
              <w:lastRenderedPageBreak/>
              <w:t>212 (Rev.WRC-07) and 225 (Rev.WRC-07).</w:t>
            </w:r>
          </w:p>
          <w:p w14:paraId="5C8EC9E2" w14:textId="77777777" w:rsidR="00357EE2" w:rsidRDefault="00357EE2" w:rsidP="00F47D37"/>
          <w:p w14:paraId="6CE3C422" w14:textId="77777777" w:rsidR="00357EE2" w:rsidRDefault="00357EE2" w:rsidP="00357EE2">
            <w:r>
              <w:t>See Resolution 223 (Rev. WRC-07).</w:t>
            </w:r>
          </w:p>
          <w:p w14:paraId="78E82ECE" w14:textId="77777777" w:rsidR="00357EE2" w:rsidRDefault="00357EE2" w:rsidP="00F47D37"/>
          <w:p w14:paraId="7E5888BF" w14:textId="77777777" w:rsidR="00B81841" w:rsidRPr="00297C0C" w:rsidRDefault="008E5987" w:rsidP="00AD21B2">
            <w:r>
              <w:t>The Mobile satellite service is subject to coordination under No. 9.11A &amp; Resolution 716 (Rev. WRC-2000).</w:t>
            </w:r>
          </w:p>
        </w:tc>
      </w:tr>
      <w:tr w:rsidR="00FD5255" w:rsidRPr="00297C0C" w14:paraId="0CB30A2F" w14:textId="77777777" w:rsidTr="007054EC">
        <w:tc>
          <w:tcPr>
            <w:tcW w:w="3240" w:type="dxa"/>
          </w:tcPr>
          <w:p w14:paraId="2EC6FD9B" w14:textId="77777777" w:rsidR="00B81841" w:rsidRPr="00297C0C" w:rsidRDefault="00B81841" w:rsidP="00AD21B2">
            <w:r w:rsidRPr="00297C0C">
              <w:lastRenderedPageBreak/>
              <w:t>2200 - 2290 MHz</w:t>
            </w:r>
          </w:p>
        </w:tc>
        <w:tc>
          <w:tcPr>
            <w:tcW w:w="7560" w:type="dxa"/>
          </w:tcPr>
          <w:p w14:paraId="22FBDD4E" w14:textId="77777777" w:rsidR="00B81841" w:rsidRPr="00297C0C" w:rsidRDefault="00B81841" w:rsidP="00AD21B2">
            <w:r w:rsidRPr="00297C0C">
              <w:t>SPACE OPERATION (space-earth) (space-</w:t>
            </w:r>
            <w:r>
              <w:t>to-</w:t>
            </w:r>
            <w:r w:rsidRPr="00297C0C">
              <w:t>space)</w:t>
            </w:r>
          </w:p>
          <w:p w14:paraId="3365C371" w14:textId="73D802D6" w:rsidR="00B81841" w:rsidRPr="00297C0C" w:rsidRDefault="00B81841" w:rsidP="00AD21B2">
            <w:r w:rsidRPr="00297C0C">
              <w:t>EARTH EXPLORATION SATELLITE (space-</w:t>
            </w:r>
            <w:r>
              <w:t>to-</w:t>
            </w:r>
            <w:r w:rsidR="00680275">
              <w:t>E</w:t>
            </w:r>
            <w:r w:rsidRPr="00297C0C">
              <w:t>arth) (space-</w:t>
            </w:r>
            <w:r>
              <w:t>to-</w:t>
            </w:r>
            <w:r w:rsidRPr="00297C0C">
              <w:t>space)</w:t>
            </w:r>
          </w:p>
          <w:p w14:paraId="6207922D" w14:textId="77777777" w:rsidR="00B81841" w:rsidRPr="00297C0C" w:rsidRDefault="00B81841" w:rsidP="00AD21B2">
            <w:r w:rsidRPr="00297C0C">
              <w:t>FIXED</w:t>
            </w:r>
          </w:p>
          <w:p w14:paraId="577FB72A" w14:textId="7CD37F09" w:rsidR="00B81841" w:rsidRPr="00297C0C" w:rsidRDefault="00680275" w:rsidP="00AD21B2">
            <w:r>
              <w:t>MOBILE 5.391</w:t>
            </w:r>
            <w:r w:rsidR="00B81841" w:rsidRPr="00297C0C">
              <w:t xml:space="preserve">  </w:t>
            </w:r>
          </w:p>
          <w:p w14:paraId="59A2B8E6" w14:textId="6D59AB76" w:rsidR="00AF69BF" w:rsidRDefault="00B81841" w:rsidP="00AD21B2">
            <w:r w:rsidRPr="00297C0C">
              <w:t>SPACE RESEARCH (space-</w:t>
            </w:r>
            <w:r>
              <w:t>to-</w:t>
            </w:r>
            <w:r w:rsidRPr="00297C0C">
              <w:t>earth) (space-</w:t>
            </w:r>
            <w:r>
              <w:t>to-</w:t>
            </w:r>
            <w:r w:rsidR="006F20FD">
              <w:t>space</w:t>
            </w:r>
            <w:r w:rsidR="00680275">
              <w:t>) 5.392</w:t>
            </w:r>
          </w:p>
          <w:p w14:paraId="529C25F2" w14:textId="77777777" w:rsidR="00496428" w:rsidRPr="00297C0C" w:rsidRDefault="00496428" w:rsidP="00AD21B2"/>
        </w:tc>
        <w:tc>
          <w:tcPr>
            <w:tcW w:w="2700" w:type="dxa"/>
          </w:tcPr>
          <w:p w14:paraId="4B689F50" w14:textId="77777777" w:rsidR="008E5987" w:rsidRDefault="008E5987" w:rsidP="008E5987">
            <w:r>
              <w:t>For mobile services, refer to Recommendation ITU-R SA. 1154.</w:t>
            </w:r>
          </w:p>
          <w:p w14:paraId="07B49735" w14:textId="77777777" w:rsidR="008E5987" w:rsidRDefault="008E5987" w:rsidP="008E5987"/>
          <w:p w14:paraId="3619893F" w14:textId="77777777" w:rsidR="00B81841" w:rsidRPr="00297C0C" w:rsidRDefault="008E5987" w:rsidP="008E5987">
            <w:r>
              <w:t>Space-space transmissions between two or more non-geostationary satellite services shall not impose any constraints on Earth-space, space – Earth and other space-space transmissions of the spce operation, space research and the earth exploration satellite service.</w:t>
            </w:r>
          </w:p>
        </w:tc>
      </w:tr>
      <w:tr w:rsidR="00FD5255" w:rsidRPr="00297C0C" w14:paraId="1245F9C4" w14:textId="77777777" w:rsidTr="007054EC">
        <w:tc>
          <w:tcPr>
            <w:tcW w:w="3240" w:type="dxa"/>
          </w:tcPr>
          <w:p w14:paraId="4B9A6DD0" w14:textId="77777777" w:rsidR="00B81841" w:rsidRPr="00297C0C" w:rsidRDefault="00B81841" w:rsidP="00845C8D">
            <w:r w:rsidRPr="00297C0C">
              <w:t>2290 - 2</w:t>
            </w:r>
            <w:r w:rsidR="003E193A">
              <w:t>3</w:t>
            </w:r>
            <w:r w:rsidRPr="00297C0C">
              <w:t>00 MHz</w:t>
            </w:r>
          </w:p>
        </w:tc>
        <w:tc>
          <w:tcPr>
            <w:tcW w:w="7560" w:type="dxa"/>
          </w:tcPr>
          <w:p w14:paraId="7E739C00" w14:textId="77777777" w:rsidR="00B81841" w:rsidRPr="00297C0C" w:rsidRDefault="00B81841" w:rsidP="00AD21B2">
            <w:r w:rsidRPr="00297C0C">
              <w:t xml:space="preserve">FIXED </w:t>
            </w:r>
          </w:p>
          <w:p w14:paraId="3434AB3B" w14:textId="77777777" w:rsidR="00B81841" w:rsidRDefault="00B81841" w:rsidP="00AD21B2">
            <w:r w:rsidRPr="00297C0C">
              <w:t>MOBILE except aeronautical mobile</w:t>
            </w:r>
          </w:p>
          <w:p w14:paraId="6399BA64" w14:textId="77777777" w:rsidR="00622597" w:rsidRPr="00297C0C" w:rsidRDefault="00622597" w:rsidP="00AD21B2"/>
        </w:tc>
        <w:tc>
          <w:tcPr>
            <w:tcW w:w="2700" w:type="dxa"/>
          </w:tcPr>
          <w:p w14:paraId="1B9084DE" w14:textId="77777777" w:rsidR="00B81841" w:rsidRPr="00297C0C" w:rsidRDefault="00CF370D" w:rsidP="00AD21B2">
            <w:r>
              <w:t>Used by Internet and Data Service Providers.</w:t>
            </w:r>
          </w:p>
        </w:tc>
      </w:tr>
      <w:tr w:rsidR="003E193A" w:rsidRPr="00297C0C" w14:paraId="117E250C" w14:textId="77777777" w:rsidTr="007054EC">
        <w:tc>
          <w:tcPr>
            <w:tcW w:w="3240" w:type="dxa"/>
          </w:tcPr>
          <w:p w14:paraId="218B81C3" w14:textId="77777777" w:rsidR="003E193A" w:rsidRPr="00297C0C" w:rsidRDefault="003E193A" w:rsidP="00CF370D">
            <w:r>
              <w:t>2300 – 2450 MHz</w:t>
            </w:r>
          </w:p>
        </w:tc>
        <w:tc>
          <w:tcPr>
            <w:tcW w:w="7560" w:type="dxa"/>
          </w:tcPr>
          <w:p w14:paraId="7FFDDA19" w14:textId="77777777" w:rsidR="003E193A" w:rsidRPr="00297C0C" w:rsidRDefault="003E193A" w:rsidP="003B3E85">
            <w:r w:rsidRPr="00297C0C">
              <w:t xml:space="preserve">FIXED </w:t>
            </w:r>
          </w:p>
          <w:p w14:paraId="48A4DD21" w14:textId="77777777" w:rsidR="003E193A" w:rsidRDefault="003E193A" w:rsidP="003B3E85">
            <w:r w:rsidRPr="00297C0C">
              <w:t>M</w:t>
            </w:r>
            <w:r>
              <w:t>OBILE 5.384A</w:t>
            </w:r>
          </w:p>
          <w:p w14:paraId="77C41220" w14:textId="20EF9479" w:rsidR="003E193A" w:rsidRDefault="006F5F90" w:rsidP="003B3E85">
            <w:r>
              <w:t>Amateur</w:t>
            </w:r>
          </w:p>
          <w:p w14:paraId="221FB89B" w14:textId="166ECEAD" w:rsidR="006F5F90" w:rsidRDefault="006F5F90" w:rsidP="003B3E85">
            <w:r>
              <w:t>Radiolocation</w:t>
            </w:r>
          </w:p>
          <w:p w14:paraId="33FB8EE7" w14:textId="77777777" w:rsidR="006F5F90" w:rsidRDefault="006F5F90" w:rsidP="003B3E85"/>
          <w:p w14:paraId="37F85F58" w14:textId="77777777" w:rsidR="003E193A" w:rsidRPr="00297C0C" w:rsidRDefault="003E193A" w:rsidP="003B3E85">
            <w:r>
              <w:t>5.150</w:t>
            </w:r>
          </w:p>
        </w:tc>
        <w:tc>
          <w:tcPr>
            <w:tcW w:w="2700" w:type="dxa"/>
          </w:tcPr>
          <w:p w14:paraId="4E6E876A" w14:textId="77777777" w:rsidR="00D160DC" w:rsidRDefault="00D160DC" w:rsidP="00D160DC">
            <w:r>
              <w:t>For IMT services in 2300-2400 MHz, see Resolution 223 (Rev. WRC-07).</w:t>
            </w:r>
          </w:p>
          <w:p w14:paraId="014DBC30" w14:textId="77777777" w:rsidR="003E193A" w:rsidRDefault="003E193A" w:rsidP="00AD21B2"/>
          <w:p w14:paraId="1E392647" w14:textId="77777777" w:rsidR="003E193A" w:rsidRDefault="003E193A" w:rsidP="003E193A">
            <w:r>
              <w:t xml:space="preserve">The frequency 2400-2483.5 MHz is </w:t>
            </w:r>
            <w:r>
              <w:lastRenderedPageBreak/>
              <w:t>designated for ISM applications, subject to the provisions of No.15.13 of the ITU-RR.</w:t>
            </w:r>
          </w:p>
        </w:tc>
      </w:tr>
      <w:tr w:rsidR="003E193A" w:rsidRPr="00297C0C" w14:paraId="365E7839" w14:textId="77777777" w:rsidTr="007054EC">
        <w:tc>
          <w:tcPr>
            <w:tcW w:w="3240" w:type="dxa"/>
          </w:tcPr>
          <w:p w14:paraId="2F6005A1" w14:textId="77777777" w:rsidR="003E193A" w:rsidRPr="00297C0C" w:rsidRDefault="003E193A" w:rsidP="00CF370D">
            <w:r w:rsidRPr="00297C0C">
              <w:lastRenderedPageBreak/>
              <w:t>2</w:t>
            </w:r>
            <w:r>
              <w:t>450 – 2483.5</w:t>
            </w:r>
            <w:r w:rsidRPr="00297C0C">
              <w:t xml:space="preserve"> MHz</w:t>
            </w:r>
          </w:p>
        </w:tc>
        <w:tc>
          <w:tcPr>
            <w:tcW w:w="7560" w:type="dxa"/>
          </w:tcPr>
          <w:p w14:paraId="11C4BF87" w14:textId="77777777" w:rsidR="003E193A" w:rsidRPr="00297C0C" w:rsidRDefault="003E193A" w:rsidP="00AD21B2">
            <w:r w:rsidRPr="00297C0C">
              <w:t>FIXED</w:t>
            </w:r>
          </w:p>
          <w:p w14:paraId="43F46B8E" w14:textId="61F52712" w:rsidR="003E193A" w:rsidRDefault="003E193A" w:rsidP="00AD21B2">
            <w:r w:rsidRPr="00297C0C">
              <w:t>MOBILE</w:t>
            </w:r>
          </w:p>
          <w:p w14:paraId="3E486D8A" w14:textId="4D92F98F" w:rsidR="006F5F90" w:rsidRDefault="006F5F90" w:rsidP="00AD21B2">
            <w:r>
              <w:t>Radio</w:t>
            </w:r>
            <w:r w:rsidR="00361A13">
              <w:t xml:space="preserve">location </w:t>
            </w:r>
          </w:p>
          <w:p w14:paraId="12CF100D" w14:textId="77777777" w:rsidR="003E193A" w:rsidRDefault="003E193A" w:rsidP="00AD21B2"/>
          <w:p w14:paraId="2CA77C45" w14:textId="09E7F00E" w:rsidR="003E193A" w:rsidRDefault="003E193A" w:rsidP="00AD21B2">
            <w:r>
              <w:t xml:space="preserve">5.150 </w:t>
            </w:r>
          </w:p>
          <w:p w14:paraId="305729BA" w14:textId="77777777" w:rsidR="003E193A" w:rsidRPr="00297C0C" w:rsidRDefault="003E193A" w:rsidP="00AD21B2"/>
        </w:tc>
        <w:tc>
          <w:tcPr>
            <w:tcW w:w="2700" w:type="dxa"/>
          </w:tcPr>
          <w:p w14:paraId="1AE88310" w14:textId="77777777" w:rsidR="003E193A" w:rsidRDefault="003E193A" w:rsidP="00AD21B2">
            <w:r>
              <w:t>Designated for ISM applications, subject to the provisions of No.15.13 of the ITU-RR.</w:t>
            </w:r>
          </w:p>
          <w:p w14:paraId="64F8C305" w14:textId="77777777" w:rsidR="003E193A" w:rsidRPr="00297C0C" w:rsidRDefault="003E193A" w:rsidP="00AD21B2"/>
        </w:tc>
      </w:tr>
      <w:tr w:rsidR="003E193A" w:rsidRPr="00297C0C" w14:paraId="4DA27C6C" w14:textId="77777777" w:rsidTr="007054EC">
        <w:tc>
          <w:tcPr>
            <w:tcW w:w="3240" w:type="dxa"/>
          </w:tcPr>
          <w:p w14:paraId="613701A4" w14:textId="77777777" w:rsidR="003E193A" w:rsidRPr="00297C0C" w:rsidRDefault="003E193A" w:rsidP="00AD21B2">
            <w:r w:rsidRPr="00297C0C">
              <w:t>2483.5 - 2500 MHz</w:t>
            </w:r>
          </w:p>
        </w:tc>
        <w:tc>
          <w:tcPr>
            <w:tcW w:w="7560" w:type="dxa"/>
          </w:tcPr>
          <w:p w14:paraId="1646CFBD" w14:textId="77777777" w:rsidR="003E193A" w:rsidRPr="00297C0C" w:rsidRDefault="003E193A" w:rsidP="00AD21B2">
            <w:r w:rsidRPr="00297C0C">
              <w:t>FIXED</w:t>
            </w:r>
          </w:p>
          <w:p w14:paraId="359C535D" w14:textId="77777777" w:rsidR="003E193A" w:rsidRPr="00297C0C" w:rsidRDefault="003E193A" w:rsidP="00AD21B2">
            <w:r w:rsidRPr="00297C0C">
              <w:t>MOBILE</w:t>
            </w:r>
          </w:p>
          <w:p w14:paraId="0F12D3E1" w14:textId="0C816F84" w:rsidR="00361A13" w:rsidRDefault="00361A13" w:rsidP="00361A13">
            <w:r>
              <w:t>MOBILE-SATELLITE (space to Earth) 5.351A</w:t>
            </w:r>
          </w:p>
          <w:p w14:paraId="5C9FC30A" w14:textId="0AE4F364" w:rsidR="00361A13" w:rsidRDefault="00361A13" w:rsidP="00361A13">
            <w:r>
              <w:t>RADIODETERMINATION-SATELLITE (space-to-Earth)</w:t>
            </w:r>
          </w:p>
          <w:p w14:paraId="0C59EDBE" w14:textId="5656884C" w:rsidR="00361A13" w:rsidRDefault="00361A13" w:rsidP="00361A13">
            <w:r>
              <w:t>Radiolocation 5.</w:t>
            </w:r>
            <w:r w:rsidR="00AC4848">
              <w:t>398A</w:t>
            </w:r>
          </w:p>
          <w:p w14:paraId="4936D81F" w14:textId="77777777" w:rsidR="003E193A" w:rsidRPr="00297C0C" w:rsidRDefault="003E193A" w:rsidP="00AD21B2"/>
          <w:p w14:paraId="580E0616" w14:textId="6E23A67B" w:rsidR="003E193A" w:rsidRPr="00297C0C" w:rsidRDefault="00AC4848" w:rsidP="00AD21B2">
            <w:r>
              <w:t>5.150 5</w:t>
            </w:r>
            <w:r w:rsidR="00361A13">
              <w:t>.402</w:t>
            </w:r>
          </w:p>
        </w:tc>
        <w:tc>
          <w:tcPr>
            <w:tcW w:w="2700" w:type="dxa"/>
          </w:tcPr>
          <w:p w14:paraId="2D0C5841" w14:textId="77777777" w:rsidR="003E193A" w:rsidRPr="00297C0C" w:rsidRDefault="00D160DC" w:rsidP="00AD21B2">
            <w:r>
              <w:t>Designated for ISM applications, subject to the provisions of No.15.13 of the ITU-RR.</w:t>
            </w:r>
          </w:p>
        </w:tc>
      </w:tr>
      <w:tr w:rsidR="003E193A" w:rsidRPr="00297C0C" w14:paraId="2BDBFB0D" w14:textId="77777777" w:rsidTr="007054EC">
        <w:tc>
          <w:tcPr>
            <w:tcW w:w="3240" w:type="dxa"/>
          </w:tcPr>
          <w:p w14:paraId="6D8C07A9" w14:textId="77777777" w:rsidR="003E193A" w:rsidRPr="00297C0C" w:rsidRDefault="009D313C" w:rsidP="009D313C">
            <w:r>
              <w:t>2500 -  2690</w:t>
            </w:r>
            <w:r w:rsidR="003E193A" w:rsidRPr="00297C0C">
              <w:t xml:space="preserve"> MHz</w:t>
            </w:r>
          </w:p>
        </w:tc>
        <w:tc>
          <w:tcPr>
            <w:tcW w:w="7560" w:type="dxa"/>
          </w:tcPr>
          <w:p w14:paraId="300EC2BA" w14:textId="77777777" w:rsidR="003E193A" w:rsidRPr="00297C0C" w:rsidRDefault="003E193A" w:rsidP="00AD21B2">
            <w:r>
              <w:t xml:space="preserve">FIXED  </w:t>
            </w:r>
          </w:p>
          <w:p w14:paraId="41511570" w14:textId="77777777" w:rsidR="003E193A" w:rsidRPr="00297C0C" w:rsidRDefault="003E193A" w:rsidP="00AD21B2">
            <w:r w:rsidRPr="00297C0C">
              <w:t>MOBILE except aeronautical mobile</w:t>
            </w:r>
            <w:r>
              <w:t xml:space="preserve"> 5.384A</w:t>
            </w:r>
          </w:p>
        </w:tc>
        <w:tc>
          <w:tcPr>
            <w:tcW w:w="2700" w:type="dxa"/>
          </w:tcPr>
          <w:p w14:paraId="5EB0488C" w14:textId="77777777" w:rsidR="003E193A" w:rsidRPr="00297C0C" w:rsidRDefault="009D313C" w:rsidP="00AD21B2">
            <w:r>
              <w:t>Used by Broadband Wireless Access (BWA) Operators.</w:t>
            </w:r>
          </w:p>
        </w:tc>
      </w:tr>
      <w:tr w:rsidR="003E193A" w:rsidRPr="00297C0C" w14:paraId="5564B2AC" w14:textId="77777777" w:rsidTr="007054EC">
        <w:tc>
          <w:tcPr>
            <w:tcW w:w="3240" w:type="dxa"/>
          </w:tcPr>
          <w:p w14:paraId="313AF38C" w14:textId="77777777" w:rsidR="003E193A" w:rsidRPr="00297C0C" w:rsidRDefault="003E193A" w:rsidP="00AD21B2">
            <w:r w:rsidRPr="00297C0C">
              <w:t>2690 - 2700 MHz</w:t>
            </w:r>
          </w:p>
        </w:tc>
        <w:tc>
          <w:tcPr>
            <w:tcW w:w="7560" w:type="dxa"/>
          </w:tcPr>
          <w:p w14:paraId="3D9E02D3" w14:textId="77777777" w:rsidR="003E193A" w:rsidRPr="00297C0C" w:rsidRDefault="003E193A" w:rsidP="00AD21B2">
            <w:r w:rsidRPr="00297C0C">
              <w:t>EARTH EXPLORATION-SATELLITE (passive)</w:t>
            </w:r>
          </w:p>
          <w:p w14:paraId="71DF1EA2" w14:textId="77777777" w:rsidR="003E193A" w:rsidRPr="00297C0C" w:rsidRDefault="003E193A" w:rsidP="00AD21B2">
            <w:r w:rsidRPr="00297C0C">
              <w:t>RADIO ASTRONOMY</w:t>
            </w:r>
          </w:p>
          <w:p w14:paraId="17A71FB8" w14:textId="77777777" w:rsidR="009D313C" w:rsidRDefault="003E193A" w:rsidP="00AD21B2">
            <w:r>
              <w:t xml:space="preserve">SPACE RESEARCH (passive) </w:t>
            </w:r>
          </w:p>
          <w:p w14:paraId="01789ADB" w14:textId="77777777" w:rsidR="003E193A" w:rsidRPr="00297C0C" w:rsidRDefault="003E193A" w:rsidP="00AD21B2"/>
        </w:tc>
        <w:tc>
          <w:tcPr>
            <w:tcW w:w="2700" w:type="dxa"/>
          </w:tcPr>
          <w:p w14:paraId="0AD98234" w14:textId="77777777" w:rsidR="003E193A" w:rsidRPr="00297C0C" w:rsidRDefault="003E193A" w:rsidP="00AD21B2"/>
        </w:tc>
      </w:tr>
      <w:tr w:rsidR="003E193A" w:rsidRPr="00297C0C" w14:paraId="6285BA26" w14:textId="77777777" w:rsidTr="007054EC">
        <w:tc>
          <w:tcPr>
            <w:tcW w:w="3240" w:type="dxa"/>
          </w:tcPr>
          <w:p w14:paraId="13275527" w14:textId="77777777" w:rsidR="003E193A" w:rsidRPr="00297C0C" w:rsidRDefault="003E193A" w:rsidP="00AD21B2">
            <w:r w:rsidRPr="00297C0C">
              <w:t>2700 - 2900 MHz</w:t>
            </w:r>
          </w:p>
        </w:tc>
        <w:tc>
          <w:tcPr>
            <w:tcW w:w="7560" w:type="dxa"/>
          </w:tcPr>
          <w:p w14:paraId="66FA8119" w14:textId="2831FE80" w:rsidR="003E193A" w:rsidRPr="00297C0C" w:rsidRDefault="003E193A" w:rsidP="00AD21B2">
            <w:r>
              <w:t xml:space="preserve">AERONAUTICAL </w:t>
            </w:r>
            <w:r w:rsidR="00AC4848">
              <w:t>RADIONAVIGATION 5.337</w:t>
            </w:r>
          </w:p>
          <w:p w14:paraId="3337844F" w14:textId="77777777" w:rsidR="00C824A9" w:rsidRDefault="003E193A" w:rsidP="00AD21B2">
            <w:r>
              <w:t xml:space="preserve">Radiolocation  </w:t>
            </w:r>
          </w:p>
          <w:p w14:paraId="73DB9793" w14:textId="77777777" w:rsidR="003E193A" w:rsidRDefault="003E193A" w:rsidP="00AD21B2">
            <w:r w:rsidRPr="00297C0C">
              <w:t>5.423</w:t>
            </w:r>
          </w:p>
          <w:p w14:paraId="4A52CA2D" w14:textId="77777777" w:rsidR="003E193A" w:rsidRPr="00297C0C" w:rsidRDefault="003E193A" w:rsidP="00AD21B2"/>
        </w:tc>
        <w:tc>
          <w:tcPr>
            <w:tcW w:w="2700" w:type="dxa"/>
          </w:tcPr>
          <w:p w14:paraId="65231037" w14:textId="77777777" w:rsidR="003E193A" w:rsidRDefault="00C824A9" w:rsidP="00AD21B2">
            <w:r>
              <w:t>Use by aeronautical radionavigation services is restricted to ground based radars &amp; to associated air-borne transponders.</w:t>
            </w:r>
          </w:p>
          <w:p w14:paraId="0D31EF17" w14:textId="77777777" w:rsidR="00C824A9" w:rsidRDefault="00C824A9" w:rsidP="00AD21B2"/>
          <w:p w14:paraId="4FAE086A" w14:textId="77777777" w:rsidR="00C824A9" w:rsidRPr="00297C0C" w:rsidRDefault="00C824A9" w:rsidP="00C824A9">
            <w:r>
              <w:t xml:space="preserve">Also authorized for Ground base radars used </w:t>
            </w:r>
            <w:r w:rsidR="004F5885">
              <w:t>for meteorological</w:t>
            </w:r>
            <w:r>
              <w:t xml:space="preserve"> purposes.</w:t>
            </w:r>
          </w:p>
        </w:tc>
      </w:tr>
      <w:tr w:rsidR="003E193A" w:rsidRPr="00297C0C" w14:paraId="28758F8D" w14:textId="77777777" w:rsidTr="007054EC">
        <w:tc>
          <w:tcPr>
            <w:tcW w:w="3240" w:type="dxa"/>
          </w:tcPr>
          <w:p w14:paraId="3F43365F" w14:textId="77777777" w:rsidR="003E193A" w:rsidRPr="00297C0C" w:rsidRDefault="003E193A" w:rsidP="00AD21B2">
            <w:r w:rsidRPr="00297C0C">
              <w:lastRenderedPageBreak/>
              <w:t>2900 - 3100 MHz</w:t>
            </w:r>
          </w:p>
        </w:tc>
        <w:tc>
          <w:tcPr>
            <w:tcW w:w="7560" w:type="dxa"/>
          </w:tcPr>
          <w:p w14:paraId="1089A9F0" w14:textId="77777777" w:rsidR="00A44E80" w:rsidRDefault="00A44E80" w:rsidP="00A44E80">
            <w:r>
              <w:t xml:space="preserve">RADIOLOCATION  5.424A </w:t>
            </w:r>
          </w:p>
          <w:p w14:paraId="0C492459" w14:textId="26E838BB" w:rsidR="003E193A" w:rsidRPr="00297C0C" w:rsidRDefault="00AC4848" w:rsidP="00AD21B2">
            <w:r>
              <w:t>RADIONAVIGATION 5.426</w:t>
            </w:r>
          </w:p>
          <w:p w14:paraId="6D041ABC" w14:textId="4F97FB51" w:rsidR="00A44E80" w:rsidRPr="00297C0C" w:rsidRDefault="00AC4848" w:rsidP="00A44E80">
            <w:r>
              <w:t>5.425 5</w:t>
            </w:r>
            <w:r w:rsidR="00A44E80">
              <w:t>.427</w:t>
            </w:r>
          </w:p>
        </w:tc>
        <w:tc>
          <w:tcPr>
            <w:tcW w:w="2700" w:type="dxa"/>
          </w:tcPr>
          <w:p w14:paraId="5182852C" w14:textId="77777777" w:rsidR="003E193A" w:rsidRDefault="00A44E80" w:rsidP="00AD21B2">
            <w:r>
              <w:t>Radionavigation services using radar systems are protected.</w:t>
            </w:r>
          </w:p>
          <w:p w14:paraId="173BD1F6" w14:textId="77777777" w:rsidR="00A44E80" w:rsidRDefault="00A44E80" w:rsidP="00AD21B2"/>
          <w:p w14:paraId="6CF29033" w14:textId="77777777" w:rsidR="00A44E80" w:rsidRDefault="00A44E80" w:rsidP="00A44E80">
            <w:r>
              <w:t>The aeronautical radionavigation service is limited to ground-base radars.</w:t>
            </w:r>
          </w:p>
          <w:p w14:paraId="3092D975" w14:textId="77777777" w:rsidR="00A44E80" w:rsidRDefault="00A44E80" w:rsidP="00A44E80"/>
          <w:p w14:paraId="0CAD2AC2" w14:textId="77777777" w:rsidR="00A44E80" w:rsidRDefault="00A44E80" w:rsidP="00A44E80">
            <w:r>
              <w:t>2930</w:t>
            </w:r>
            <w:r w:rsidR="004C6C22">
              <w:t>-2950 MHz is allocated for ship</w:t>
            </w:r>
            <w:r>
              <w:t>borne in</w:t>
            </w:r>
            <w:r w:rsidR="004C6C22">
              <w:t>terrogator-</w:t>
            </w:r>
            <w:r>
              <w:t>transponder.</w:t>
            </w:r>
          </w:p>
          <w:p w14:paraId="6A4E125D" w14:textId="77777777" w:rsidR="0082683B" w:rsidRDefault="0082683B" w:rsidP="00A44E80"/>
          <w:p w14:paraId="50237B56" w14:textId="77777777" w:rsidR="0082683B" w:rsidRDefault="0082683B" w:rsidP="00A44E80">
            <w:r>
              <w:t>The radiolocation service shall not cause harmful interference to the radionavigation service.</w:t>
            </w:r>
          </w:p>
          <w:p w14:paraId="7C3F6E40" w14:textId="77777777" w:rsidR="0082683B" w:rsidRPr="00297C0C" w:rsidRDefault="0082683B" w:rsidP="00A44E80"/>
        </w:tc>
      </w:tr>
      <w:tr w:rsidR="003E193A" w:rsidRPr="00297C0C" w14:paraId="4E2B5FE1" w14:textId="77777777" w:rsidTr="007054EC">
        <w:tc>
          <w:tcPr>
            <w:tcW w:w="3240" w:type="dxa"/>
          </w:tcPr>
          <w:p w14:paraId="4110E944" w14:textId="77777777" w:rsidR="003E193A" w:rsidRPr="00297C0C" w:rsidRDefault="003E193A" w:rsidP="00AD21B2">
            <w:r w:rsidRPr="00297C0C">
              <w:t>3100 - 3300 MHz</w:t>
            </w:r>
          </w:p>
        </w:tc>
        <w:tc>
          <w:tcPr>
            <w:tcW w:w="7560" w:type="dxa"/>
          </w:tcPr>
          <w:p w14:paraId="40D1B5C3" w14:textId="77777777" w:rsidR="003E193A" w:rsidRPr="00297C0C" w:rsidRDefault="003E193A" w:rsidP="00AD21B2">
            <w:r>
              <w:t>RADIOLO</w:t>
            </w:r>
            <w:r w:rsidR="004C6C22">
              <w:t xml:space="preserve">CATION </w:t>
            </w:r>
          </w:p>
          <w:p w14:paraId="4836CE6F" w14:textId="77777777" w:rsidR="003E193A" w:rsidRPr="00297C0C" w:rsidRDefault="003E193A" w:rsidP="00AD21B2">
            <w:r w:rsidRPr="00297C0C">
              <w:t>Earth Exploration-Satellite</w:t>
            </w:r>
          </w:p>
          <w:p w14:paraId="799A54EF" w14:textId="77777777" w:rsidR="003E193A" w:rsidRPr="00297C0C" w:rsidRDefault="003E193A" w:rsidP="00AD21B2">
            <w:r>
              <w:t>Space Research (Active)</w:t>
            </w:r>
          </w:p>
        </w:tc>
        <w:tc>
          <w:tcPr>
            <w:tcW w:w="2700" w:type="dxa"/>
          </w:tcPr>
          <w:p w14:paraId="30B94225" w14:textId="4A2C771F" w:rsidR="003E193A" w:rsidRPr="00297C0C" w:rsidRDefault="0043464D" w:rsidP="00AD21B2">
            <w:r>
              <w:t>3100-3140 MHz has been assigned to for Fixed Services</w:t>
            </w:r>
            <w:r w:rsidR="00CD6B09">
              <w:t>.</w:t>
            </w:r>
          </w:p>
        </w:tc>
      </w:tr>
      <w:tr w:rsidR="003E193A" w:rsidRPr="00297C0C" w14:paraId="47D427B7" w14:textId="77777777" w:rsidTr="007054EC">
        <w:tc>
          <w:tcPr>
            <w:tcW w:w="3240" w:type="dxa"/>
          </w:tcPr>
          <w:p w14:paraId="710A1DCA" w14:textId="77777777" w:rsidR="003E193A" w:rsidRPr="00297C0C" w:rsidRDefault="003E193A" w:rsidP="00AD21B2">
            <w:r w:rsidRPr="00297C0C">
              <w:t>3300 - 3400 MHz</w:t>
            </w:r>
          </w:p>
        </w:tc>
        <w:tc>
          <w:tcPr>
            <w:tcW w:w="7560" w:type="dxa"/>
          </w:tcPr>
          <w:p w14:paraId="2C25D388" w14:textId="26A089C7" w:rsidR="00527BCA" w:rsidRDefault="00527BCA" w:rsidP="00AD21B2">
            <w:r>
              <w:t>FIXED</w:t>
            </w:r>
            <w:r w:rsidR="00DA7212">
              <w:t xml:space="preserve">                                              </w:t>
            </w:r>
            <w:r w:rsidR="00DA7212" w:rsidRPr="00DA7212">
              <w:t xml:space="preserve"> 5.429A</w:t>
            </w:r>
          </w:p>
          <w:p w14:paraId="4230D9B4" w14:textId="77777777" w:rsidR="003E193A" w:rsidRDefault="00527BCA" w:rsidP="00AD21B2">
            <w:r>
              <w:t>MOBILE</w:t>
            </w:r>
            <w:r w:rsidR="00752438">
              <w:t xml:space="preserve"> except aeronautical mobile</w:t>
            </w:r>
          </w:p>
          <w:p w14:paraId="671CAB4D" w14:textId="77777777" w:rsidR="003E193A" w:rsidRPr="00297C0C" w:rsidRDefault="003E193A" w:rsidP="00AD21B2"/>
        </w:tc>
        <w:tc>
          <w:tcPr>
            <w:tcW w:w="2700" w:type="dxa"/>
          </w:tcPr>
          <w:p w14:paraId="51E48BCD" w14:textId="77777777" w:rsidR="003E193A" w:rsidRPr="00297C0C" w:rsidRDefault="00350E3D" w:rsidP="00AD21B2">
            <w:r>
              <w:t>Used by Internet and Data Service Providers.</w:t>
            </w:r>
          </w:p>
        </w:tc>
      </w:tr>
      <w:tr w:rsidR="003E193A" w:rsidRPr="00297C0C" w14:paraId="171CFAC2" w14:textId="77777777" w:rsidTr="007054EC">
        <w:tc>
          <w:tcPr>
            <w:tcW w:w="3240" w:type="dxa"/>
          </w:tcPr>
          <w:p w14:paraId="31047511" w14:textId="77777777" w:rsidR="003E193A" w:rsidRPr="00297C0C" w:rsidRDefault="003E193A" w:rsidP="00AD21B2">
            <w:r w:rsidRPr="00297C0C">
              <w:t>3400 - 3600 MHz</w:t>
            </w:r>
          </w:p>
        </w:tc>
        <w:tc>
          <w:tcPr>
            <w:tcW w:w="7560" w:type="dxa"/>
          </w:tcPr>
          <w:p w14:paraId="130BE1FF" w14:textId="77777777" w:rsidR="003E193A" w:rsidRPr="00297C0C" w:rsidRDefault="003E193A" w:rsidP="00AD21B2">
            <w:r w:rsidRPr="00297C0C">
              <w:t>FIXED</w:t>
            </w:r>
          </w:p>
          <w:p w14:paraId="49E9BECA" w14:textId="45FF743C" w:rsidR="003E193A" w:rsidRDefault="003E193A" w:rsidP="00AD21B2">
            <w:r w:rsidRPr="00297C0C">
              <w:t>FIXED-SATELLITE (space-</w:t>
            </w:r>
            <w:r w:rsidR="00AC4848">
              <w:t>E</w:t>
            </w:r>
            <w:r w:rsidRPr="00297C0C">
              <w:t>arth)</w:t>
            </w:r>
          </w:p>
          <w:p w14:paraId="2CF87D73" w14:textId="05FBCFA9" w:rsidR="00D10FA4" w:rsidRDefault="00D10FA4" w:rsidP="00D10FA4">
            <w:r w:rsidRPr="00D30389">
              <w:t xml:space="preserve">MOBILE except aeronautical </w:t>
            </w:r>
            <w:r w:rsidR="00DA7212" w:rsidRPr="00D30389">
              <w:t>mobile 5</w:t>
            </w:r>
            <w:r w:rsidR="004D2ED5" w:rsidRPr="00D30389">
              <w:t>.430A</w:t>
            </w:r>
          </w:p>
          <w:p w14:paraId="27492C58" w14:textId="503C45F1" w:rsidR="003E193A" w:rsidRPr="00297C0C" w:rsidRDefault="00D10FA4" w:rsidP="00AD21B2">
            <w:r>
              <w:t>Radiolocation</w:t>
            </w:r>
          </w:p>
          <w:p w14:paraId="3D36E118" w14:textId="77777777" w:rsidR="003E193A" w:rsidRPr="00297C0C" w:rsidRDefault="00350E3D" w:rsidP="00AD21B2">
            <w:r>
              <w:t>5.431</w:t>
            </w:r>
          </w:p>
        </w:tc>
        <w:tc>
          <w:tcPr>
            <w:tcW w:w="2700" w:type="dxa"/>
          </w:tcPr>
          <w:p w14:paraId="26A0935D" w14:textId="77777777" w:rsidR="0043464D" w:rsidRDefault="009B701A" w:rsidP="009B701A">
            <w:r>
              <w:t xml:space="preserve">Used by Internet and Data Service Providers. </w:t>
            </w:r>
          </w:p>
          <w:p w14:paraId="786D7D08" w14:textId="77777777" w:rsidR="0043464D" w:rsidRDefault="0043464D" w:rsidP="009B701A"/>
          <w:p w14:paraId="7D66273D" w14:textId="79421D5D" w:rsidR="003E193A" w:rsidRDefault="009B701A" w:rsidP="009B701A">
            <w:r>
              <w:t>A base or mo</w:t>
            </w:r>
            <w:r w:rsidR="000E522D">
              <w:t>bile station in the mobile servi</w:t>
            </w:r>
            <w:r>
              <w:t>ce shall ensure that the power flux density  produced at 3m above ground does not exceed -154.5 dB(W/m</w:t>
            </w:r>
            <w:r>
              <w:rPr>
                <w:vertAlign w:val="superscript"/>
              </w:rPr>
              <w:t>2</w:t>
            </w:r>
            <w:r>
              <w:t xml:space="preserve"> – 4kHz)</w:t>
            </w:r>
            <w:r w:rsidR="00EC66B2">
              <w:t xml:space="preserve"> at the border.</w:t>
            </w:r>
          </w:p>
          <w:p w14:paraId="52FC40FA" w14:textId="77777777" w:rsidR="00EC66B2" w:rsidRDefault="00EC66B2" w:rsidP="009B701A"/>
          <w:p w14:paraId="1B628CAD" w14:textId="77777777" w:rsidR="00EC66B2" w:rsidRDefault="00EC66B2" w:rsidP="009B701A">
            <w:r>
              <w:lastRenderedPageBreak/>
              <w:t>Fixed and mobile service operators should coordinate their use with the satellite service providers. See Nos. 9.17 and 9.18.</w:t>
            </w:r>
          </w:p>
          <w:p w14:paraId="2EBB8A90" w14:textId="77777777" w:rsidR="0043464D" w:rsidRDefault="0043464D" w:rsidP="009B701A"/>
          <w:p w14:paraId="6BBF7540" w14:textId="77777777" w:rsidR="0043464D" w:rsidRDefault="0043464D" w:rsidP="009B701A"/>
          <w:p w14:paraId="32558D5D" w14:textId="77777777" w:rsidR="0043464D" w:rsidRPr="00297C0C" w:rsidRDefault="0043464D" w:rsidP="009B701A"/>
        </w:tc>
      </w:tr>
      <w:tr w:rsidR="003E193A" w:rsidRPr="00297C0C" w14:paraId="3090BEE2" w14:textId="77777777" w:rsidTr="007054EC">
        <w:tc>
          <w:tcPr>
            <w:tcW w:w="3240" w:type="dxa"/>
          </w:tcPr>
          <w:p w14:paraId="4DCCB360" w14:textId="77777777" w:rsidR="003E193A" w:rsidRPr="00297C0C" w:rsidRDefault="003E193A" w:rsidP="00AD21B2">
            <w:r w:rsidRPr="00297C0C">
              <w:lastRenderedPageBreak/>
              <w:t>3600 - 4200 MHz</w:t>
            </w:r>
          </w:p>
        </w:tc>
        <w:tc>
          <w:tcPr>
            <w:tcW w:w="7560" w:type="dxa"/>
          </w:tcPr>
          <w:p w14:paraId="410A4DFB" w14:textId="77777777" w:rsidR="003E193A" w:rsidRPr="00297C0C" w:rsidRDefault="003E193A" w:rsidP="00AD21B2">
            <w:r w:rsidRPr="00297C0C">
              <w:t>FIXED</w:t>
            </w:r>
          </w:p>
          <w:p w14:paraId="435E636F" w14:textId="77777777" w:rsidR="003E193A" w:rsidRPr="00297C0C" w:rsidRDefault="003E193A" w:rsidP="00AD21B2">
            <w:r w:rsidRPr="00297C0C">
              <w:t>FIXED-SATELLITE (space-earth)</w:t>
            </w:r>
          </w:p>
          <w:p w14:paraId="17197D95" w14:textId="77777777" w:rsidR="003E193A" w:rsidRDefault="003E193A" w:rsidP="00AD21B2">
            <w:r w:rsidRPr="00297C0C">
              <w:t>Mobile</w:t>
            </w:r>
          </w:p>
          <w:p w14:paraId="47F371F4" w14:textId="77777777" w:rsidR="003E193A" w:rsidRPr="00297C0C" w:rsidRDefault="003E193A" w:rsidP="00AD21B2"/>
        </w:tc>
        <w:tc>
          <w:tcPr>
            <w:tcW w:w="2700" w:type="dxa"/>
          </w:tcPr>
          <w:p w14:paraId="616779A7" w14:textId="260DCD1F" w:rsidR="003E193A" w:rsidRDefault="0043464D" w:rsidP="00AD21B2">
            <w:r>
              <w:t>3600-3</w:t>
            </w:r>
            <w:r w:rsidR="00AC0DD0">
              <w:t>700MHz is u</w:t>
            </w:r>
            <w:r w:rsidR="00EC66B2">
              <w:t>sed by Internet and Data Service Providers.</w:t>
            </w:r>
          </w:p>
          <w:p w14:paraId="59B2D79B" w14:textId="77777777" w:rsidR="00EC66B2" w:rsidRDefault="00EC66B2" w:rsidP="00AD21B2"/>
          <w:p w14:paraId="3D062A47" w14:textId="77777777" w:rsidR="00EC66B2" w:rsidRPr="00297C0C" w:rsidRDefault="00EC66B2" w:rsidP="00AD21B2">
            <w:r>
              <w:t>Fixed and mobile service operators should coordinate their use with the satellite service providers. See Nos. 9.17 and 9.18.</w:t>
            </w:r>
          </w:p>
        </w:tc>
      </w:tr>
      <w:tr w:rsidR="003E193A" w:rsidRPr="00297C0C" w14:paraId="2E35B8EB" w14:textId="77777777" w:rsidTr="007054EC">
        <w:tc>
          <w:tcPr>
            <w:tcW w:w="3240" w:type="dxa"/>
          </w:tcPr>
          <w:p w14:paraId="3BF7BCD1" w14:textId="77777777" w:rsidR="003E193A" w:rsidRPr="00297C0C" w:rsidRDefault="003E193A" w:rsidP="00AD21B2">
            <w:r w:rsidRPr="00297C0C">
              <w:t>4200 - 4400 MHz</w:t>
            </w:r>
          </w:p>
        </w:tc>
        <w:tc>
          <w:tcPr>
            <w:tcW w:w="7560" w:type="dxa"/>
          </w:tcPr>
          <w:p w14:paraId="7A82D3AF" w14:textId="6E1B383F" w:rsidR="00AC0DD0" w:rsidRDefault="00AC0DD0" w:rsidP="00AD21B2">
            <w:r w:rsidRPr="00D30389">
              <w:t>AERONAUTICAL MOBILE ®</w:t>
            </w:r>
            <w:r>
              <w:t xml:space="preserve"> </w:t>
            </w:r>
          </w:p>
          <w:p w14:paraId="2FF51AD2" w14:textId="77777777" w:rsidR="00A541FB" w:rsidRDefault="003E193A" w:rsidP="00AD21B2">
            <w:r>
              <w:t xml:space="preserve">AERONAUTICAL </w:t>
            </w:r>
            <w:r w:rsidR="00A541FB">
              <w:t xml:space="preserve">RADIONAVIGATION 5.438 </w:t>
            </w:r>
          </w:p>
          <w:p w14:paraId="109070F0" w14:textId="77777777" w:rsidR="00A541FB" w:rsidRDefault="00A541FB" w:rsidP="00AD21B2"/>
          <w:p w14:paraId="2A137A2A" w14:textId="7ADB73D3" w:rsidR="003E193A" w:rsidRDefault="00496B77" w:rsidP="00AD21B2">
            <w:r>
              <w:t xml:space="preserve">5.437 </w:t>
            </w:r>
            <w:r w:rsidR="00A541FB">
              <w:t>5.440</w:t>
            </w:r>
          </w:p>
          <w:p w14:paraId="484267BD" w14:textId="77777777" w:rsidR="003E193A" w:rsidRPr="00297C0C" w:rsidRDefault="003E193A" w:rsidP="00AD21B2"/>
        </w:tc>
        <w:tc>
          <w:tcPr>
            <w:tcW w:w="2700" w:type="dxa"/>
          </w:tcPr>
          <w:p w14:paraId="36928644" w14:textId="62B0EAFE" w:rsidR="003E193A" w:rsidRPr="00297C0C" w:rsidRDefault="00AC0DD0" w:rsidP="00AD21B2">
            <w:r>
              <w:t>Aeronautical mobile ®</w:t>
            </w:r>
            <w:r w:rsidR="00A541FB">
              <w:t xml:space="preserve"> services is reserved exclusively for wireless avionics intra-communication system that operate in accordance with the international aeronautical standards.</w:t>
            </w:r>
          </w:p>
        </w:tc>
      </w:tr>
      <w:tr w:rsidR="003E193A" w:rsidRPr="00297C0C" w14:paraId="60A1BEAA" w14:textId="77777777" w:rsidTr="007054EC">
        <w:tc>
          <w:tcPr>
            <w:tcW w:w="3240" w:type="dxa"/>
          </w:tcPr>
          <w:p w14:paraId="5E03DD85" w14:textId="77777777" w:rsidR="003E193A" w:rsidRPr="00297C0C" w:rsidRDefault="003E193A" w:rsidP="00AD21B2">
            <w:r>
              <w:t>4400 - 450</w:t>
            </w:r>
            <w:r w:rsidRPr="00297C0C">
              <w:t>0 MHz</w:t>
            </w:r>
          </w:p>
        </w:tc>
        <w:tc>
          <w:tcPr>
            <w:tcW w:w="7560" w:type="dxa"/>
          </w:tcPr>
          <w:p w14:paraId="55562276" w14:textId="77777777" w:rsidR="003E193A" w:rsidRPr="00297C0C" w:rsidRDefault="003E193A" w:rsidP="00AD21B2">
            <w:r w:rsidRPr="00297C0C">
              <w:t xml:space="preserve">FIXED    </w:t>
            </w:r>
          </w:p>
          <w:p w14:paraId="6474FF54" w14:textId="77777777" w:rsidR="003E193A" w:rsidRDefault="003E193A" w:rsidP="00AD21B2">
            <w:r w:rsidRPr="00297C0C">
              <w:t>MOBILE</w:t>
            </w:r>
          </w:p>
          <w:p w14:paraId="77741A05" w14:textId="77777777" w:rsidR="003E193A" w:rsidRPr="00297C0C" w:rsidRDefault="003E193A" w:rsidP="00AD21B2"/>
        </w:tc>
        <w:tc>
          <w:tcPr>
            <w:tcW w:w="2700" w:type="dxa"/>
          </w:tcPr>
          <w:p w14:paraId="3C173039" w14:textId="77777777" w:rsidR="003E193A" w:rsidRPr="00297C0C" w:rsidRDefault="003E193A" w:rsidP="00AD21B2"/>
        </w:tc>
      </w:tr>
      <w:tr w:rsidR="003E193A" w:rsidRPr="00297C0C" w14:paraId="4BEC9358" w14:textId="77777777" w:rsidTr="007054EC">
        <w:tc>
          <w:tcPr>
            <w:tcW w:w="3240" w:type="dxa"/>
          </w:tcPr>
          <w:p w14:paraId="381C764C" w14:textId="77777777" w:rsidR="003E193A" w:rsidRPr="00297C0C" w:rsidRDefault="003E193A" w:rsidP="00AD21B2">
            <w:r>
              <w:t>450</w:t>
            </w:r>
            <w:r w:rsidRPr="00297C0C">
              <w:t>0 - 4800 MHz</w:t>
            </w:r>
          </w:p>
        </w:tc>
        <w:tc>
          <w:tcPr>
            <w:tcW w:w="7560" w:type="dxa"/>
          </w:tcPr>
          <w:p w14:paraId="36F302B9" w14:textId="77777777" w:rsidR="003E193A" w:rsidRPr="00297C0C" w:rsidRDefault="003E193A" w:rsidP="00AD21B2">
            <w:r w:rsidRPr="00297C0C">
              <w:t>FIXED</w:t>
            </w:r>
          </w:p>
          <w:p w14:paraId="23BC4721" w14:textId="61BE0EBD" w:rsidR="003E193A" w:rsidRPr="00297C0C" w:rsidRDefault="003E193A" w:rsidP="00AD21B2">
            <w:r>
              <w:t>FIXED-SATELLITE</w:t>
            </w:r>
            <w:r w:rsidR="00F32FEE">
              <w:t xml:space="preserve"> (</w:t>
            </w:r>
            <w:r w:rsidR="00D30389">
              <w:t>Space</w:t>
            </w:r>
            <w:r w:rsidR="00F32FEE">
              <w:t>-E</w:t>
            </w:r>
            <w:r>
              <w:t>arth</w:t>
            </w:r>
            <w:r w:rsidR="0078158E">
              <w:t>) 5.441</w:t>
            </w:r>
          </w:p>
          <w:p w14:paraId="09018140" w14:textId="77777777" w:rsidR="003E193A" w:rsidRDefault="003E193A" w:rsidP="00AD21B2">
            <w:r w:rsidRPr="00297C0C">
              <w:t>MOBILE</w:t>
            </w:r>
          </w:p>
          <w:p w14:paraId="19C839F0" w14:textId="77777777" w:rsidR="003E193A" w:rsidRPr="00297C0C" w:rsidRDefault="003E193A" w:rsidP="00AD21B2"/>
        </w:tc>
        <w:tc>
          <w:tcPr>
            <w:tcW w:w="2700" w:type="dxa"/>
          </w:tcPr>
          <w:p w14:paraId="31635CD1" w14:textId="77777777" w:rsidR="003E193A" w:rsidRPr="00297C0C" w:rsidRDefault="009C25D1" w:rsidP="00AD21B2">
            <w:r>
              <w:t>For fixed-satellite services refer to Appendix 30B.</w:t>
            </w:r>
          </w:p>
        </w:tc>
      </w:tr>
      <w:tr w:rsidR="003E193A" w:rsidRPr="00297C0C" w14:paraId="340F2C68" w14:textId="77777777" w:rsidTr="007054EC">
        <w:tc>
          <w:tcPr>
            <w:tcW w:w="3240" w:type="dxa"/>
          </w:tcPr>
          <w:p w14:paraId="4DDD7381" w14:textId="77777777" w:rsidR="003E193A" w:rsidRPr="00297C0C" w:rsidRDefault="003E193A" w:rsidP="00AD21B2">
            <w:r w:rsidRPr="00297C0C">
              <w:t>4800 - 4990 MHz</w:t>
            </w:r>
          </w:p>
        </w:tc>
        <w:tc>
          <w:tcPr>
            <w:tcW w:w="7560" w:type="dxa"/>
          </w:tcPr>
          <w:p w14:paraId="43A50237" w14:textId="77777777" w:rsidR="003E193A" w:rsidRPr="00297C0C" w:rsidRDefault="003E193A" w:rsidP="00AD21B2">
            <w:r w:rsidRPr="00297C0C">
              <w:t>FIXED</w:t>
            </w:r>
          </w:p>
          <w:p w14:paraId="2C52D677" w14:textId="77777777" w:rsidR="003E193A" w:rsidRPr="00297C0C" w:rsidRDefault="003E193A" w:rsidP="00AD21B2">
            <w:r>
              <w:t xml:space="preserve">MOBILE  </w:t>
            </w:r>
          </w:p>
          <w:p w14:paraId="00FA6EF2" w14:textId="77777777" w:rsidR="00F927C6" w:rsidRDefault="003E193A" w:rsidP="00AD21B2">
            <w:r>
              <w:lastRenderedPageBreak/>
              <w:t xml:space="preserve">Radio Astronomy </w:t>
            </w:r>
          </w:p>
          <w:p w14:paraId="227EF9FB" w14:textId="032B74FA" w:rsidR="003E193A" w:rsidRDefault="003E193A" w:rsidP="00AD21B2">
            <w:r>
              <w:t xml:space="preserve"> </w:t>
            </w:r>
            <w:r w:rsidR="002A20E2">
              <w:t>5.149 5.339</w:t>
            </w:r>
          </w:p>
          <w:p w14:paraId="7C48D145" w14:textId="77777777" w:rsidR="003E193A" w:rsidRPr="00297C0C" w:rsidRDefault="003E193A" w:rsidP="00AD21B2"/>
        </w:tc>
        <w:tc>
          <w:tcPr>
            <w:tcW w:w="2700" w:type="dxa"/>
          </w:tcPr>
          <w:p w14:paraId="10914D87" w14:textId="77777777" w:rsidR="005A64C6" w:rsidRDefault="005A64C6" w:rsidP="005A64C6">
            <w:r>
              <w:lastRenderedPageBreak/>
              <w:t xml:space="preserve">Fixed and mobile services should refer to </w:t>
            </w:r>
            <w:r>
              <w:lastRenderedPageBreak/>
              <w:t>Nos. 4.5, 4.6 and Article 29 of the ITU-RR.</w:t>
            </w:r>
          </w:p>
          <w:p w14:paraId="3157DCE1" w14:textId="77777777" w:rsidR="005A64C6" w:rsidRDefault="005A64C6" w:rsidP="005A64C6"/>
          <w:p w14:paraId="12C17D5B" w14:textId="77777777" w:rsidR="005A64C6" w:rsidRDefault="005A64C6" w:rsidP="005A64C6">
            <w:r>
              <w:t>4950-4990 MHz is also allocated to space research (passive) and earth exploration-satellite (passive) services on a secondary basis.</w:t>
            </w:r>
          </w:p>
          <w:p w14:paraId="23F2C8D4" w14:textId="77777777" w:rsidR="003E193A" w:rsidRPr="00297C0C" w:rsidRDefault="003E193A" w:rsidP="00AD21B2"/>
        </w:tc>
      </w:tr>
      <w:tr w:rsidR="003E193A" w:rsidRPr="00297C0C" w14:paraId="0F33B946" w14:textId="77777777" w:rsidTr="007054EC">
        <w:tc>
          <w:tcPr>
            <w:tcW w:w="3240" w:type="dxa"/>
          </w:tcPr>
          <w:p w14:paraId="45275EE2" w14:textId="77777777" w:rsidR="003E193A" w:rsidRPr="00297C0C" w:rsidRDefault="003E193A" w:rsidP="00AD21B2">
            <w:r w:rsidRPr="00297C0C">
              <w:lastRenderedPageBreak/>
              <w:t>4990 - 5000 MHz</w:t>
            </w:r>
          </w:p>
          <w:p w14:paraId="126FDA6C" w14:textId="77777777" w:rsidR="003E193A" w:rsidRPr="00297C0C" w:rsidRDefault="003E193A" w:rsidP="00AD21B2"/>
          <w:p w14:paraId="681B1E4C" w14:textId="77777777" w:rsidR="003E193A" w:rsidRPr="00297C0C" w:rsidRDefault="003E193A" w:rsidP="00AD21B2"/>
          <w:p w14:paraId="73664B3C" w14:textId="77777777" w:rsidR="003E193A" w:rsidRPr="00297C0C" w:rsidRDefault="003E193A" w:rsidP="00AD21B2"/>
        </w:tc>
        <w:tc>
          <w:tcPr>
            <w:tcW w:w="7560" w:type="dxa"/>
          </w:tcPr>
          <w:p w14:paraId="36611FC7" w14:textId="77777777" w:rsidR="003E193A" w:rsidRPr="00297C0C" w:rsidRDefault="003E193A" w:rsidP="00AD21B2">
            <w:r w:rsidRPr="00297C0C">
              <w:t>FIXED</w:t>
            </w:r>
          </w:p>
          <w:p w14:paraId="470CED2F" w14:textId="77777777" w:rsidR="003E193A" w:rsidRPr="00297C0C" w:rsidRDefault="003E193A" w:rsidP="00AD21B2">
            <w:r w:rsidRPr="00297C0C">
              <w:t>MOBILE except aeronautical mobile</w:t>
            </w:r>
          </w:p>
          <w:p w14:paraId="55F40063" w14:textId="77777777" w:rsidR="003E193A" w:rsidRPr="00297C0C" w:rsidRDefault="003E193A" w:rsidP="00AD21B2">
            <w:r w:rsidRPr="00297C0C">
              <w:t>RADIO ASTRONOMY</w:t>
            </w:r>
          </w:p>
          <w:p w14:paraId="0CBFA76A" w14:textId="7EB46515" w:rsidR="00625EC0" w:rsidRDefault="00476C89" w:rsidP="00AD21B2">
            <w:r>
              <w:t>Space r</w:t>
            </w:r>
            <w:r w:rsidR="003E193A">
              <w:t xml:space="preserve">esearch (passive)  </w:t>
            </w:r>
          </w:p>
          <w:p w14:paraId="166D7425" w14:textId="77777777" w:rsidR="00476C89" w:rsidRDefault="00476C89" w:rsidP="00AD21B2"/>
          <w:p w14:paraId="2F8651FE" w14:textId="77777777" w:rsidR="003E193A" w:rsidRDefault="003E193A" w:rsidP="00AD21B2">
            <w:r w:rsidRPr="00297C0C">
              <w:t>5.149</w:t>
            </w:r>
          </w:p>
          <w:p w14:paraId="4F0457DC" w14:textId="77777777" w:rsidR="003E193A" w:rsidRPr="00297C0C" w:rsidRDefault="003E193A" w:rsidP="00AD21B2"/>
        </w:tc>
        <w:tc>
          <w:tcPr>
            <w:tcW w:w="2700" w:type="dxa"/>
          </w:tcPr>
          <w:p w14:paraId="74AB83E9" w14:textId="77777777" w:rsidR="00625EC0" w:rsidRDefault="00625EC0" w:rsidP="00625EC0">
            <w:r>
              <w:t>Fixed and mobile except aeronautical mobile services should refer to Nos. 4.5, 4.6 and Article 29 of the ITU-RR.</w:t>
            </w:r>
          </w:p>
          <w:p w14:paraId="72F07E8C" w14:textId="77777777" w:rsidR="003E193A" w:rsidRPr="00297C0C" w:rsidRDefault="003E193A" w:rsidP="00AD21B2"/>
        </w:tc>
      </w:tr>
      <w:tr w:rsidR="003E193A" w:rsidRPr="00297C0C" w14:paraId="267973DF" w14:textId="77777777" w:rsidTr="007054EC">
        <w:tc>
          <w:tcPr>
            <w:tcW w:w="3240" w:type="dxa"/>
          </w:tcPr>
          <w:p w14:paraId="4E576202" w14:textId="77777777" w:rsidR="003E193A" w:rsidRPr="00297C0C" w:rsidRDefault="003E193A" w:rsidP="00AD21B2">
            <w:r w:rsidRPr="00297C0C">
              <w:t>5000  – 5010 MHz</w:t>
            </w:r>
          </w:p>
        </w:tc>
        <w:tc>
          <w:tcPr>
            <w:tcW w:w="7560" w:type="dxa"/>
          </w:tcPr>
          <w:p w14:paraId="0957CDAF" w14:textId="5F88DF25" w:rsidR="003E193A" w:rsidRDefault="003E193A" w:rsidP="00AD21B2">
            <w:r>
              <w:t xml:space="preserve">AERONAUTICAL MOBILE-SATELLITE </w:t>
            </w:r>
            <w:r w:rsidR="00476C89">
              <w:t>(R)</w:t>
            </w:r>
            <w:r>
              <w:t xml:space="preserve"> 5.443AA</w:t>
            </w:r>
          </w:p>
          <w:p w14:paraId="087A55B8" w14:textId="77777777" w:rsidR="003E193A" w:rsidRPr="00297C0C" w:rsidRDefault="003E193A" w:rsidP="00AD21B2">
            <w:r w:rsidRPr="00297C0C">
              <w:t>AERONAUTICAL RADIONAVIGATION</w:t>
            </w:r>
          </w:p>
          <w:p w14:paraId="58372E96" w14:textId="77777777" w:rsidR="003E193A" w:rsidRDefault="003E193A" w:rsidP="00AD21B2">
            <w:r w:rsidRPr="00297C0C">
              <w:t>RADIONAVIGA</w:t>
            </w:r>
            <w:r>
              <w:t xml:space="preserve">TION-SATELLITE (Earth-to-space)   </w:t>
            </w:r>
          </w:p>
          <w:p w14:paraId="580319EA" w14:textId="77777777" w:rsidR="003E193A" w:rsidRPr="00297C0C" w:rsidRDefault="003E193A" w:rsidP="00AD21B2"/>
        </w:tc>
        <w:tc>
          <w:tcPr>
            <w:tcW w:w="2700" w:type="dxa"/>
          </w:tcPr>
          <w:p w14:paraId="0A0615A8" w14:textId="77777777" w:rsidR="003E193A" w:rsidRPr="00297C0C" w:rsidRDefault="00625EC0" w:rsidP="00AD21B2">
            <w:r>
              <w:t>The aeronautical mobile-satellite service is subject to agreement obtained under No. 9.21 of the ITU-RR.</w:t>
            </w:r>
          </w:p>
        </w:tc>
      </w:tr>
      <w:tr w:rsidR="003E193A" w:rsidRPr="00297C0C" w14:paraId="138E9DF5" w14:textId="77777777" w:rsidTr="007054EC">
        <w:tc>
          <w:tcPr>
            <w:tcW w:w="3240" w:type="dxa"/>
          </w:tcPr>
          <w:p w14:paraId="1C5F0170" w14:textId="77777777" w:rsidR="003E193A" w:rsidRPr="00297C0C" w:rsidRDefault="003E193A" w:rsidP="00AD21B2">
            <w:r w:rsidRPr="00297C0C">
              <w:t>5010 – 5030 MHz</w:t>
            </w:r>
          </w:p>
        </w:tc>
        <w:tc>
          <w:tcPr>
            <w:tcW w:w="7560" w:type="dxa"/>
          </w:tcPr>
          <w:p w14:paraId="03C6EDD9" w14:textId="7A7A9549" w:rsidR="003E193A" w:rsidRDefault="003E193A" w:rsidP="00AD21B2">
            <w:r>
              <w:t xml:space="preserve">AERONAUTICAL MOBILE-SATELLITE </w:t>
            </w:r>
            <w:r w:rsidR="00476C89">
              <w:t>(R)</w:t>
            </w:r>
            <w:r>
              <w:t xml:space="preserve"> 5.443AA</w:t>
            </w:r>
          </w:p>
          <w:p w14:paraId="019F4E3D" w14:textId="77777777" w:rsidR="003E193A" w:rsidRPr="00297C0C" w:rsidRDefault="003E193A" w:rsidP="00AD21B2">
            <w:r w:rsidRPr="00297C0C">
              <w:t>AERONAUTICAL RADIONAVIGATION</w:t>
            </w:r>
          </w:p>
          <w:p w14:paraId="57893AAC" w14:textId="77777777" w:rsidR="003E193A" w:rsidRDefault="003E193A" w:rsidP="00AD21B2">
            <w:r w:rsidRPr="00297C0C">
              <w:t>RADIONAVIGATION-SATELLITE (spac</w:t>
            </w:r>
            <w:r>
              <w:t xml:space="preserve">e-to-earth) (space-to-space) </w:t>
            </w:r>
          </w:p>
          <w:p w14:paraId="469CC163" w14:textId="77777777" w:rsidR="003E193A" w:rsidRPr="00297C0C" w:rsidRDefault="003E193A" w:rsidP="00AD21B2">
            <w:r>
              <w:t xml:space="preserve"> 5.328B 5.443B</w:t>
            </w:r>
          </w:p>
        </w:tc>
        <w:tc>
          <w:tcPr>
            <w:tcW w:w="2700" w:type="dxa"/>
          </w:tcPr>
          <w:p w14:paraId="06B3BD4C" w14:textId="77777777" w:rsidR="003E193A" w:rsidRDefault="00FA1131" w:rsidP="00AD21B2">
            <w:r>
              <w:t>The aeronautical mobile-satellite service is subject to agreement obtained under No. 9.21 of the ITU-RR.</w:t>
            </w:r>
          </w:p>
          <w:p w14:paraId="3871C747" w14:textId="77777777" w:rsidR="00C71AD7" w:rsidRDefault="00C71AD7" w:rsidP="00AD21B2"/>
          <w:p w14:paraId="7FF6D13F" w14:textId="77777777" w:rsidR="00C71AD7" w:rsidRDefault="00C71AD7" w:rsidP="00AD21B2">
            <w:r>
              <w:t>For radionavigation satellite services, the provisions of Nos. 9.12, 9.12A &amp; 9.13 of the ITU-RR and Resolution 610(WRC-03) shall apply.</w:t>
            </w:r>
          </w:p>
          <w:p w14:paraId="3AC651A7" w14:textId="77777777" w:rsidR="00FA1131" w:rsidRDefault="00FA1131" w:rsidP="00AD21B2"/>
          <w:p w14:paraId="65373F92" w14:textId="77777777" w:rsidR="00FA1131" w:rsidRPr="00FA1131" w:rsidRDefault="00FA1131" w:rsidP="00AD21B2">
            <w:pPr>
              <w:rPr>
                <w:vertAlign w:val="superscript"/>
              </w:rPr>
            </w:pPr>
            <w:r>
              <w:lastRenderedPageBreak/>
              <w:t>Radionavigation satellite service system shall not exceed -124.5 dB(W/</w:t>
            </w:r>
            <w:r w:rsidR="00C71AD7">
              <w:t>m</w:t>
            </w:r>
            <w:r w:rsidR="00C71AD7">
              <w:rPr>
                <w:vertAlign w:val="superscript"/>
              </w:rPr>
              <w:t>2</w:t>
            </w:r>
            <w:r w:rsidR="00C71AD7">
              <w:t xml:space="preserve"> ) in a 150 kHz band to avoid harmful interference to the microwave landing system operating above 5030 MHz.</w:t>
            </w:r>
          </w:p>
        </w:tc>
      </w:tr>
      <w:tr w:rsidR="003E193A" w:rsidRPr="00297C0C" w14:paraId="0BA565DE" w14:textId="77777777" w:rsidTr="007054EC">
        <w:tc>
          <w:tcPr>
            <w:tcW w:w="3240" w:type="dxa"/>
          </w:tcPr>
          <w:p w14:paraId="614E7247" w14:textId="77777777" w:rsidR="003E193A" w:rsidRPr="00297C0C" w:rsidRDefault="003E193A" w:rsidP="00AD21B2">
            <w:r>
              <w:lastRenderedPageBreak/>
              <w:t>5030 – 5091 MHz</w:t>
            </w:r>
          </w:p>
        </w:tc>
        <w:tc>
          <w:tcPr>
            <w:tcW w:w="7560" w:type="dxa"/>
          </w:tcPr>
          <w:p w14:paraId="1983096D" w14:textId="77777777" w:rsidR="003E193A" w:rsidRDefault="003E193A" w:rsidP="00AD21B2">
            <w:r>
              <w:t>AERONAUTICAL MOBILE ( R) 5.443C</w:t>
            </w:r>
          </w:p>
          <w:p w14:paraId="530D6932" w14:textId="77777777" w:rsidR="003E193A" w:rsidRDefault="003E193A" w:rsidP="00AD21B2">
            <w:r>
              <w:t>AERONAUTICAL MOBILE-SATELLITE ( R) 5.443D</w:t>
            </w:r>
          </w:p>
          <w:p w14:paraId="448991C2" w14:textId="77777777" w:rsidR="003E193A" w:rsidRDefault="003E193A" w:rsidP="00AD21B2">
            <w:r>
              <w:t xml:space="preserve">AERONAUTICAL RADIO NAVIGATION </w:t>
            </w:r>
          </w:p>
          <w:p w14:paraId="6CA99D36" w14:textId="77777777" w:rsidR="003E193A" w:rsidRDefault="003E193A" w:rsidP="00AD21B2">
            <w:r>
              <w:t xml:space="preserve"> 5.444  </w:t>
            </w:r>
          </w:p>
          <w:p w14:paraId="4201035F" w14:textId="77777777" w:rsidR="003E193A" w:rsidRPr="00297C0C" w:rsidRDefault="003E193A" w:rsidP="00AD21B2"/>
        </w:tc>
        <w:tc>
          <w:tcPr>
            <w:tcW w:w="2700" w:type="dxa"/>
          </w:tcPr>
          <w:p w14:paraId="3BEB3CF0" w14:textId="77777777" w:rsidR="003E193A" w:rsidRDefault="009E799C" w:rsidP="00041040">
            <w:r>
              <w:t xml:space="preserve">The aeronautical mobile (R) service is limited to internationally standardized aeronautical systems. </w:t>
            </w:r>
            <w:r w:rsidR="00041040">
              <w:t>Unwanted emissions</w:t>
            </w:r>
            <w:r>
              <w:t xml:space="preserve"> of this service should not exceed -75 dBW/MHz</w:t>
            </w:r>
            <w:r w:rsidR="00041040">
              <w:t>.</w:t>
            </w:r>
          </w:p>
          <w:p w14:paraId="4A8D8C78" w14:textId="77777777" w:rsidR="00041040" w:rsidRDefault="00041040" w:rsidP="00041040"/>
          <w:p w14:paraId="3352A3CC" w14:textId="77777777" w:rsidR="00041040" w:rsidRDefault="00041040" w:rsidP="00041040">
            <w:r>
              <w:t>The aeronautical mobile-satellite (R) service is limited to internationally standardized aeronautical systems &amp; is subject to coordination under No. 9.11A.</w:t>
            </w:r>
          </w:p>
          <w:p w14:paraId="0462988A" w14:textId="77777777" w:rsidR="00041040" w:rsidRDefault="00041040" w:rsidP="00041040"/>
          <w:p w14:paraId="558287ED" w14:textId="77777777" w:rsidR="00041040" w:rsidRPr="00297C0C" w:rsidRDefault="00041040" w:rsidP="00041040">
            <w:r>
              <w:t>International standard system (Microwave landing system) would have priority</w:t>
            </w:r>
            <w:r w:rsidR="00C57F79">
              <w:t xml:space="preserve">.  </w:t>
            </w:r>
            <w:r w:rsidR="00916688">
              <w:t>For the use of 5091-5150 MHz, see No. 5.444A &amp; Resolution 114 (Rev.WRC-12).</w:t>
            </w:r>
          </w:p>
        </w:tc>
      </w:tr>
      <w:tr w:rsidR="003E193A" w:rsidRPr="00297C0C" w14:paraId="53C1E36F" w14:textId="77777777" w:rsidTr="007054EC">
        <w:tc>
          <w:tcPr>
            <w:tcW w:w="3240" w:type="dxa"/>
          </w:tcPr>
          <w:p w14:paraId="6341B629" w14:textId="77777777" w:rsidR="003E193A" w:rsidRPr="00297C0C" w:rsidRDefault="003E193A" w:rsidP="00AD21B2">
            <w:r>
              <w:t>5091</w:t>
            </w:r>
            <w:r w:rsidRPr="00297C0C">
              <w:t>- 5150 MHz</w:t>
            </w:r>
          </w:p>
        </w:tc>
        <w:tc>
          <w:tcPr>
            <w:tcW w:w="7560" w:type="dxa"/>
          </w:tcPr>
          <w:p w14:paraId="257A495E" w14:textId="6F85B7DD" w:rsidR="00476C89" w:rsidRPr="00D30389" w:rsidRDefault="00476C89" w:rsidP="00AD21B2">
            <w:r w:rsidRPr="00D30389">
              <w:t>FIXED-SATELLITE (Earth to space)</w:t>
            </w:r>
          </w:p>
          <w:p w14:paraId="6AF62BCB" w14:textId="7B3B1AA6" w:rsidR="003E193A" w:rsidRPr="00D30389" w:rsidRDefault="003E193A" w:rsidP="00AD21B2">
            <w:r w:rsidRPr="00D30389">
              <w:t xml:space="preserve">AERONAUTICAL </w:t>
            </w:r>
            <w:r w:rsidR="00587FFE" w:rsidRPr="00D30389">
              <w:t>MOBILE 5.444B</w:t>
            </w:r>
          </w:p>
          <w:p w14:paraId="00FAEFFA" w14:textId="0F165E8B" w:rsidR="003E193A" w:rsidRPr="00D30389" w:rsidRDefault="003E193A" w:rsidP="00AD21B2">
            <w:r w:rsidRPr="00D30389">
              <w:t xml:space="preserve">AERONAUTICAL MOBILE-SATELLITE </w:t>
            </w:r>
            <w:r w:rsidR="00587FFE" w:rsidRPr="00D30389">
              <w:t>(R</w:t>
            </w:r>
            <w:r w:rsidRPr="00D30389">
              <w:t>) 5.443AA</w:t>
            </w:r>
          </w:p>
          <w:p w14:paraId="35D50C95" w14:textId="77777777" w:rsidR="003E193A" w:rsidRPr="00D30389" w:rsidRDefault="003E193A" w:rsidP="00AD21B2">
            <w:r w:rsidRPr="00D30389">
              <w:t>AERONAUTICAL RADIONAVIGATION</w:t>
            </w:r>
          </w:p>
          <w:p w14:paraId="495083E6" w14:textId="77777777" w:rsidR="003E193A" w:rsidRPr="00D30389" w:rsidRDefault="003E193A" w:rsidP="00AD21B2">
            <w:r w:rsidRPr="00D30389">
              <w:lastRenderedPageBreak/>
              <w:t>5.444 5.444A</w:t>
            </w:r>
          </w:p>
          <w:p w14:paraId="30E0F6B5" w14:textId="77777777" w:rsidR="003E193A" w:rsidRPr="00D30389" w:rsidRDefault="003E193A" w:rsidP="00AD21B2"/>
        </w:tc>
        <w:tc>
          <w:tcPr>
            <w:tcW w:w="2700" w:type="dxa"/>
          </w:tcPr>
          <w:p w14:paraId="416543AA" w14:textId="77777777" w:rsidR="003E193A" w:rsidRDefault="00C5083A" w:rsidP="00AD21B2">
            <w:r>
              <w:lastRenderedPageBreak/>
              <w:t>For use by aeronautical mobile service</w:t>
            </w:r>
            <w:r w:rsidR="00506720">
              <w:t>,</w:t>
            </w:r>
            <w:r>
              <w:t xml:space="preserve"> see No.1.83 of Resolution 418(Rev.WRC-12)</w:t>
            </w:r>
            <w:r w:rsidR="00506720">
              <w:t xml:space="preserve">&amp; </w:t>
            </w:r>
            <w:r w:rsidR="00506720">
              <w:lastRenderedPageBreak/>
              <w:t>Resolution 748 (Rev.WRC-12)</w:t>
            </w:r>
            <w:r>
              <w:t>.</w:t>
            </w:r>
          </w:p>
          <w:p w14:paraId="64E1964A" w14:textId="77777777" w:rsidR="00C5083A" w:rsidRDefault="00C5083A" w:rsidP="00AD21B2"/>
          <w:p w14:paraId="3D4F844D" w14:textId="77777777" w:rsidR="00C5083A" w:rsidRDefault="00C5083A" w:rsidP="00C5083A">
            <w:r>
              <w:t>The aeronautical mobile-satellite service is subject to agreement obtained under No. 9.21 of the ITU-RR.</w:t>
            </w:r>
          </w:p>
          <w:p w14:paraId="2E935BA2" w14:textId="77777777" w:rsidR="00C5083A" w:rsidRDefault="00C5083A" w:rsidP="00AD21B2"/>
          <w:p w14:paraId="662F31A3" w14:textId="77777777" w:rsidR="00C5083A" w:rsidRDefault="00C5083A" w:rsidP="00AD21B2">
            <w:r>
              <w:t xml:space="preserve">International standard system (Microwave landing system) would have priority.  For the use of 5091-5150 MHz, see No. 5.444A &amp; Resolution 114 (Rev.WRC-12).  </w:t>
            </w:r>
          </w:p>
          <w:p w14:paraId="3B90279C" w14:textId="77777777" w:rsidR="00C5083A" w:rsidRDefault="00C5083A" w:rsidP="00AD21B2"/>
          <w:p w14:paraId="244C6D01" w14:textId="77777777" w:rsidR="00C5083A" w:rsidRDefault="00C5083A" w:rsidP="00AD21B2">
            <w:r>
              <w:t>Also allocated to the fixed satellite service (Earth-to-space) on a primary basis &amp; is subject to coordination under No. 9.11A.</w:t>
            </w:r>
          </w:p>
          <w:p w14:paraId="22FE9755" w14:textId="77777777" w:rsidR="00C5083A" w:rsidRDefault="00C5083A" w:rsidP="00AD21B2"/>
          <w:p w14:paraId="1C0054CC" w14:textId="77777777" w:rsidR="00C5083A" w:rsidRPr="00297C0C" w:rsidRDefault="00C5083A" w:rsidP="00AD21B2"/>
        </w:tc>
      </w:tr>
      <w:tr w:rsidR="003E193A" w:rsidRPr="00297C0C" w14:paraId="7F2DEB0C" w14:textId="77777777" w:rsidTr="007054EC">
        <w:tc>
          <w:tcPr>
            <w:tcW w:w="3240" w:type="dxa"/>
          </w:tcPr>
          <w:p w14:paraId="503F048C" w14:textId="77777777" w:rsidR="003E193A" w:rsidRPr="00297C0C" w:rsidRDefault="003E193A" w:rsidP="00AD21B2">
            <w:r w:rsidRPr="00297C0C">
              <w:lastRenderedPageBreak/>
              <w:t>5150- 5250 MHz</w:t>
            </w:r>
          </w:p>
        </w:tc>
        <w:tc>
          <w:tcPr>
            <w:tcW w:w="7560" w:type="dxa"/>
          </w:tcPr>
          <w:p w14:paraId="149387D6" w14:textId="77777777" w:rsidR="00172A57" w:rsidRDefault="0029365C" w:rsidP="00172A57">
            <w:r>
              <w:t>FIXED</w:t>
            </w:r>
            <w:r w:rsidR="00172A57">
              <w:t>-SATELLITE (Earth to space)</w:t>
            </w:r>
          </w:p>
          <w:p w14:paraId="732EC630" w14:textId="56BD6CA7" w:rsidR="00172A57" w:rsidRPr="00297C0C" w:rsidRDefault="00172A57" w:rsidP="00172A57">
            <w:r w:rsidRPr="00297C0C">
              <w:t>MOBILE except aeronautical mobile</w:t>
            </w:r>
            <w:r>
              <w:t xml:space="preserve"> 5.446A 5.446B</w:t>
            </w:r>
          </w:p>
          <w:p w14:paraId="57BE01A5" w14:textId="77777777" w:rsidR="00172A57" w:rsidRDefault="00172A57" w:rsidP="00172A57">
            <w:r w:rsidRPr="00297C0C">
              <w:t>AERONAUTICAL RADIONAVI</w:t>
            </w:r>
            <w:r>
              <w:t>GATION</w:t>
            </w:r>
          </w:p>
          <w:p w14:paraId="7EED717B" w14:textId="77777777" w:rsidR="0029365C" w:rsidRDefault="0029365C" w:rsidP="00AD21B2"/>
          <w:p w14:paraId="76277A76" w14:textId="44CB7D39" w:rsidR="003E193A" w:rsidRPr="00297C0C" w:rsidRDefault="005632C1" w:rsidP="00AD21B2">
            <w:r>
              <w:t>5.447B</w:t>
            </w:r>
          </w:p>
        </w:tc>
        <w:tc>
          <w:tcPr>
            <w:tcW w:w="2700" w:type="dxa"/>
          </w:tcPr>
          <w:p w14:paraId="6391E798" w14:textId="77777777" w:rsidR="00B82369" w:rsidRDefault="00B82369" w:rsidP="00B82369">
            <w:r>
              <w:t>Designated for ISM applications, subject to the provisions of No.15.13 of the ITU-RR.</w:t>
            </w:r>
          </w:p>
          <w:p w14:paraId="6F6E8D41" w14:textId="77777777" w:rsidR="003E193A" w:rsidRPr="00297C0C" w:rsidRDefault="00B82369" w:rsidP="00AD21B2">
            <w:r>
              <w:t>Maximum E.I.R.P. should be 200mW.</w:t>
            </w:r>
          </w:p>
        </w:tc>
      </w:tr>
      <w:tr w:rsidR="003E193A" w:rsidRPr="00297C0C" w14:paraId="52227796" w14:textId="77777777" w:rsidTr="007054EC">
        <w:tc>
          <w:tcPr>
            <w:tcW w:w="3240" w:type="dxa"/>
          </w:tcPr>
          <w:p w14:paraId="1F9F360E" w14:textId="77777777" w:rsidR="003E193A" w:rsidRPr="00297C0C" w:rsidRDefault="009C0CAC" w:rsidP="00AD21B2">
            <w:r>
              <w:t>5250- 5350</w:t>
            </w:r>
            <w:r w:rsidR="003E193A" w:rsidRPr="00297C0C">
              <w:t xml:space="preserve"> MHz</w:t>
            </w:r>
          </w:p>
        </w:tc>
        <w:tc>
          <w:tcPr>
            <w:tcW w:w="7560" w:type="dxa"/>
          </w:tcPr>
          <w:p w14:paraId="09AE66FD" w14:textId="57F6A481" w:rsidR="00BE39AA" w:rsidRDefault="00BE39AA" w:rsidP="00BE39AA">
            <w:r w:rsidRPr="00670769">
              <w:t>EARTH EXPLOR</w:t>
            </w:r>
            <w:r w:rsidR="00850133">
              <w:t xml:space="preserve">ATION- SATELLITE (active) </w:t>
            </w:r>
          </w:p>
          <w:p w14:paraId="2C11DB21" w14:textId="64CEC493" w:rsidR="00850133" w:rsidRPr="00670769" w:rsidRDefault="00850133" w:rsidP="00BE39AA">
            <w:r>
              <w:t xml:space="preserve">MOBILE </w:t>
            </w:r>
            <w:r w:rsidRPr="00297C0C">
              <w:t xml:space="preserve">except aeronautical </w:t>
            </w:r>
            <w:r>
              <w:t>mobile 5.446A 5.447F</w:t>
            </w:r>
          </w:p>
          <w:p w14:paraId="02B1A6AB" w14:textId="5B983EB2" w:rsidR="00BE39AA" w:rsidRDefault="00850133" w:rsidP="00BE39AA">
            <w:r>
              <w:t xml:space="preserve">RADIOLOCATION  </w:t>
            </w:r>
          </w:p>
          <w:p w14:paraId="485C46D6" w14:textId="2622D029" w:rsidR="00BE39AA" w:rsidRPr="00670769" w:rsidRDefault="00BE39AA" w:rsidP="00BE39AA">
            <w:r w:rsidRPr="00670769">
              <w:t>SPACE RESEARCH (active) 5.44</w:t>
            </w:r>
            <w:r w:rsidR="00850133">
              <w:t>7D</w:t>
            </w:r>
          </w:p>
          <w:p w14:paraId="4E57E02A" w14:textId="77777777" w:rsidR="003E193A" w:rsidRDefault="003E193A" w:rsidP="00AD21B2"/>
          <w:p w14:paraId="4BEBD980" w14:textId="3641E2E7" w:rsidR="00850133" w:rsidRPr="00297C0C" w:rsidRDefault="00850133" w:rsidP="00AD21B2">
            <w:r>
              <w:t>5.448B</w:t>
            </w:r>
          </w:p>
        </w:tc>
        <w:tc>
          <w:tcPr>
            <w:tcW w:w="2700" w:type="dxa"/>
          </w:tcPr>
          <w:p w14:paraId="3203DBB1" w14:textId="77777777" w:rsidR="009C0CAC" w:rsidRDefault="009C0CAC" w:rsidP="009C0CAC">
            <w:r>
              <w:t>Designated for ISM applications, subject to the provisions of No.15.13 of the ITU-RR.</w:t>
            </w:r>
          </w:p>
          <w:p w14:paraId="590FE71F" w14:textId="77777777" w:rsidR="003E193A" w:rsidRPr="00297C0C" w:rsidRDefault="009C0CAC" w:rsidP="009C0CAC">
            <w:r>
              <w:t>Maximum E.I.R.P. should be 200mW.</w:t>
            </w:r>
          </w:p>
        </w:tc>
      </w:tr>
      <w:tr w:rsidR="003E193A" w:rsidRPr="00297C0C" w14:paraId="6A43C158" w14:textId="77777777" w:rsidTr="007054EC">
        <w:tc>
          <w:tcPr>
            <w:tcW w:w="3240" w:type="dxa"/>
          </w:tcPr>
          <w:p w14:paraId="0F52A1D7" w14:textId="14A3DBA4" w:rsidR="003E193A" w:rsidRPr="00670769" w:rsidRDefault="00AD373C" w:rsidP="00AD21B2">
            <w:r>
              <w:lastRenderedPageBreak/>
              <w:t>5350- 546</w:t>
            </w:r>
            <w:r w:rsidR="003E193A" w:rsidRPr="00670769">
              <w:t>0 MHz</w:t>
            </w:r>
          </w:p>
        </w:tc>
        <w:tc>
          <w:tcPr>
            <w:tcW w:w="7560" w:type="dxa"/>
          </w:tcPr>
          <w:p w14:paraId="7017819B" w14:textId="77777777" w:rsidR="003E193A" w:rsidRPr="00670769" w:rsidRDefault="003E193A" w:rsidP="00AD21B2">
            <w:r w:rsidRPr="00670769">
              <w:t>EARTH EXPLORATION- SATELLITE (active) 5.448B</w:t>
            </w:r>
          </w:p>
          <w:p w14:paraId="50D4029B" w14:textId="77777777" w:rsidR="008E5FD8" w:rsidRDefault="008E5FD8" w:rsidP="008E5FD8">
            <w:r w:rsidRPr="00670769">
              <w:t>RADIOLOCATION  5.448D</w:t>
            </w:r>
          </w:p>
          <w:p w14:paraId="16BE5C29" w14:textId="1FE23F94" w:rsidR="00670769" w:rsidRPr="00670769" w:rsidRDefault="00670769" w:rsidP="008E5FD8">
            <w:r>
              <w:t>AERONAUTICAL RADIONAVIGATION</w:t>
            </w:r>
          </w:p>
          <w:p w14:paraId="7074D257" w14:textId="44250BA6" w:rsidR="008E5FD8" w:rsidRPr="00670769" w:rsidRDefault="00D54DA0" w:rsidP="008E5FD8">
            <w:r w:rsidRPr="00670769">
              <w:t>RADIONAVIGATION 5.449</w:t>
            </w:r>
          </w:p>
          <w:p w14:paraId="4CB6523C" w14:textId="77777777" w:rsidR="003E193A" w:rsidRPr="00670769" w:rsidRDefault="003E193A" w:rsidP="00AD21B2">
            <w:r w:rsidRPr="00670769">
              <w:t>SPACE RESEARCH (active) 5.448C</w:t>
            </w:r>
          </w:p>
          <w:p w14:paraId="097DA0BE" w14:textId="77777777" w:rsidR="003E193A" w:rsidRPr="00670769" w:rsidRDefault="003E193A" w:rsidP="008E5FD8"/>
        </w:tc>
        <w:tc>
          <w:tcPr>
            <w:tcW w:w="2700" w:type="dxa"/>
          </w:tcPr>
          <w:p w14:paraId="338C3D71" w14:textId="77777777" w:rsidR="003E193A" w:rsidRPr="00670769" w:rsidRDefault="002272B4" w:rsidP="00AD21B2">
            <w:r w:rsidRPr="00670769">
              <w:t>Radar systems in the aeronautical radionavigation service are protected in accordance with No. 5.449 of the ITU-RR.</w:t>
            </w:r>
          </w:p>
          <w:p w14:paraId="261DD62B" w14:textId="77777777" w:rsidR="00A00BEF" w:rsidRPr="00670769" w:rsidRDefault="00A00BEF" w:rsidP="00AD21B2"/>
          <w:p w14:paraId="61ADF959" w14:textId="77777777" w:rsidR="00A00BEF" w:rsidRPr="00670769" w:rsidRDefault="00A00BEF" w:rsidP="00AD21B2">
            <w:r w:rsidRPr="00670769">
              <w:t>Space research service in 5350-5460MHz shall not cause harmful interference to, nor claim protection from other services.</w:t>
            </w:r>
          </w:p>
        </w:tc>
      </w:tr>
      <w:tr w:rsidR="00670769" w:rsidRPr="00297C0C" w14:paraId="23A3A717" w14:textId="77777777" w:rsidTr="007054EC">
        <w:tc>
          <w:tcPr>
            <w:tcW w:w="3240" w:type="dxa"/>
          </w:tcPr>
          <w:p w14:paraId="3EDDCFB2" w14:textId="6BEC2247" w:rsidR="00670769" w:rsidRDefault="00AD373C" w:rsidP="00AD21B2">
            <w:r>
              <w:t>546</w:t>
            </w:r>
            <w:r w:rsidRPr="00670769">
              <w:t>0- 5470 MHz</w:t>
            </w:r>
          </w:p>
          <w:p w14:paraId="31A25150" w14:textId="77777777" w:rsidR="00670769" w:rsidRPr="00670769" w:rsidRDefault="00670769" w:rsidP="00AD21B2"/>
        </w:tc>
        <w:tc>
          <w:tcPr>
            <w:tcW w:w="7560" w:type="dxa"/>
          </w:tcPr>
          <w:p w14:paraId="322A5F6D" w14:textId="2A811646" w:rsidR="00670769" w:rsidRPr="00670769" w:rsidRDefault="00670769" w:rsidP="00670769">
            <w:r w:rsidRPr="00670769">
              <w:t>EARTH EXPLOR</w:t>
            </w:r>
            <w:r w:rsidR="00AD373C">
              <w:t xml:space="preserve">ATION- SATELLITE (active) </w:t>
            </w:r>
          </w:p>
          <w:p w14:paraId="1E9B967E" w14:textId="6512E4AE" w:rsidR="00670769" w:rsidRPr="00670769" w:rsidRDefault="00AD373C" w:rsidP="00670769">
            <w:r w:rsidRPr="00670769">
              <w:t>RADIOLOCATION 5.448D</w:t>
            </w:r>
          </w:p>
          <w:p w14:paraId="51E91499" w14:textId="7EA41A4A" w:rsidR="00670769" w:rsidRPr="00670769" w:rsidRDefault="00AD373C" w:rsidP="00670769">
            <w:r w:rsidRPr="00670769">
              <w:t>RADIONAVIGATION 5.449</w:t>
            </w:r>
          </w:p>
          <w:p w14:paraId="75C80D97" w14:textId="706F1773" w:rsidR="00670769" w:rsidRDefault="00AD373C" w:rsidP="00670769">
            <w:r>
              <w:t xml:space="preserve">SPACE RESEARCH (active) </w:t>
            </w:r>
          </w:p>
          <w:p w14:paraId="5CEBE7D1" w14:textId="612917AA" w:rsidR="00AD373C" w:rsidRPr="00670769" w:rsidRDefault="00AD373C" w:rsidP="00670769">
            <w:r>
              <w:t>5.448B</w:t>
            </w:r>
          </w:p>
          <w:p w14:paraId="3B1641F4" w14:textId="77777777" w:rsidR="00670769" w:rsidRPr="00670769" w:rsidRDefault="00670769" w:rsidP="00AD21B2"/>
        </w:tc>
        <w:tc>
          <w:tcPr>
            <w:tcW w:w="2700" w:type="dxa"/>
          </w:tcPr>
          <w:p w14:paraId="5FED09F3" w14:textId="77777777" w:rsidR="00670769" w:rsidRPr="00670769" w:rsidRDefault="00670769" w:rsidP="00AD21B2"/>
        </w:tc>
      </w:tr>
      <w:tr w:rsidR="003E193A" w:rsidRPr="00297C0C" w14:paraId="5EB04914" w14:textId="77777777" w:rsidTr="007054EC">
        <w:tc>
          <w:tcPr>
            <w:tcW w:w="3240" w:type="dxa"/>
          </w:tcPr>
          <w:p w14:paraId="445D2A08" w14:textId="77777777" w:rsidR="003E193A" w:rsidRPr="00297C0C" w:rsidRDefault="00735858" w:rsidP="00735858">
            <w:r>
              <w:t>5470 – 5725</w:t>
            </w:r>
            <w:r w:rsidR="003E193A" w:rsidRPr="00297C0C">
              <w:t xml:space="preserve"> MHz</w:t>
            </w:r>
          </w:p>
        </w:tc>
        <w:tc>
          <w:tcPr>
            <w:tcW w:w="7560" w:type="dxa"/>
          </w:tcPr>
          <w:p w14:paraId="45223F4F" w14:textId="77777777" w:rsidR="003E193A" w:rsidRPr="00297C0C" w:rsidRDefault="00735858" w:rsidP="00AD21B2">
            <w:r>
              <w:t>FIXED</w:t>
            </w:r>
          </w:p>
          <w:p w14:paraId="4DE3A1B3" w14:textId="77777777" w:rsidR="003E193A" w:rsidRPr="00297C0C" w:rsidRDefault="003E193A" w:rsidP="00AD21B2">
            <w:r w:rsidRPr="00297C0C">
              <w:t xml:space="preserve">MOBILE except aeronautical </w:t>
            </w:r>
            <w:r w:rsidR="00735858">
              <w:t xml:space="preserve">mobile 5.446A  </w:t>
            </w:r>
          </w:p>
          <w:p w14:paraId="30BF2E5D" w14:textId="77777777" w:rsidR="003E193A" w:rsidRDefault="003E193A" w:rsidP="00AD21B2"/>
          <w:p w14:paraId="31627390" w14:textId="77777777" w:rsidR="003E193A" w:rsidRPr="00297C0C" w:rsidRDefault="003E193A" w:rsidP="00AD21B2"/>
        </w:tc>
        <w:tc>
          <w:tcPr>
            <w:tcW w:w="2700" w:type="dxa"/>
          </w:tcPr>
          <w:p w14:paraId="28F8239F" w14:textId="77777777" w:rsidR="003F6D2A" w:rsidRDefault="003F6D2A" w:rsidP="003F6D2A">
            <w:r>
              <w:t>Designated for ISM applications, subject to the provisions of No.15.13 of the ITU-RR.</w:t>
            </w:r>
          </w:p>
          <w:p w14:paraId="527B491A" w14:textId="77777777" w:rsidR="003E193A" w:rsidRPr="00297C0C" w:rsidRDefault="003F6D2A" w:rsidP="003F6D2A">
            <w:r>
              <w:t>Maximum E.I.R.P. should be 1W.</w:t>
            </w:r>
          </w:p>
        </w:tc>
      </w:tr>
      <w:tr w:rsidR="003E193A" w:rsidRPr="00297C0C" w14:paraId="0B29F35E" w14:textId="77777777" w:rsidTr="007054EC">
        <w:tc>
          <w:tcPr>
            <w:tcW w:w="3240" w:type="dxa"/>
          </w:tcPr>
          <w:p w14:paraId="2BF06DEB" w14:textId="77777777" w:rsidR="003E193A" w:rsidRPr="00297C0C" w:rsidRDefault="003E193A" w:rsidP="00AD21B2">
            <w:r w:rsidRPr="00297C0C">
              <w:t>5725 – 5830 MHz</w:t>
            </w:r>
          </w:p>
        </w:tc>
        <w:tc>
          <w:tcPr>
            <w:tcW w:w="7560" w:type="dxa"/>
          </w:tcPr>
          <w:p w14:paraId="41B58831" w14:textId="77777777" w:rsidR="006349F2" w:rsidRPr="00297C0C" w:rsidRDefault="006349F2" w:rsidP="006349F2">
            <w:r>
              <w:t>FIXED</w:t>
            </w:r>
          </w:p>
          <w:p w14:paraId="6C36A600" w14:textId="77777777" w:rsidR="006349F2" w:rsidRPr="00297C0C" w:rsidRDefault="006349F2" w:rsidP="006349F2">
            <w:r w:rsidRPr="00297C0C">
              <w:t xml:space="preserve">MOBILE except aeronautical </w:t>
            </w:r>
            <w:r>
              <w:t xml:space="preserve">mobile 5.446A    </w:t>
            </w:r>
          </w:p>
          <w:p w14:paraId="078B44EA" w14:textId="77777777" w:rsidR="003E193A" w:rsidRPr="00297C0C" w:rsidRDefault="003E193A" w:rsidP="00AD21B2"/>
        </w:tc>
        <w:tc>
          <w:tcPr>
            <w:tcW w:w="2700" w:type="dxa"/>
          </w:tcPr>
          <w:p w14:paraId="04DF82AE" w14:textId="77777777" w:rsidR="003F6D2A" w:rsidRDefault="003F6D2A" w:rsidP="003F6D2A">
            <w:r>
              <w:t>Designated for ISM applications, subject to the provisions of No.15.13 of the ITU-RR.</w:t>
            </w:r>
          </w:p>
          <w:p w14:paraId="0DA4ED22" w14:textId="77777777" w:rsidR="003E193A" w:rsidRPr="00297C0C" w:rsidRDefault="003F6D2A" w:rsidP="003F6D2A">
            <w:r>
              <w:t>Maximum E.I.R.P. should be 4W.</w:t>
            </w:r>
          </w:p>
        </w:tc>
      </w:tr>
      <w:tr w:rsidR="003E193A" w:rsidRPr="00297C0C" w14:paraId="78772149" w14:textId="77777777" w:rsidTr="007054EC">
        <w:tc>
          <w:tcPr>
            <w:tcW w:w="3240" w:type="dxa"/>
          </w:tcPr>
          <w:p w14:paraId="636A1199" w14:textId="77777777" w:rsidR="003E193A" w:rsidRPr="00297C0C" w:rsidRDefault="003E193A" w:rsidP="00AD21B2">
            <w:r w:rsidRPr="00297C0C">
              <w:t>5830 – 5850 MHz</w:t>
            </w:r>
          </w:p>
        </w:tc>
        <w:tc>
          <w:tcPr>
            <w:tcW w:w="7560" w:type="dxa"/>
          </w:tcPr>
          <w:p w14:paraId="7731FA1D" w14:textId="77777777" w:rsidR="003E193A" w:rsidRPr="00297C0C" w:rsidRDefault="003E193A" w:rsidP="00AD21B2">
            <w:r>
              <w:t>FIXED-SATELLITE (E</w:t>
            </w:r>
            <w:r w:rsidRPr="00297C0C">
              <w:t>arth-</w:t>
            </w:r>
            <w:r>
              <w:t>to-</w:t>
            </w:r>
            <w:r w:rsidRPr="00297C0C">
              <w:t>space)</w:t>
            </w:r>
          </w:p>
          <w:p w14:paraId="53551B14" w14:textId="77777777" w:rsidR="003E193A" w:rsidRPr="00297C0C" w:rsidRDefault="003E193A" w:rsidP="00AD21B2">
            <w:r>
              <w:t>RADIOLO</w:t>
            </w:r>
            <w:r w:rsidRPr="00297C0C">
              <w:t>CATION</w:t>
            </w:r>
          </w:p>
          <w:p w14:paraId="02FCA184" w14:textId="77777777" w:rsidR="003E193A" w:rsidRPr="00297C0C" w:rsidRDefault="003E193A" w:rsidP="00AD21B2">
            <w:r>
              <w:t xml:space="preserve">Amateur  </w:t>
            </w:r>
          </w:p>
          <w:p w14:paraId="30CCF0DD" w14:textId="77777777" w:rsidR="003E193A" w:rsidRPr="00297C0C" w:rsidRDefault="003E193A" w:rsidP="00AD21B2">
            <w:r w:rsidRPr="00297C0C">
              <w:t>Amateur-Satellite (space</w:t>
            </w:r>
            <w:r>
              <w:t>-to-E</w:t>
            </w:r>
            <w:r w:rsidRPr="00297C0C">
              <w:t xml:space="preserve">arth) </w:t>
            </w:r>
          </w:p>
        </w:tc>
        <w:tc>
          <w:tcPr>
            <w:tcW w:w="2700" w:type="dxa"/>
          </w:tcPr>
          <w:p w14:paraId="414112B3" w14:textId="77777777" w:rsidR="003E193A" w:rsidRPr="00297C0C" w:rsidRDefault="003E193A" w:rsidP="00AD21B2"/>
        </w:tc>
      </w:tr>
      <w:tr w:rsidR="003E193A" w:rsidRPr="00297C0C" w14:paraId="21D02B94" w14:textId="77777777" w:rsidTr="007054EC">
        <w:tc>
          <w:tcPr>
            <w:tcW w:w="3240" w:type="dxa"/>
          </w:tcPr>
          <w:p w14:paraId="0D44D992" w14:textId="77777777" w:rsidR="003E193A" w:rsidRPr="00297C0C" w:rsidRDefault="003E193A" w:rsidP="00AD21B2">
            <w:r w:rsidRPr="00297C0C">
              <w:t>5850 – 5925 MHz</w:t>
            </w:r>
          </w:p>
        </w:tc>
        <w:tc>
          <w:tcPr>
            <w:tcW w:w="7560" w:type="dxa"/>
          </w:tcPr>
          <w:p w14:paraId="255B66D2" w14:textId="77777777" w:rsidR="003E193A" w:rsidRPr="00297C0C" w:rsidRDefault="003E193A" w:rsidP="00AD21B2">
            <w:r w:rsidRPr="00297C0C">
              <w:t>FIXED</w:t>
            </w:r>
          </w:p>
          <w:p w14:paraId="3E844348" w14:textId="77777777" w:rsidR="003E193A" w:rsidRPr="00297C0C" w:rsidRDefault="003E193A" w:rsidP="00AD21B2">
            <w:r>
              <w:t>FIXED-SATELLITE (E</w:t>
            </w:r>
            <w:r w:rsidRPr="00297C0C">
              <w:t>arth-</w:t>
            </w:r>
            <w:r>
              <w:t>to-</w:t>
            </w:r>
            <w:r w:rsidRPr="00297C0C">
              <w:t>space)</w:t>
            </w:r>
          </w:p>
          <w:p w14:paraId="7315F573" w14:textId="77777777" w:rsidR="003E193A" w:rsidRDefault="003E193A" w:rsidP="00AD21B2">
            <w:r>
              <w:lastRenderedPageBreak/>
              <w:t xml:space="preserve">MOBILE  </w:t>
            </w:r>
          </w:p>
          <w:p w14:paraId="2C7623E1" w14:textId="6EDFDFBE" w:rsidR="003E193A" w:rsidRPr="00297C0C" w:rsidRDefault="009000C3" w:rsidP="00AD21B2">
            <w:r>
              <w:t>5.150</w:t>
            </w:r>
          </w:p>
        </w:tc>
        <w:tc>
          <w:tcPr>
            <w:tcW w:w="2700" w:type="dxa"/>
          </w:tcPr>
          <w:p w14:paraId="4B4B462E" w14:textId="77777777" w:rsidR="003E193A" w:rsidRPr="00297C0C" w:rsidRDefault="003E193A" w:rsidP="00AD21B2"/>
        </w:tc>
      </w:tr>
      <w:tr w:rsidR="003E193A" w:rsidRPr="00297C0C" w14:paraId="4CD399E6" w14:textId="77777777" w:rsidTr="007054EC">
        <w:tc>
          <w:tcPr>
            <w:tcW w:w="3240" w:type="dxa"/>
          </w:tcPr>
          <w:p w14:paraId="4A249093" w14:textId="77777777" w:rsidR="003E193A" w:rsidRPr="00297C0C" w:rsidRDefault="003E193A" w:rsidP="00AD21B2">
            <w:r w:rsidRPr="00297C0C">
              <w:lastRenderedPageBreak/>
              <w:t>5925 – 6700 MHz</w:t>
            </w:r>
          </w:p>
        </w:tc>
        <w:tc>
          <w:tcPr>
            <w:tcW w:w="7560" w:type="dxa"/>
          </w:tcPr>
          <w:p w14:paraId="77CB4000" w14:textId="77777777" w:rsidR="003E193A" w:rsidRPr="00297C0C" w:rsidRDefault="003E193A" w:rsidP="00AD21B2">
            <w:r w:rsidRPr="00297C0C">
              <w:t>FIXED</w:t>
            </w:r>
          </w:p>
          <w:p w14:paraId="4B632FB8" w14:textId="77777777" w:rsidR="003E193A" w:rsidRPr="00297C0C" w:rsidRDefault="003E193A" w:rsidP="00AD21B2">
            <w:r>
              <w:t>FIXED-SATELLITE (E</w:t>
            </w:r>
            <w:r w:rsidRPr="00297C0C">
              <w:t>ar</w:t>
            </w:r>
            <w:r>
              <w:t>th-to-s</w:t>
            </w:r>
            <w:r w:rsidR="00176A67">
              <w:t xml:space="preserve">pace) 5.457A  </w:t>
            </w:r>
          </w:p>
          <w:p w14:paraId="372A7917" w14:textId="77777777" w:rsidR="003E193A" w:rsidRPr="00297C0C" w:rsidRDefault="003E193A" w:rsidP="00AD21B2"/>
        </w:tc>
        <w:tc>
          <w:tcPr>
            <w:tcW w:w="2700" w:type="dxa"/>
          </w:tcPr>
          <w:p w14:paraId="737439A0" w14:textId="77777777" w:rsidR="00176A67" w:rsidRPr="00297C0C" w:rsidRDefault="007B08B7" w:rsidP="00176A67">
            <w:r>
              <w:t>5925 – 6425 MHz is</w:t>
            </w:r>
            <w:r w:rsidR="00176A67">
              <w:t xml:space="preserve"> designated for long haul fixed links</w:t>
            </w:r>
            <w:r w:rsidR="00A1031C">
              <w:t>.</w:t>
            </w:r>
          </w:p>
        </w:tc>
      </w:tr>
      <w:tr w:rsidR="003E193A" w:rsidRPr="00297C0C" w14:paraId="78CEFE2D" w14:textId="77777777" w:rsidTr="007054EC">
        <w:tc>
          <w:tcPr>
            <w:tcW w:w="3240" w:type="dxa"/>
          </w:tcPr>
          <w:p w14:paraId="6CC3E03F" w14:textId="77777777" w:rsidR="003E193A" w:rsidRPr="00297C0C" w:rsidRDefault="003E193A" w:rsidP="00AD21B2">
            <w:r w:rsidRPr="00297C0C">
              <w:t>6700 – 7075 MHz</w:t>
            </w:r>
          </w:p>
        </w:tc>
        <w:tc>
          <w:tcPr>
            <w:tcW w:w="7560" w:type="dxa"/>
          </w:tcPr>
          <w:p w14:paraId="317ECCF8" w14:textId="77777777" w:rsidR="003E193A" w:rsidRPr="00297C0C" w:rsidRDefault="003E193A" w:rsidP="00AD21B2">
            <w:r w:rsidRPr="00297C0C">
              <w:t>FIXED</w:t>
            </w:r>
          </w:p>
          <w:p w14:paraId="688A1823" w14:textId="4A909D27" w:rsidR="003E193A" w:rsidRDefault="003E193A" w:rsidP="00A1031C">
            <w:r w:rsidRPr="00297C0C">
              <w:t>FIXED-SATELLIT</w:t>
            </w:r>
            <w:r>
              <w:t>E (earth-space) (space-earth</w:t>
            </w:r>
            <w:r w:rsidR="00EA4111">
              <w:t>) 5.441</w:t>
            </w:r>
          </w:p>
          <w:p w14:paraId="14CCF2F3" w14:textId="77777777" w:rsidR="003E193A" w:rsidRPr="00297C0C" w:rsidRDefault="003E193A" w:rsidP="00AD21B2"/>
        </w:tc>
        <w:tc>
          <w:tcPr>
            <w:tcW w:w="2700" w:type="dxa"/>
          </w:tcPr>
          <w:p w14:paraId="15910DE6" w14:textId="77777777" w:rsidR="003E193A" w:rsidRPr="00297C0C" w:rsidRDefault="00A1031C" w:rsidP="00A1031C">
            <w:r>
              <w:t>5925 – 6425 MHz &amp; 6425 – 7110 MHz are designated for long haul fixed links.</w:t>
            </w:r>
          </w:p>
        </w:tc>
      </w:tr>
      <w:tr w:rsidR="003E193A" w:rsidRPr="00297C0C" w14:paraId="3B609A4D" w14:textId="77777777" w:rsidTr="007054EC">
        <w:tc>
          <w:tcPr>
            <w:tcW w:w="3240" w:type="dxa"/>
          </w:tcPr>
          <w:p w14:paraId="37FA0B72" w14:textId="77777777" w:rsidR="003E193A" w:rsidRPr="00297C0C" w:rsidRDefault="003E193A" w:rsidP="00AD21B2">
            <w:r w:rsidRPr="00297C0C">
              <w:t>7075 – 7145 MHz</w:t>
            </w:r>
          </w:p>
        </w:tc>
        <w:tc>
          <w:tcPr>
            <w:tcW w:w="7560" w:type="dxa"/>
          </w:tcPr>
          <w:p w14:paraId="0E95DB13" w14:textId="77777777" w:rsidR="003E193A" w:rsidRPr="00297C0C" w:rsidRDefault="003E193A" w:rsidP="00AD21B2">
            <w:r w:rsidRPr="00297C0C">
              <w:t>FIXED</w:t>
            </w:r>
          </w:p>
          <w:p w14:paraId="26022665" w14:textId="77777777" w:rsidR="009B2D95" w:rsidRDefault="009B2D95" w:rsidP="00AD21B2"/>
          <w:p w14:paraId="3B87B6E6" w14:textId="77777777" w:rsidR="003E193A" w:rsidRPr="00297C0C" w:rsidRDefault="003E193A" w:rsidP="00AD21B2"/>
        </w:tc>
        <w:tc>
          <w:tcPr>
            <w:tcW w:w="2700" w:type="dxa"/>
          </w:tcPr>
          <w:p w14:paraId="608076F6" w14:textId="77777777" w:rsidR="003E193A" w:rsidRPr="00297C0C" w:rsidRDefault="008E5543" w:rsidP="00AD21B2">
            <w:r>
              <w:t>7110 - 7750</w:t>
            </w:r>
            <w:r w:rsidR="00A1031C">
              <w:t xml:space="preserve"> MHz is designated for long haul fixed links.</w:t>
            </w:r>
          </w:p>
        </w:tc>
      </w:tr>
      <w:tr w:rsidR="003E193A" w:rsidRPr="00297C0C" w14:paraId="5D88C8B5" w14:textId="77777777" w:rsidTr="007054EC">
        <w:tc>
          <w:tcPr>
            <w:tcW w:w="3240" w:type="dxa"/>
          </w:tcPr>
          <w:p w14:paraId="040C5B23" w14:textId="77777777" w:rsidR="003E193A" w:rsidRPr="00297C0C" w:rsidRDefault="003E193A" w:rsidP="00AD21B2">
            <w:r w:rsidRPr="00297C0C">
              <w:t>7145 – 7235 MHz</w:t>
            </w:r>
          </w:p>
        </w:tc>
        <w:tc>
          <w:tcPr>
            <w:tcW w:w="7560" w:type="dxa"/>
          </w:tcPr>
          <w:p w14:paraId="6910F50D" w14:textId="77777777" w:rsidR="003E193A" w:rsidRPr="00297C0C" w:rsidRDefault="003E193A" w:rsidP="00AD21B2">
            <w:r w:rsidRPr="00297C0C">
              <w:t>FIXED</w:t>
            </w:r>
          </w:p>
          <w:p w14:paraId="4A95DB6C" w14:textId="77777777" w:rsidR="003E193A" w:rsidRPr="00297C0C" w:rsidRDefault="003E193A" w:rsidP="00AD21B2">
            <w:r w:rsidRPr="00297C0C">
              <w:t>SPACE RESEARCH (earth-sp</w:t>
            </w:r>
            <w:r>
              <w:t xml:space="preserve">ace)  </w:t>
            </w:r>
            <w:r w:rsidRPr="00297C0C">
              <w:t>5.460</w:t>
            </w:r>
          </w:p>
        </w:tc>
        <w:tc>
          <w:tcPr>
            <w:tcW w:w="2700" w:type="dxa"/>
          </w:tcPr>
          <w:p w14:paraId="4E644527" w14:textId="77777777" w:rsidR="003E193A" w:rsidRDefault="001811EC" w:rsidP="00AD21B2">
            <w:r>
              <w:t>7110 - 7750 MHz is designated for long haul fixed links.</w:t>
            </w:r>
          </w:p>
          <w:p w14:paraId="29868ED9" w14:textId="77777777" w:rsidR="005217F6" w:rsidRDefault="005217F6" w:rsidP="00AD21B2"/>
          <w:p w14:paraId="720FA70E" w14:textId="3C845035" w:rsidR="005217F6" w:rsidRPr="00297C0C" w:rsidRDefault="005217F6" w:rsidP="00AD21B2">
            <w:r w:rsidRPr="00D30389">
              <w:t>The band 7190-7235</w:t>
            </w:r>
            <w:r>
              <w:t xml:space="preserve"> MHz is also allocated for Earth Exploration satellite (Earth to space) on a primary basis.</w:t>
            </w:r>
            <w:r w:rsidR="004A56C8">
              <w:t xml:space="preserve"> See footnote 5.460A and 5.560A.</w:t>
            </w:r>
            <w:r>
              <w:t xml:space="preserve"> </w:t>
            </w:r>
          </w:p>
        </w:tc>
      </w:tr>
      <w:tr w:rsidR="003E193A" w:rsidRPr="00297C0C" w14:paraId="4EB12266" w14:textId="77777777" w:rsidTr="007054EC">
        <w:tc>
          <w:tcPr>
            <w:tcW w:w="3240" w:type="dxa"/>
          </w:tcPr>
          <w:p w14:paraId="6388B513" w14:textId="77777777" w:rsidR="003E193A" w:rsidRPr="00297C0C" w:rsidRDefault="003E193A" w:rsidP="00AD21B2">
            <w:r w:rsidRPr="00297C0C">
              <w:t>7235- 7250 MHz</w:t>
            </w:r>
          </w:p>
        </w:tc>
        <w:tc>
          <w:tcPr>
            <w:tcW w:w="7560" w:type="dxa"/>
          </w:tcPr>
          <w:p w14:paraId="0E977445" w14:textId="77777777" w:rsidR="003E193A" w:rsidRPr="00297C0C" w:rsidRDefault="003E193A" w:rsidP="00AD21B2">
            <w:r w:rsidRPr="00297C0C">
              <w:t>FIXED</w:t>
            </w:r>
          </w:p>
          <w:p w14:paraId="37A57031" w14:textId="77777777" w:rsidR="00E6130B" w:rsidRPr="00297C0C" w:rsidRDefault="00E6130B" w:rsidP="00E6130B">
            <w:r w:rsidRPr="00297C0C">
              <w:t xml:space="preserve">FIXED-SATELLITE (space-earth)  </w:t>
            </w:r>
          </w:p>
          <w:p w14:paraId="635430CA" w14:textId="77777777" w:rsidR="003E193A" w:rsidRDefault="003E193A" w:rsidP="00AD21B2"/>
          <w:p w14:paraId="2FE0984A" w14:textId="77777777" w:rsidR="003E193A" w:rsidRPr="00297C0C" w:rsidRDefault="003E193A" w:rsidP="00AD21B2"/>
        </w:tc>
        <w:tc>
          <w:tcPr>
            <w:tcW w:w="2700" w:type="dxa"/>
          </w:tcPr>
          <w:p w14:paraId="563F1FBB" w14:textId="77777777" w:rsidR="003E193A" w:rsidRPr="00297C0C" w:rsidRDefault="001811EC" w:rsidP="00AD21B2">
            <w:r>
              <w:t>7110 - 7750 MHz is designated for long haul fixed links.</w:t>
            </w:r>
          </w:p>
        </w:tc>
      </w:tr>
      <w:tr w:rsidR="003E193A" w:rsidRPr="00297C0C" w14:paraId="38D68CCF" w14:textId="77777777" w:rsidTr="007054EC">
        <w:tc>
          <w:tcPr>
            <w:tcW w:w="3240" w:type="dxa"/>
          </w:tcPr>
          <w:p w14:paraId="7C81783F" w14:textId="77777777" w:rsidR="003E193A" w:rsidRPr="00297C0C" w:rsidRDefault="003E193A" w:rsidP="00AD21B2">
            <w:r w:rsidRPr="00297C0C">
              <w:t>7250 – 7300 MHz</w:t>
            </w:r>
          </w:p>
        </w:tc>
        <w:tc>
          <w:tcPr>
            <w:tcW w:w="7560" w:type="dxa"/>
          </w:tcPr>
          <w:p w14:paraId="0DEEF6E3" w14:textId="77777777" w:rsidR="003E193A" w:rsidRPr="00297C0C" w:rsidRDefault="003E193A" w:rsidP="00AD21B2">
            <w:r w:rsidRPr="00297C0C">
              <w:t>FIXED</w:t>
            </w:r>
          </w:p>
          <w:p w14:paraId="60F889BF" w14:textId="77777777" w:rsidR="00E6130B" w:rsidRPr="00297C0C" w:rsidRDefault="00E6130B" w:rsidP="00E6130B">
            <w:r w:rsidRPr="00297C0C">
              <w:t xml:space="preserve">FIXED-SATELLITE (space-earth)  </w:t>
            </w:r>
          </w:p>
          <w:p w14:paraId="23820875" w14:textId="77777777" w:rsidR="003E193A" w:rsidRDefault="003E193A" w:rsidP="00AD21B2"/>
          <w:p w14:paraId="4E8B2780" w14:textId="77777777" w:rsidR="003E193A" w:rsidRPr="00297C0C" w:rsidRDefault="003E193A" w:rsidP="00AD21B2"/>
        </w:tc>
        <w:tc>
          <w:tcPr>
            <w:tcW w:w="2700" w:type="dxa"/>
          </w:tcPr>
          <w:p w14:paraId="4B773FC7" w14:textId="77777777" w:rsidR="003E193A" w:rsidRPr="00297C0C" w:rsidRDefault="001811EC" w:rsidP="00AD21B2">
            <w:r>
              <w:t>7110 - 7750 MHz is designated for long haul fixed links.</w:t>
            </w:r>
          </w:p>
        </w:tc>
      </w:tr>
      <w:tr w:rsidR="003E193A" w:rsidRPr="00297C0C" w14:paraId="291BC8C8" w14:textId="77777777" w:rsidTr="007054EC">
        <w:tc>
          <w:tcPr>
            <w:tcW w:w="3240" w:type="dxa"/>
          </w:tcPr>
          <w:p w14:paraId="19E4C109" w14:textId="77777777" w:rsidR="003E193A" w:rsidRPr="00297C0C" w:rsidRDefault="003E193A" w:rsidP="00AD21B2">
            <w:r w:rsidRPr="00297C0C">
              <w:t>7300 – 7450 MHz</w:t>
            </w:r>
          </w:p>
        </w:tc>
        <w:tc>
          <w:tcPr>
            <w:tcW w:w="7560" w:type="dxa"/>
          </w:tcPr>
          <w:p w14:paraId="77CE35F5" w14:textId="77777777" w:rsidR="003E193A" w:rsidRPr="00297C0C" w:rsidRDefault="003E193A" w:rsidP="00AD21B2">
            <w:r w:rsidRPr="00297C0C">
              <w:t>FIXED</w:t>
            </w:r>
          </w:p>
          <w:p w14:paraId="08D9E505" w14:textId="77777777" w:rsidR="00E6130B" w:rsidRDefault="003E193A" w:rsidP="00AD21B2">
            <w:r w:rsidRPr="00297C0C">
              <w:t xml:space="preserve">FIXED-SATELLITE (space-earth) </w:t>
            </w:r>
          </w:p>
          <w:p w14:paraId="3CF8E0FB" w14:textId="2EBCEBCF" w:rsidR="003E193A" w:rsidRPr="00297C0C" w:rsidRDefault="00E6130B" w:rsidP="00AD21B2">
            <w:r>
              <w:t>MOBILE except aeronautical mobile</w:t>
            </w:r>
            <w:r w:rsidR="003E193A" w:rsidRPr="00297C0C">
              <w:t xml:space="preserve"> </w:t>
            </w:r>
          </w:p>
          <w:p w14:paraId="32DBC318" w14:textId="77777777" w:rsidR="003E193A" w:rsidRDefault="003E193A" w:rsidP="00AD21B2"/>
          <w:p w14:paraId="33D83541" w14:textId="77777777" w:rsidR="003E193A" w:rsidRPr="00297C0C" w:rsidRDefault="003E193A" w:rsidP="00AD21B2"/>
        </w:tc>
        <w:tc>
          <w:tcPr>
            <w:tcW w:w="2700" w:type="dxa"/>
          </w:tcPr>
          <w:p w14:paraId="78DFC6F4" w14:textId="77777777" w:rsidR="003E193A" w:rsidRDefault="001811EC" w:rsidP="00AD21B2">
            <w:r>
              <w:t>7110 - 7750 MHz is designated for long haul fixed links.</w:t>
            </w:r>
          </w:p>
          <w:p w14:paraId="0367610B" w14:textId="77777777" w:rsidR="003773B4" w:rsidRDefault="003773B4" w:rsidP="00AD21B2"/>
          <w:p w14:paraId="6C91C1F2" w14:textId="6A1D05B1" w:rsidR="003773B4" w:rsidRDefault="00DF013B" w:rsidP="00AD21B2">
            <w:r>
              <w:t>The band 7375-77</w:t>
            </w:r>
            <w:r w:rsidR="00BF6EC5">
              <w:t>50 is</w:t>
            </w:r>
            <w:r w:rsidR="003773B4">
              <w:t xml:space="preserve"> allocated for Maritime </w:t>
            </w:r>
            <w:r w:rsidR="003773B4">
              <w:lastRenderedPageBreak/>
              <w:t xml:space="preserve">mobile-satellite (space to earth) on a primary basis. See footnote </w:t>
            </w:r>
            <w:r w:rsidR="00BF6EC5">
              <w:t>5.461AA</w:t>
            </w:r>
          </w:p>
          <w:p w14:paraId="087FC7AC" w14:textId="5F4EC96A" w:rsidR="003773B4" w:rsidRPr="00297C0C" w:rsidRDefault="003773B4" w:rsidP="00AD21B2"/>
        </w:tc>
      </w:tr>
      <w:tr w:rsidR="003E193A" w:rsidRPr="00297C0C" w14:paraId="20816C26" w14:textId="77777777" w:rsidTr="007054EC">
        <w:tc>
          <w:tcPr>
            <w:tcW w:w="3240" w:type="dxa"/>
          </w:tcPr>
          <w:p w14:paraId="29F27C72" w14:textId="77777777" w:rsidR="003E193A" w:rsidRPr="00297C0C" w:rsidRDefault="003E193A" w:rsidP="00AD21B2">
            <w:r>
              <w:lastRenderedPageBreak/>
              <w:t>7450 – 7550 MHz</w:t>
            </w:r>
          </w:p>
        </w:tc>
        <w:tc>
          <w:tcPr>
            <w:tcW w:w="7560" w:type="dxa"/>
          </w:tcPr>
          <w:p w14:paraId="569CE872" w14:textId="77777777" w:rsidR="003E193A" w:rsidRPr="00297C0C" w:rsidRDefault="003E193A" w:rsidP="00AD21B2">
            <w:r w:rsidRPr="00297C0C">
              <w:t>FIXED</w:t>
            </w:r>
          </w:p>
          <w:p w14:paraId="332FF9A1" w14:textId="77777777" w:rsidR="00BF6EC5" w:rsidRDefault="003E193A" w:rsidP="00AD21B2">
            <w:r w:rsidRPr="00297C0C">
              <w:t xml:space="preserve">FIXED-SATELLITE (space-earth) </w:t>
            </w:r>
          </w:p>
          <w:p w14:paraId="45EF0EE9" w14:textId="3B0AFC78" w:rsidR="00BF6EC5" w:rsidRPr="00297C0C" w:rsidRDefault="00BF6EC5" w:rsidP="00BF6EC5">
            <w:r>
              <w:t>MOBILE except aeronautical mobile</w:t>
            </w:r>
            <w:r w:rsidRPr="00297C0C">
              <w:t xml:space="preserve"> </w:t>
            </w:r>
          </w:p>
          <w:p w14:paraId="5C8E3EBF" w14:textId="0EAA37EB" w:rsidR="003E193A" w:rsidRPr="00297C0C" w:rsidRDefault="003E193A" w:rsidP="00AD21B2"/>
          <w:p w14:paraId="5809FD5A" w14:textId="77777777" w:rsidR="003E193A" w:rsidRPr="00297C0C" w:rsidRDefault="003E193A" w:rsidP="001811EC"/>
        </w:tc>
        <w:tc>
          <w:tcPr>
            <w:tcW w:w="2700" w:type="dxa"/>
          </w:tcPr>
          <w:p w14:paraId="7D50F9C9" w14:textId="77777777" w:rsidR="003E193A" w:rsidRDefault="001811EC" w:rsidP="00AD21B2">
            <w:r>
              <w:t>7110 - 7750 MHz is designated for long haul fixed links.</w:t>
            </w:r>
          </w:p>
          <w:p w14:paraId="7046FEDD" w14:textId="77777777" w:rsidR="00BF6EC5" w:rsidRDefault="00BF6EC5" w:rsidP="00AD21B2"/>
          <w:p w14:paraId="3350D4CC" w14:textId="40C80527" w:rsidR="00BF6EC5" w:rsidRDefault="00BF6EC5" w:rsidP="00BF6EC5">
            <w:r>
              <w:t xml:space="preserve">The </w:t>
            </w:r>
            <w:r w:rsidRPr="00D30389">
              <w:t>band</w:t>
            </w:r>
            <w:r w:rsidR="00DF013B" w:rsidRPr="00D30389">
              <w:t xml:space="preserve"> 7375-7750</w:t>
            </w:r>
            <w:r w:rsidR="00DF013B">
              <w:t xml:space="preserve"> is</w:t>
            </w:r>
            <w:r>
              <w:t xml:space="preserve"> also allocated for Maritime mobile-satellite (space to earth) on a primary basis. See footnote 5.461AA</w:t>
            </w:r>
          </w:p>
          <w:p w14:paraId="124948FA" w14:textId="603BC6D0" w:rsidR="00BF6EC5" w:rsidRPr="00297C0C" w:rsidRDefault="00BF6EC5" w:rsidP="00AD21B2"/>
        </w:tc>
      </w:tr>
      <w:tr w:rsidR="003E193A" w:rsidRPr="00297C0C" w14:paraId="1BC4C6F5" w14:textId="77777777" w:rsidTr="007054EC">
        <w:tc>
          <w:tcPr>
            <w:tcW w:w="3240" w:type="dxa"/>
          </w:tcPr>
          <w:p w14:paraId="201EB2AB" w14:textId="77777777" w:rsidR="003E193A" w:rsidRPr="00297C0C" w:rsidRDefault="003E193A" w:rsidP="00AD21B2">
            <w:r>
              <w:t>7550 – 7750 MHz</w:t>
            </w:r>
          </w:p>
        </w:tc>
        <w:tc>
          <w:tcPr>
            <w:tcW w:w="7560" w:type="dxa"/>
          </w:tcPr>
          <w:p w14:paraId="54B8FAD3" w14:textId="77777777" w:rsidR="003E193A" w:rsidRPr="00297C0C" w:rsidRDefault="003E193A" w:rsidP="00AD21B2">
            <w:r w:rsidRPr="00297C0C">
              <w:t>FIXED</w:t>
            </w:r>
          </w:p>
          <w:p w14:paraId="577B4D0A" w14:textId="77777777" w:rsidR="003E193A" w:rsidRPr="00297C0C" w:rsidRDefault="003E193A" w:rsidP="00AD21B2">
            <w:r w:rsidRPr="00297C0C">
              <w:t xml:space="preserve">FIXED-SATELLITE (space-earth)  </w:t>
            </w:r>
          </w:p>
          <w:p w14:paraId="496E5379" w14:textId="77777777" w:rsidR="00A97C81" w:rsidRPr="00297C0C" w:rsidRDefault="00A97C81" w:rsidP="00A97C81">
            <w:r>
              <w:t>MOBILE except aeronautical mobile</w:t>
            </w:r>
            <w:r w:rsidRPr="00297C0C">
              <w:t xml:space="preserve"> </w:t>
            </w:r>
          </w:p>
          <w:p w14:paraId="3047510D" w14:textId="77777777" w:rsidR="003E193A" w:rsidRPr="00297C0C" w:rsidRDefault="003E193A" w:rsidP="00AD21B2"/>
        </w:tc>
        <w:tc>
          <w:tcPr>
            <w:tcW w:w="2700" w:type="dxa"/>
          </w:tcPr>
          <w:p w14:paraId="090F4D86" w14:textId="77777777" w:rsidR="003E193A" w:rsidRDefault="001811EC" w:rsidP="00AD21B2">
            <w:r>
              <w:t>7110 - 7750 MHz</w:t>
            </w:r>
            <w:r w:rsidR="006911E6">
              <w:t>&amp; 7725 – 8275 MHz</w:t>
            </w:r>
            <w:r w:rsidR="001E3763">
              <w:t xml:space="preserve"> </w:t>
            </w:r>
            <w:r>
              <w:t>is designated for long haul fixed links.</w:t>
            </w:r>
            <w:r w:rsidR="006911E6">
              <w:t xml:space="preserve"> See Recommendation ITU-R F.386.</w:t>
            </w:r>
          </w:p>
          <w:p w14:paraId="49D19A88" w14:textId="77777777" w:rsidR="00A97C81" w:rsidRDefault="00A97C81" w:rsidP="00AD21B2"/>
          <w:p w14:paraId="659DFC22" w14:textId="77777777" w:rsidR="00A97C81" w:rsidRDefault="00A97C81" w:rsidP="00A97C81"/>
          <w:p w14:paraId="78DE9BEF" w14:textId="79D9A2B5" w:rsidR="00A97C81" w:rsidRDefault="00A97C81" w:rsidP="00A97C81">
            <w:r>
              <w:t xml:space="preserve">The </w:t>
            </w:r>
            <w:r w:rsidRPr="00D30389">
              <w:t>band</w:t>
            </w:r>
            <w:r w:rsidR="00DF013B" w:rsidRPr="00D30389">
              <w:t xml:space="preserve"> 7375-7750</w:t>
            </w:r>
            <w:r w:rsidR="00DF013B">
              <w:t xml:space="preserve"> is</w:t>
            </w:r>
            <w:r>
              <w:t xml:space="preserve"> also allocated for Maritime mobile-satellite (space to earth) on a primary basis. See footnote 5.461AA and 5.461AB </w:t>
            </w:r>
          </w:p>
          <w:p w14:paraId="3AFD2016" w14:textId="3EBBE875" w:rsidR="00A97C81" w:rsidRPr="00297C0C" w:rsidRDefault="00A97C81" w:rsidP="00AD21B2"/>
        </w:tc>
      </w:tr>
      <w:tr w:rsidR="003E193A" w:rsidRPr="00297C0C" w14:paraId="5D9372CB" w14:textId="77777777" w:rsidTr="007054EC">
        <w:tc>
          <w:tcPr>
            <w:tcW w:w="3240" w:type="dxa"/>
          </w:tcPr>
          <w:p w14:paraId="67116C1C" w14:textId="77777777" w:rsidR="003E193A" w:rsidRPr="00297C0C" w:rsidRDefault="003E193A" w:rsidP="00AD21B2">
            <w:r>
              <w:t>7750 -790</w:t>
            </w:r>
            <w:r w:rsidRPr="00297C0C">
              <w:t>0 MHz</w:t>
            </w:r>
          </w:p>
        </w:tc>
        <w:tc>
          <w:tcPr>
            <w:tcW w:w="7560" w:type="dxa"/>
          </w:tcPr>
          <w:p w14:paraId="226D5679" w14:textId="77777777" w:rsidR="003E193A" w:rsidRPr="00297C0C" w:rsidRDefault="003E193A" w:rsidP="00AD21B2">
            <w:r w:rsidRPr="00297C0C">
              <w:t>FIXED</w:t>
            </w:r>
          </w:p>
          <w:p w14:paraId="7AB24927" w14:textId="77777777" w:rsidR="00A97C81" w:rsidRPr="00297C0C" w:rsidRDefault="00A97C81" w:rsidP="00A97C81">
            <w:r>
              <w:t>MOBILE except aeronautical mobile</w:t>
            </w:r>
            <w:r w:rsidRPr="00297C0C">
              <w:t xml:space="preserve"> </w:t>
            </w:r>
          </w:p>
          <w:p w14:paraId="579B33CD" w14:textId="77777777" w:rsidR="003E193A" w:rsidRPr="00297C0C" w:rsidRDefault="003E193A" w:rsidP="006911E6"/>
        </w:tc>
        <w:tc>
          <w:tcPr>
            <w:tcW w:w="2700" w:type="dxa"/>
          </w:tcPr>
          <w:p w14:paraId="16EDC2ED" w14:textId="77777777" w:rsidR="003E193A" w:rsidRDefault="006911E6" w:rsidP="00AD21B2">
            <w:r>
              <w:t>7725 – 8275 MHz is designated for long haul fixed links. See Recommendation ITU-R F.386.</w:t>
            </w:r>
          </w:p>
          <w:p w14:paraId="63282175" w14:textId="77777777" w:rsidR="00C61E78" w:rsidRDefault="00C61E78" w:rsidP="00C61E78"/>
          <w:p w14:paraId="1598711B" w14:textId="553C7E9C" w:rsidR="00C61E78" w:rsidRDefault="00C61E78" w:rsidP="00C61E78">
            <w:r>
              <w:lastRenderedPageBreak/>
              <w:t>The band is also allocated for Meteorological-satellite (space to earth) on a primary basis. See footnote 5.461B</w:t>
            </w:r>
          </w:p>
          <w:p w14:paraId="781F2320" w14:textId="4DF04E04" w:rsidR="00C61E78" w:rsidRPr="00297C0C" w:rsidRDefault="00C61E78" w:rsidP="00AD21B2"/>
        </w:tc>
      </w:tr>
      <w:tr w:rsidR="003E193A" w:rsidRPr="00297C0C" w14:paraId="76B8B0E0" w14:textId="77777777" w:rsidTr="007054EC">
        <w:tc>
          <w:tcPr>
            <w:tcW w:w="3240" w:type="dxa"/>
          </w:tcPr>
          <w:p w14:paraId="7CA7AC6F" w14:textId="77777777" w:rsidR="003E193A" w:rsidRPr="00297C0C" w:rsidRDefault="003E193A" w:rsidP="00AD21B2">
            <w:r w:rsidRPr="00297C0C">
              <w:lastRenderedPageBreak/>
              <w:t>7900 – 8025 MHz</w:t>
            </w:r>
          </w:p>
        </w:tc>
        <w:tc>
          <w:tcPr>
            <w:tcW w:w="7560" w:type="dxa"/>
          </w:tcPr>
          <w:p w14:paraId="478F2498" w14:textId="77777777" w:rsidR="003E193A" w:rsidRPr="00297C0C" w:rsidRDefault="003E193A" w:rsidP="00AD21B2">
            <w:r w:rsidRPr="00297C0C">
              <w:t>FIXED</w:t>
            </w:r>
          </w:p>
          <w:p w14:paraId="597BC83D" w14:textId="77777777" w:rsidR="003E193A" w:rsidRDefault="003E193A" w:rsidP="00AD21B2">
            <w:r>
              <w:t xml:space="preserve">FIXED-SATELLITE (earth-space)  </w:t>
            </w:r>
          </w:p>
          <w:p w14:paraId="7CBDB103" w14:textId="77777777" w:rsidR="003E193A" w:rsidRPr="00297C0C" w:rsidRDefault="003E193A" w:rsidP="00AD21B2"/>
        </w:tc>
        <w:tc>
          <w:tcPr>
            <w:tcW w:w="2700" w:type="dxa"/>
          </w:tcPr>
          <w:p w14:paraId="143CACAA" w14:textId="77777777" w:rsidR="003E193A" w:rsidRPr="00297C0C" w:rsidRDefault="006911E6" w:rsidP="00AD21B2">
            <w:r>
              <w:t>7725 – 8275 MHz is designated for long haul fixed links. See Recommendation ITU-R F.386.</w:t>
            </w:r>
          </w:p>
        </w:tc>
      </w:tr>
      <w:tr w:rsidR="003E193A" w:rsidRPr="00297C0C" w14:paraId="7E1F5A01" w14:textId="77777777" w:rsidTr="007054EC">
        <w:tc>
          <w:tcPr>
            <w:tcW w:w="3240" w:type="dxa"/>
          </w:tcPr>
          <w:p w14:paraId="26666748" w14:textId="77777777" w:rsidR="003E193A" w:rsidRPr="00297C0C" w:rsidRDefault="003E193A" w:rsidP="00AD21B2">
            <w:r w:rsidRPr="00297C0C">
              <w:t>8025- 8175 MHz</w:t>
            </w:r>
          </w:p>
        </w:tc>
        <w:tc>
          <w:tcPr>
            <w:tcW w:w="7560" w:type="dxa"/>
          </w:tcPr>
          <w:p w14:paraId="4194E9D5" w14:textId="77777777" w:rsidR="003E193A" w:rsidRPr="00297C0C" w:rsidRDefault="003E193A" w:rsidP="00AD21B2">
            <w:r w:rsidRPr="00297C0C">
              <w:t>FIXED</w:t>
            </w:r>
          </w:p>
          <w:p w14:paraId="08DB5E75" w14:textId="77777777" w:rsidR="003E193A" w:rsidRPr="00297C0C" w:rsidRDefault="003E193A" w:rsidP="00AD21B2">
            <w:r w:rsidRPr="00297C0C">
              <w:t xml:space="preserve">FIXED-SATELLITE (earth-space)  </w:t>
            </w:r>
          </w:p>
        </w:tc>
        <w:tc>
          <w:tcPr>
            <w:tcW w:w="2700" w:type="dxa"/>
          </w:tcPr>
          <w:p w14:paraId="62C36C51" w14:textId="77777777" w:rsidR="003E193A" w:rsidRPr="00297C0C" w:rsidRDefault="006911E6" w:rsidP="00AD21B2">
            <w:r>
              <w:t>7725 – 8275 MHz is designated for long haul fixed links. See Recommendation ITU-R F.386.</w:t>
            </w:r>
          </w:p>
        </w:tc>
      </w:tr>
      <w:tr w:rsidR="003E193A" w:rsidRPr="00297C0C" w14:paraId="6CC7BAC0" w14:textId="77777777" w:rsidTr="007054EC">
        <w:tc>
          <w:tcPr>
            <w:tcW w:w="3240" w:type="dxa"/>
          </w:tcPr>
          <w:p w14:paraId="13CCDEDD" w14:textId="77777777" w:rsidR="003E193A" w:rsidRPr="00297C0C" w:rsidRDefault="003E193A" w:rsidP="00AD21B2">
            <w:r w:rsidRPr="00297C0C">
              <w:t xml:space="preserve">8175 -8215 MHz </w:t>
            </w:r>
          </w:p>
        </w:tc>
        <w:tc>
          <w:tcPr>
            <w:tcW w:w="7560" w:type="dxa"/>
          </w:tcPr>
          <w:p w14:paraId="358E798F" w14:textId="77777777" w:rsidR="003E193A" w:rsidRPr="00297C0C" w:rsidRDefault="003E193A" w:rsidP="00AD21B2">
            <w:r w:rsidRPr="00297C0C">
              <w:t>FIXED</w:t>
            </w:r>
          </w:p>
          <w:p w14:paraId="35DA4269" w14:textId="77777777" w:rsidR="003E193A" w:rsidRPr="00297C0C" w:rsidRDefault="003E193A" w:rsidP="00AD21B2">
            <w:r w:rsidRPr="00297C0C">
              <w:t xml:space="preserve">FIXED-SATELLITE (earth-space)  </w:t>
            </w:r>
          </w:p>
          <w:p w14:paraId="1132795C" w14:textId="77777777" w:rsidR="003E193A" w:rsidRPr="00297C0C" w:rsidRDefault="003E193A" w:rsidP="00AD21B2"/>
        </w:tc>
        <w:tc>
          <w:tcPr>
            <w:tcW w:w="2700" w:type="dxa"/>
          </w:tcPr>
          <w:p w14:paraId="58666F46" w14:textId="77777777" w:rsidR="003E193A" w:rsidRPr="00297C0C" w:rsidRDefault="000D1796" w:rsidP="00AD21B2">
            <w:r>
              <w:t>7725 – 8275 MHz is designated for long haul fixed links. See Recommendation ITU-R F.386.</w:t>
            </w:r>
          </w:p>
        </w:tc>
      </w:tr>
      <w:tr w:rsidR="003E193A" w:rsidRPr="00297C0C" w14:paraId="4A9A89B4" w14:textId="77777777" w:rsidTr="007054EC">
        <w:tc>
          <w:tcPr>
            <w:tcW w:w="3240" w:type="dxa"/>
          </w:tcPr>
          <w:p w14:paraId="45544E49" w14:textId="77777777" w:rsidR="003E193A" w:rsidRPr="00297C0C" w:rsidRDefault="003E193A" w:rsidP="00AD21B2">
            <w:r w:rsidRPr="00297C0C">
              <w:t>8215 – 8400 MHz</w:t>
            </w:r>
          </w:p>
        </w:tc>
        <w:tc>
          <w:tcPr>
            <w:tcW w:w="7560" w:type="dxa"/>
          </w:tcPr>
          <w:p w14:paraId="4E4C2E25" w14:textId="77777777" w:rsidR="003E193A" w:rsidRPr="00297C0C" w:rsidRDefault="003E193A" w:rsidP="00AD21B2">
            <w:r w:rsidRPr="00297C0C">
              <w:t>FIXED</w:t>
            </w:r>
          </w:p>
          <w:p w14:paraId="5B93234C" w14:textId="77777777" w:rsidR="003E193A" w:rsidRPr="00297C0C" w:rsidRDefault="003E193A" w:rsidP="00AD21B2">
            <w:r w:rsidRPr="00297C0C">
              <w:t xml:space="preserve">FIXED-SATELLITE   </w:t>
            </w:r>
          </w:p>
          <w:p w14:paraId="36BDFCFE" w14:textId="77777777" w:rsidR="003E193A" w:rsidRPr="00297C0C" w:rsidRDefault="003E193A" w:rsidP="005D3AF1"/>
        </w:tc>
        <w:tc>
          <w:tcPr>
            <w:tcW w:w="2700" w:type="dxa"/>
          </w:tcPr>
          <w:p w14:paraId="319F62B5" w14:textId="77777777" w:rsidR="003E193A" w:rsidRPr="00297C0C" w:rsidRDefault="005D3AF1" w:rsidP="00AD21B2">
            <w:r>
              <w:t>7725 – 8275 MHz &amp; 8275 – 8500 MHz  is designated for long haul fixed links. See Recommendation ITU-R F.386.</w:t>
            </w:r>
          </w:p>
        </w:tc>
      </w:tr>
      <w:tr w:rsidR="003E193A" w:rsidRPr="00297C0C" w14:paraId="076FB914" w14:textId="77777777" w:rsidTr="007054EC">
        <w:tc>
          <w:tcPr>
            <w:tcW w:w="3240" w:type="dxa"/>
          </w:tcPr>
          <w:p w14:paraId="25A190F7" w14:textId="77777777" w:rsidR="003E193A" w:rsidRPr="00297C0C" w:rsidRDefault="003E193A" w:rsidP="00AD21B2">
            <w:r w:rsidRPr="00297C0C">
              <w:t>8400 – 8500 MHz</w:t>
            </w:r>
          </w:p>
        </w:tc>
        <w:tc>
          <w:tcPr>
            <w:tcW w:w="7560" w:type="dxa"/>
          </w:tcPr>
          <w:p w14:paraId="42430DA6" w14:textId="77777777" w:rsidR="003E193A" w:rsidRPr="00297C0C" w:rsidRDefault="003E193A" w:rsidP="00AD21B2">
            <w:r w:rsidRPr="00297C0C">
              <w:t>FIXED</w:t>
            </w:r>
          </w:p>
          <w:p w14:paraId="216F82CE" w14:textId="77777777" w:rsidR="003E193A" w:rsidRPr="00297C0C" w:rsidRDefault="003E193A" w:rsidP="005D3AF1"/>
        </w:tc>
        <w:tc>
          <w:tcPr>
            <w:tcW w:w="2700" w:type="dxa"/>
          </w:tcPr>
          <w:p w14:paraId="4DF9E915" w14:textId="77777777" w:rsidR="003E193A" w:rsidRPr="00297C0C" w:rsidRDefault="005D3AF1" w:rsidP="00AD21B2">
            <w:r>
              <w:t>8275 – 8500 MHz is designated for long haul fixed links. See Recommendation ITU-R F.386.</w:t>
            </w:r>
          </w:p>
        </w:tc>
      </w:tr>
      <w:tr w:rsidR="003E193A" w:rsidRPr="00297C0C" w14:paraId="43E93785" w14:textId="77777777" w:rsidTr="007054EC">
        <w:tc>
          <w:tcPr>
            <w:tcW w:w="3240" w:type="dxa"/>
          </w:tcPr>
          <w:p w14:paraId="641BDDB3" w14:textId="77777777" w:rsidR="003E193A" w:rsidRPr="00297C0C" w:rsidRDefault="003E193A" w:rsidP="00AD21B2">
            <w:r w:rsidRPr="00297C0C">
              <w:t>8500 – 8550 MHz</w:t>
            </w:r>
          </w:p>
        </w:tc>
        <w:tc>
          <w:tcPr>
            <w:tcW w:w="7560" w:type="dxa"/>
          </w:tcPr>
          <w:p w14:paraId="1C150707" w14:textId="77777777" w:rsidR="003E193A" w:rsidRDefault="003E193A" w:rsidP="00AD21B2">
            <w:r w:rsidRPr="00297C0C">
              <w:t>RADIOLOCATION</w:t>
            </w:r>
          </w:p>
          <w:p w14:paraId="6DBB59B4" w14:textId="77777777" w:rsidR="003E193A" w:rsidRPr="00297C0C" w:rsidRDefault="003E193A" w:rsidP="00AD21B2"/>
        </w:tc>
        <w:tc>
          <w:tcPr>
            <w:tcW w:w="2700" w:type="dxa"/>
          </w:tcPr>
          <w:p w14:paraId="476D3724" w14:textId="77777777" w:rsidR="003E193A" w:rsidRPr="00297C0C" w:rsidRDefault="003E193A" w:rsidP="00AD21B2"/>
        </w:tc>
      </w:tr>
      <w:tr w:rsidR="003E193A" w:rsidRPr="00297C0C" w14:paraId="1B7BD539" w14:textId="77777777" w:rsidTr="007054EC">
        <w:tc>
          <w:tcPr>
            <w:tcW w:w="3240" w:type="dxa"/>
          </w:tcPr>
          <w:p w14:paraId="6503C22E" w14:textId="77777777" w:rsidR="003E193A" w:rsidRPr="00297C0C" w:rsidRDefault="003E193A" w:rsidP="00AD21B2">
            <w:r w:rsidRPr="00297C0C">
              <w:t>8550 – 8650 MHz</w:t>
            </w:r>
          </w:p>
        </w:tc>
        <w:tc>
          <w:tcPr>
            <w:tcW w:w="7560" w:type="dxa"/>
          </w:tcPr>
          <w:p w14:paraId="5C3D48E2" w14:textId="77777777" w:rsidR="003E193A" w:rsidRDefault="003E193A" w:rsidP="00AD21B2">
            <w:r w:rsidRPr="00297C0C">
              <w:t>EARTH EXPLORATION-SATELLITE</w:t>
            </w:r>
            <w:r>
              <w:t xml:space="preserve"> (active)</w:t>
            </w:r>
          </w:p>
          <w:p w14:paraId="3621EEB4" w14:textId="77777777" w:rsidR="003E193A" w:rsidRPr="00297C0C" w:rsidRDefault="003E193A" w:rsidP="00AD21B2">
            <w:r>
              <w:t>RADIOLOCATION</w:t>
            </w:r>
          </w:p>
          <w:p w14:paraId="4ECF38BF" w14:textId="77777777" w:rsidR="003E193A" w:rsidRDefault="003E193A" w:rsidP="00AD21B2">
            <w:r>
              <w:lastRenderedPageBreak/>
              <w:t>SPACE RESEARCH  (active)</w:t>
            </w:r>
          </w:p>
          <w:p w14:paraId="7EC0CA8E" w14:textId="77777777" w:rsidR="003E193A" w:rsidRPr="00297C0C" w:rsidRDefault="003E193A" w:rsidP="00AD21B2">
            <w:r>
              <w:t>5.469A</w:t>
            </w:r>
          </w:p>
        </w:tc>
        <w:tc>
          <w:tcPr>
            <w:tcW w:w="2700" w:type="dxa"/>
          </w:tcPr>
          <w:p w14:paraId="45279B41" w14:textId="77777777" w:rsidR="003E193A" w:rsidRPr="00297C0C" w:rsidRDefault="00435D0A" w:rsidP="00435D0A">
            <w:r>
              <w:lastRenderedPageBreak/>
              <w:t xml:space="preserve">The earth exploration satellite and the space </w:t>
            </w:r>
            <w:r>
              <w:lastRenderedPageBreak/>
              <w:t>research services should not cause harmful interference to the radiolocation service.</w:t>
            </w:r>
          </w:p>
        </w:tc>
      </w:tr>
      <w:tr w:rsidR="003E193A" w:rsidRPr="00297C0C" w14:paraId="458BCBCE" w14:textId="77777777" w:rsidTr="007054EC">
        <w:tc>
          <w:tcPr>
            <w:tcW w:w="3240" w:type="dxa"/>
          </w:tcPr>
          <w:p w14:paraId="78AF9F8E" w14:textId="77777777" w:rsidR="003E193A" w:rsidRPr="00297C0C" w:rsidRDefault="003E193A" w:rsidP="00AD21B2">
            <w:r w:rsidRPr="00297C0C">
              <w:lastRenderedPageBreak/>
              <w:t>8650 – 8750 MHz</w:t>
            </w:r>
          </w:p>
        </w:tc>
        <w:tc>
          <w:tcPr>
            <w:tcW w:w="7560" w:type="dxa"/>
          </w:tcPr>
          <w:p w14:paraId="0488FF1A" w14:textId="77777777" w:rsidR="003E193A" w:rsidRDefault="003E193A" w:rsidP="00AD21B2">
            <w:r>
              <w:t xml:space="preserve">RADIOLOCATION  </w:t>
            </w:r>
          </w:p>
          <w:p w14:paraId="16AF4D4F" w14:textId="77777777" w:rsidR="003E193A" w:rsidRPr="00297C0C" w:rsidRDefault="003E193A" w:rsidP="00AD21B2"/>
        </w:tc>
        <w:tc>
          <w:tcPr>
            <w:tcW w:w="2700" w:type="dxa"/>
          </w:tcPr>
          <w:p w14:paraId="5E358067" w14:textId="77777777" w:rsidR="003E193A" w:rsidRPr="00297C0C" w:rsidRDefault="003E193A" w:rsidP="00AD21B2"/>
        </w:tc>
      </w:tr>
      <w:tr w:rsidR="003E193A" w:rsidRPr="00297C0C" w14:paraId="0A0AD4F3" w14:textId="77777777" w:rsidTr="007054EC">
        <w:tc>
          <w:tcPr>
            <w:tcW w:w="3240" w:type="dxa"/>
          </w:tcPr>
          <w:p w14:paraId="1F167641" w14:textId="77777777" w:rsidR="003E193A" w:rsidRPr="00297C0C" w:rsidRDefault="003E193A" w:rsidP="00AD21B2">
            <w:r w:rsidRPr="00297C0C">
              <w:t>8750 – 8850 MHz</w:t>
            </w:r>
          </w:p>
        </w:tc>
        <w:tc>
          <w:tcPr>
            <w:tcW w:w="7560" w:type="dxa"/>
          </w:tcPr>
          <w:p w14:paraId="3BC35BFA" w14:textId="77777777" w:rsidR="003E193A" w:rsidRPr="00297C0C" w:rsidRDefault="003E193A" w:rsidP="00AD21B2">
            <w:r w:rsidRPr="00297C0C">
              <w:t>RADIOLOCATION</w:t>
            </w:r>
          </w:p>
          <w:p w14:paraId="50AC60C8" w14:textId="600BC095" w:rsidR="003E193A" w:rsidRDefault="003E2296" w:rsidP="00AD21B2">
            <w:r>
              <w:t>AERONAUTICAL RADIONAVIGATION</w:t>
            </w:r>
            <w:r w:rsidR="003E193A">
              <w:t xml:space="preserve"> </w:t>
            </w:r>
            <w:r w:rsidR="003E193A" w:rsidRPr="00297C0C">
              <w:t>5.470</w:t>
            </w:r>
          </w:p>
          <w:p w14:paraId="0009C621" w14:textId="77777777" w:rsidR="003E193A" w:rsidRPr="00297C0C" w:rsidRDefault="003E193A" w:rsidP="00AD21B2"/>
        </w:tc>
        <w:tc>
          <w:tcPr>
            <w:tcW w:w="2700" w:type="dxa"/>
          </w:tcPr>
          <w:p w14:paraId="1202A1EE" w14:textId="77777777" w:rsidR="003E193A" w:rsidRPr="00297C0C" w:rsidRDefault="00435D0A" w:rsidP="00AD21B2">
            <w:r>
              <w:t>The aeronautical radionavigation service is limited to airborne Doppler navigation aids on a centre frequency of 8800 MHz.</w:t>
            </w:r>
          </w:p>
        </w:tc>
      </w:tr>
      <w:tr w:rsidR="003E193A" w:rsidRPr="00297C0C" w14:paraId="2AF36B20" w14:textId="77777777" w:rsidTr="007054EC">
        <w:tc>
          <w:tcPr>
            <w:tcW w:w="3240" w:type="dxa"/>
          </w:tcPr>
          <w:p w14:paraId="5C9812DC" w14:textId="77777777" w:rsidR="003E193A" w:rsidRPr="00297C0C" w:rsidRDefault="003E193A" w:rsidP="00AD21B2">
            <w:r w:rsidRPr="00297C0C">
              <w:t>8850 – 9000 MHz</w:t>
            </w:r>
          </w:p>
        </w:tc>
        <w:tc>
          <w:tcPr>
            <w:tcW w:w="7560" w:type="dxa"/>
          </w:tcPr>
          <w:p w14:paraId="51186C7D" w14:textId="77777777" w:rsidR="003E193A" w:rsidRPr="00297C0C" w:rsidRDefault="003E193A" w:rsidP="00AD21B2">
            <w:r w:rsidRPr="00297C0C">
              <w:t>RADIOLOCATION</w:t>
            </w:r>
          </w:p>
          <w:p w14:paraId="3106D49F" w14:textId="13F6BBDF" w:rsidR="003E193A" w:rsidRDefault="003E193A" w:rsidP="00AD21B2">
            <w:r>
              <w:t xml:space="preserve">MARITIME </w:t>
            </w:r>
            <w:r w:rsidR="007E373F">
              <w:t>RADIONAVIGATION 5.472</w:t>
            </w:r>
          </w:p>
          <w:p w14:paraId="6E17B01A" w14:textId="77777777" w:rsidR="003E193A" w:rsidRPr="00297C0C" w:rsidRDefault="003E193A" w:rsidP="00AD21B2"/>
        </w:tc>
        <w:tc>
          <w:tcPr>
            <w:tcW w:w="2700" w:type="dxa"/>
          </w:tcPr>
          <w:p w14:paraId="1DCBB535" w14:textId="77777777" w:rsidR="003E193A" w:rsidRPr="00297C0C" w:rsidRDefault="00435D0A" w:rsidP="00AD21B2">
            <w:r>
              <w:t>The maritime radionavigation service is limited to shore-based radars.</w:t>
            </w:r>
          </w:p>
        </w:tc>
      </w:tr>
      <w:tr w:rsidR="003E193A" w:rsidRPr="00297C0C" w14:paraId="0F788B38" w14:textId="77777777" w:rsidTr="007054EC">
        <w:tc>
          <w:tcPr>
            <w:tcW w:w="3240" w:type="dxa"/>
          </w:tcPr>
          <w:p w14:paraId="57617F4B" w14:textId="77777777" w:rsidR="003E193A" w:rsidRPr="00297C0C" w:rsidRDefault="003E193A" w:rsidP="00AD21B2">
            <w:r w:rsidRPr="00297C0C">
              <w:t>9000 – 9200 MHz</w:t>
            </w:r>
          </w:p>
        </w:tc>
        <w:tc>
          <w:tcPr>
            <w:tcW w:w="7560" w:type="dxa"/>
          </w:tcPr>
          <w:p w14:paraId="6530EEFF" w14:textId="1FE3BA70" w:rsidR="007E373F" w:rsidRDefault="007E373F" w:rsidP="00AD21B2">
            <w:r>
              <w:t>RADIOLOCATION</w:t>
            </w:r>
          </w:p>
          <w:p w14:paraId="525D43D3" w14:textId="617CD5AF" w:rsidR="003E193A" w:rsidRPr="00297C0C" w:rsidRDefault="003E193A" w:rsidP="00AD21B2">
            <w:r>
              <w:t xml:space="preserve">AERONAUTICAL </w:t>
            </w:r>
            <w:r w:rsidR="007E373F">
              <w:t>RADIONAVIGATION 5.337</w:t>
            </w:r>
          </w:p>
          <w:p w14:paraId="19152BF0" w14:textId="77777777" w:rsidR="003E193A" w:rsidRPr="00297C0C" w:rsidRDefault="00AF37E3" w:rsidP="00AD21B2">
            <w:r>
              <w:t>5.473A</w:t>
            </w:r>
          </w:p>
        </w:tc>
        <w:tc>
          <w:tcPr>
            <w:tcW w:w="2700" w:type="dxa"/>
          </w:tcPr>
          <w:p w14:paraId="5C434863" w14:textId="77777777" w:rsidR="00AF37E3" w:rsidRDefault="00AF37E3" w:rsidP="00AF37E3">
            <w:r>
              <w:t>Use by aeronautical radionavigation services is restricted to ground based radars &amp; to associated air-borne transponders.</w:t>
            </w:r>
          </w:p>
          <w:p w14:paraId="1C3CF2A1" w14:textId="77777777" w:rsidR="003E193A" w:rsidRDefault="003E193A" w:rsidP="00AD21B2"/>
          <w:p w14:paraId="6934DD35" w14:textId="77777777" w:rsidR="00AF37E3" w:rsidRDefault="00AF37E3" w:rsidP="00AD21B2">
            <w:r>
              <w:t>The radiolocation service shall not cause harmful interference to the radionavigation service.</w:t>
            </w:r>
          </w:p>
          <w:p w14:paraId="2C17287A" w14:textId="77777777" w:rsidR="00AF37E3" w:rsidRPr="00297C0C" w:rsidRDefault="00AF37E3" w:rsidP="00AD21B2"/>
        </w:tc>
      </w:tr>
      <w:tr w:rsidR="003E193A" w:rsidRPr="00297C0C" w14:paraId="5F622555" w14:textId="77777777" w:rsidTr="007054EC">
        <w:tc>
          <w:tcPr>
            <w:tcW w:w="3240" w:type="dxa"/>
          </w:tcPr>
          <w:p w14:paraId="1E818DFB" w14:textId="77777777" w:rsidR="003E193A" w:rsidRPr="00297C0C" w:rsidRDefault="003E193A" w:rsidP="00AD21B2">
            <w:r w:rsidRPr="00297C0C">
              <w:t>9200 – 9300 MHz</w:t>
            </w:r>
          </w:p>
        </w:tc>
        <w:tc>
          <w:tcPr>
            <w:tcW w:w="7560" w:type="dxa"/>
          </w:tcPr>
          <w:p w14:paraId="071FD231" w14:textId="15F6D225" w:rsidR="00734835" w:rsidRPr="00D30389" w:rsidRDefault="00734835" w:rsidP="00AD21B2">
            <w:r w:rsidRPr="00D30389">
              <w:t>EARTH EXPLORATION SATELLITE (active)</w:t>
            </w:r>
          </w:p>
          <w:p w14:paraId="6B309738" w14:textId="77777777" w:rsidR="003E193A" w:rsidRPr="00D30389" w:rsidRDefault="003E193A" w:rsidP="00AD21B2">
            <w:r w:rsidRPr="00D30389">
              <w:t>RADIOLOCATION</w:t>
            </w:r>
          </w:p>
          <w:p w14:paraId="422632A9" w14:textId="710926BB" w:rsidR="00AF37E3" w:rsidRPr="00D30389" w:rsidRDefault="003E193A" w:rsidP="00AD21B2">
            <w:r w:rsidRPr="00D30389">
              <w:t xml:space="preserve">MARITIME </w:t>
            </w:r>
            <w:r w:rsidR="00734835" w:rsidRPr="00D30389">
              <w:t>RADIONAVIGATION 5.472</w:t>
            </w:r>
            <w:r w:rsidRPr="00D30389">
              <w:t xml:space="preserve"> </w:t>
            </w:r>
          </w:p>
          <w:p w14:paraId="4E7245DA" w14:textId="77777777" w:rsidR="003E193A" w:rsidRPr="00D30389" w:rsidRDefault="003E193A" w:rsidP="00AD21B2">
            <w:r w:rsidRPr="00D30389">
              <w:t>5.474</w:t>
            </w:r>
          </w:p>
          <w:p w14:paraId="10EE887A" w14:textId="77777777" w:rsidR="003E193A" w:rsidRPr="00D30389" w:rsidRDefault="003E193A" w:rsidP="00AD21B2"/>
        </w:tc>
        <w:tc>
          <w:tcPr>
            <w:tcW w:w="2700" w:type="dxa"/>
          </w:tcPr>
          <w:p w14:paraId="29F6605A" w14:textId="77777777" w:rsidR="003E193A" w:rsidRDefault="00AF37E3" w:rsidP="00AD21B2">
            <w:r>
              <w:t>The maritime radionavigation service is limited to shore-based radars.</w:t>
            </w:r>
          </w:p>
          <w:p w14:paraId="6BDB20BA" w14:textId="77777777" w:rsidR="00AF37E3" w:rsidRDefault="00AF37E3" w:rsidP="00AD21B2"/>
          <w:p w14:paraId="50837D13" w14:textId="77777777" w:rsidR="00AF37E3" w:rsidRPr="00297C0C" w:rsidRDefault="00AF37E3" w:rsidP="00AD21B2">
            <w:r>
              <w:t xml:space="preserve">Search &amp; rescue transponders (SART) may be </w:t>
            </w:r>
            <w:r w:rsidR="0082683B">
              <w:t>used,</w:t>
            </w:r>
            <w:r>
              <w:t xml:space="preserve"> refer to Article 31.</w:t>
            </w:r>
          </w:p>
        </w:tc>
      </w:tr>
      <w:tr w:rsidR="003E193A" w:rsidRPr="00297C0C" w14:paraId="2CF6CEDB" w14:textId="77777777" w:rsidTr="007054EC">
        <w:tc>
          <w:tcPr>
            <w:tcW w:w="3240" w:type="dxa"/>
          </w:tcPr>
          <w:p w14:paraId="533F0924" w14:textId="77777777" w:rsidR="003E193A" w:rsidRPr="00297C0C" w:rsidRDefault="003E193A" w:rsidP="00AD21B2">
            <w:r w:rsidRPr="00297C0C">
              <w:lastRenderedPageBreak/>
              <w:t>9300 – 9500 MHz</w:t>
            </w:r>
          </w:p>
        </w:tc>
        <w:tc>
          <w:tcPr>
            <w:tcW w:w="7560" w:type="dxa"/>
          </w:tcPr>
          <w:p w14:paraId="344E8D0F" w14:textId="77777777" w:rsidR="003E193A" w:rsidRDefault="003E193A" w:rsidP="00AD21B2">
            <w:r>
              <w:t>EARTH EXPLORATION SATELLITE (active)</w:t>
            </w:r>
          </w:p>
          <w:p w14:paraId="44865044" w14:textId="77777777" w:rsidR="003E193A" w:rsidRDefault="003E193A" w:rsidP="00AD21B2">
            <w:r>
              <w:t>SPACE RESEARCH (active)</w:t>
            </w:r>
          </w:p>
          <w:p w14:paraId="6FC2160B" w14:textId="77777777" w:rsidR="00052EFB" w:rsidRPr="00297C0C" w:rsidRDefault="00052EFB" w:rsidP="00052EFB">
            <w:r>
              <w:t xml:space="preserve">RADIONAVIGATION </w:t>
            </w:r>
          </w:p>
          <w:p w14:paraId="03D49FEE" w14:textId="77777777" w:rsidR="003E193A" w:rsidRDefault="00052EFB" w:rsidP="00AD21B2">
            <w:r>
              <w:t xml:space="preserve">RADIOLOCATION   </w:t>
            </w:r>
          </w:p>
          <w:p w14:paraId="0F0831B9" w14:textId="50293F62" w:rsidR="003E193A" w:rsidRPr="00297C0C" w:rsidRDefault="00734835" w:rsidP="00AD21B2">
            <w:r>
              <w:t xml:space="preserve">5.427 </w:t>
            </w:r>
            <w:r w:rsidR="0082683B">
              <w:t xml:space="preserve">5.474  </w:t>
            </w:r>
            <w:r w:rsidR="00162218">
              <w:t xml:space="preserve">5.475  </w:t>
            </w:r>
            <w:r w:rsidR="003E193A">
              <w:t>5.475A  5.475B</w:t>
            </w:r>
            <w:r w:rsidR="00162218">
              <w:t xml:space="preserve">  5.476A</w:t>
            </w:r>
          </w:p>
        </w:tc>
        <w:tc>
          <w:tcPr>
            <w:tcW w:w="2700" w:type="dxa"/>
          </w:tcPr>
          <w:p w14:paraId="48684BE4" w14:textId="77777777" w:rsidR="003E193A" w:rsidRDefault="0082683B" w:rsidP="00AD21B2">
            <w:r>
              <w:t>The radiolocation service shall not cause harmful interference to the radionavigation service.</w:t>
            </w:r>
          </w:p>
          <w:p w14:paraId="643440D1" w14:textId="77777777" w:rsidR="00162218" w:rsidRDefault="00162218" w:rsidP="00AD21B2"/>
          <w:p w14:paraId="43A78DB5" w14:textId="77777777" w:rsidR="00162218" w:rsidRDefault="00162218" w:rsidP="00AD21B2">
            <w:r>
              <w:t>Search &amp; rescue transponders (SART) may be used, refer to Article 31.</w:t>
            </w:r>
          </w:p>
          <w:p w14:paraId="0DF4354B" w14:textId="77777777" w:rsidR="00162218" w:rsidRDefault="00162218" w:rsidP="00AD21B2"/>
          <w:p w14:paraId="6CAD3E3C" w14:textId="77777777" w:rsidR="00162218" w:rsidRDefault="00162218" w:rsidP="00AD21B2">
            <w:r>
              <w:t>Aeronautical radionavigation service is limited to airborne weather radars &amp; ground-based radars.</w:t>
            </w:r>
          </w:p>
          <w:p w14:paraId="4D396248" w14:textId="77777777" w:rsidR="00162218" w:rsidRDefault="00162218" w:rsidP="00AD21B2"/>
          <w:p w14:paraId="2D7C3FF2" w14:textId="77777777" w:rsidR="00162218" w:rsidRDefault="00162218" w:rsidP="00AD21B2">
            <w:r>
              <w:t>The earth exploration-satellite service (active) &amp; the space research service (active) is limited to systems requiring necessary bandwidth greater than 300 MHz that cannot be fully accommodated within the 9500-9800 MHz band.</w:t>
            </w:r>
          </w:p>
          <w:p w14:paraId="12ADEDF3" w14:textId="77777777" w:rsidR="00052EFB" w:rsidRDefault="00052EFB" w:rsidP="00AD21B2"/>
          <w:p w14:paraId="358E3E3F" w14:textId="77777777" w:rsidR="00052EFB" w:rsidRPr="00297C0C" w:rsidRDefault="00052EFB" w:rsidP="00AD21B2">
            <w:r>
              <w:t xml:space="preserve">The earth exploration satellite </w:t>
            </w:r>
            <w:r w:rsidR="00AB2B87">
              <w:t xml:space="preserve">&amp; space research (active) </w:t>
            </w:r>
            <w:r>
              <w:t>shall not cause harmful interference to the radionavigation and radiolocation services.</w:t>
            </w:r>
          </w:p>
        </w:tc>
      </w:tr>
      <w:tr w:rsidR="003E193A" w:rsidRPr="00297C0C" w14:paraId="34E5B007" w14:textId="77777777" w:rsidTr="007054EC">
        <w:tc>
          <w:tcPr>
            <w:tcW w:w="3240" w:type="dxa"/>
          </w:tcPr>
          <w:p w14:paraId="136A647A" w14:textId="77777777" w:rsidR="003E193A" w:rsidRPr="00297C0C" w:rsidRDefault="003E193A" w:rsidP="00AD21B2">
            <w:r w:rsidRPr="00297C0C">
              <w:t>9500- 9800 MHz</w:t>
            </w:r>
          </w:p>
        </w:tc>
        <w:tc>
          <w:tcPr>
            <w:tcW w:w="7560" w:type="dxa"/>
          </w:tcPr>
          <w:p w14:paraId="739D69A5" w14:textId="77777777" w:rsidR="003E193A" w:rsidRPr="00297C0C" w:rsidRDefault="003E193A" w:rsidP="00AD21B2">
            <w:r w:rsidRPr="00297C0C">
              <w:t>EARTH EXPLORATION-SATELLITE</w:t>
            </w:r>
          </w:p>
          <w:p w14:paraId="78EACA29" w14:textId="77777777" w:rsidR="003E193A" w:rsidRPr="00297C0C" w:rsidRDefault="003E193A" w:rsidP="00AD21B2">
            <w:r w:rsidRPr="00297C0C">
              <w:t>RADIOLOCATION</w:t>
            </w:r>
          </w:p>
          <w:p w14:paraId="625A8466" w14:textId="77777777" w:rsidR="003E193A" w:rsidRPr="00297C0C" w:rsidRDefault="003E193A" w:rsidP="00AD21B2">
            <w:r>
              <w:t xml:space="preserve">RADIONAVIGATION  </w:t>
            </w:r>
          </w:p>
          <w:p w14:paraId="4596207C" w14:textId="77777777" w:rsidR="00162218" w:rsidRDefault="003E193A" w:rsidP="00AD21B2">
            <w:r>
              <w:t xml:space="preserve">SPACE RESEARCH (active)  </w:t>
            </w:r>
          </w:p>
          <w:p w14:paraId="2B691050" w14:textId="77777777" w:rsidR="003E193A" w:rsidRPr="00297C0C" w:rsidRDefault="003E193A" w:rsidP="00AD21B2">
            <w:r w:rsidRPr="00297C0C">
              <w:lastRenderedPageBreak/>
              <w:t>5.476A</w:t>
            </w:r>
          </w:p>
        </w:tc>
        <w:tc>
          <w:tcPr>
            <w:tcW w:w="2700" w:type="dxa"/>
          </w:tcPr>
          <w:p w14:paraId="78A389AD" w14:textId="77777777" w:rsidR="003E193A" w:rsidRPr="00297C0C" w:rsidRDefault="00AB2B87" w:rsidP="00AD21B2">
            <w:r>
              <w:lastRenderedPageBreak/>
              <w:t xml:space="preserve">The earth exploration satellite &amp; space research (active) shall not cause harmful interference to </w:t>
            </w:r>
            <w:r>
              <w:lastRenderedPageBreak/>
              <w:t>the radionavigation and radiolocation services.</w:t>
            </w:r>
          </w:p>
        </w:tc>
      </w:tr>
      <w:tr w:rsidR="003E193A" w:rsidRPr="00297C0C" w14:paraId="056F62AB" w14:textId="77777777" w:rsidTr="007054EC">
        <w:tc>
          <w:tcPr>
            <w:tcW w:w="3240" w:type="dxa"/>
          </w:tcPr>
          <w:p w14:paraId="6A9ED1E2" w14:textId="77777777" w:rsidR="003E193A" w:rsidRPr="00297C0C" w:rsidRDefault="003E193A" w:rsidP="00AD21B2">
            <w:r w:rsidRPr="00297C0C">
              <w:lastRenderedPageBreak/>
              <w:t>98</w:t>
            </w:r>
            <w:r>
              <w:t>00 – 9900</w:t>
            </w:r>
            <w:r w:rsidRPr="00297C0C">
              <w:t xml:space="preserve"> MHz</w:t>
            </w:r>
          </w:p>
        </w:tc>
        <w:tc>
          <w:tcPr>
            <w:tcW w:w="7560" w:type="dxa"/>
          </w:tcPr>
          <w:p w14:paraId="69E6C708" w14:textId="77777777" w:rsidR="003E193A" w:rsidRDefault="003E193A" w:rsidP="00AD21B2">
            <w:r w:rsidRPr="00297C0C">
              <w:t>RADIOLOCATION</w:t>
            </w:r>
          </w:p>
          <w:p w14:paraId="556E6861" w14:textId="77777777" w:rsidR="003E193A" w:rsidRDefault="003E193A" w:rsidP="00AD21B2">
            <w:r>
              <w:t>Earth exploration-satellite (active)</w:t>
            </w:r>
          </w:p>
          <w:p w14:paraId="07A72F5A" w14:textId="77777777" w:rsidR="003E193A" w:rsidRPr="00297C0C" w:rsidRDefault="003E193A" w:rsidP="00AD21B2">
            <w:r>
              <w:t>Space research (active)</w:t>
            </w:r>
          </w:p>
          <w:p w14:paraId="33D04891" w14:textId="77777777" w:rsidR="003E193A" w:rsidRDefault="003E193A" w:rsidP="00AD21B2">
            <w:r>
              <w:t>Fixed</w:t>
            </w:r>
          </w:p>
          <w:p w14:paraId="587CB758" w14:textId="254DA6B7" w:rsidR="003E193A" w:rsidRDefault="00706DD7" w:rsidP="00AD21B2">
            <w:r>
              <w:t xml:space="preserve">5.478A </w:t>
            </w:r>
            <w:r w:rsidR="003E193A">
              <w:t>5.478B</w:t>
            </w:r>
          </w:p>
          <w:p w14:paraId="43928E8C" w14:textId="77777777" w:rsidR="003E193A" w:rsidRPr="00297C0C" w:rsidRDefault="003E193A" w:rsidP="00AD21B2"/>
        </w:tc>
        <w:tc>
          <w:tcPr>
            <w:tcW w:w="2700" w:type="dxa"/>
          </w:tcPr>
          <w:p w14:paraId="68737A0E" w14:textId="77777777" w:rsidR="007805D2" w:rsidRDefault="007805D2" w:rsidP="007805D2">
            <w:r>
              <w:t>The earth exploration-satellite service (active) &amp; the space research service (active) is limited to systems requiring necessary bandwidth greater than 500 MHz that cannot be fully accommodated within the 9300-9800 MHz band.</w:t>
            </w:r>
          </w:p>
          <w:p w14:paraId="311E6C30" w14:textId="77777777" w:rsidR="007805D2" w:rsidRDefault="007805D2" w:rsidP="007805D2"/>
          <w:p w14:paraId="77294600" w14:textId="77777777" w:rsidR="003E193A" w:rsidRPr="00297C0C" w:rsidRDefault="007805D2" w:rsidP="00AD21B2">
            <w:r>
              <w:t>The earth exploration satellite service (active) &amp; the space research service (active) shall not cause harmful interference to the fixed service.</w:t>
            </w:r>
          </w:p>
        </w:tc>
      </w:tr>
      <w:tr w:rsidR="003E193A" w:rsidRPr="00297C0C" w14:paraId="70BCFDAA" w14:textId="77777777" w:rsidTr="007054EC">
        <w:tc>
          <w:tcPr>
            <w:tcW w:w="3240" w:type="dxa"/>
          </w:tcPr>
          <w:p w14:paraId="1D28E68E" w14:textId="77777777" w:rsidR="003E193A" w:rsidRPr="00297C0C" w:rsidRDefault="003E193A" w:rsidP="00AD21B2">
            <w:r>
              <w:t>9900 – 10000MHz</w:t>
            </w:r>
          </w:p>
        </w:tc>
        <w:tc>
          <w:tcPr>
            <w:tcW w:w="7560" w:type="dxa"/>
          </w:tcPr>
          <w:p w14:paraId="265F1E49" w14:textId="74E676AF" w:rsidR="00706DD7" w:rsidRPr="00D30389" w:rsidRDefault="00706DD7" w:rsidP="00AD21B2">
            <w:r w:rsidRPr="00D30389">
              <w:t>EARTH EXPLORATION SATELLITE (active) 5.474A, 5.74B, 5.474C</w:t>
            </w:r>
          </w:p>
          <w:p w14:paraId="4521A469" w14:textId="77777777" w:rsidR="003E193A" w:rsidRPr="00D30389" w:rsidRDefault="003E193A" w:rsidP="00AD21B2">
            <w:r w:rsidRPr="00D30389">
              <w:t>RADIOLOCATION</w:t>
            </w:r>
          </w:p>
          <w:p w14:paraId="36AD2D48" w14:textId="77777777" w:rsidR="003E193A" w:rsidRPr="00D30389" w:rsidRDefault="003E193A" w:rsidP="00AD21B2">
            <w:r w:rsidRPr="00D30389">
              <w:t>Fixed</w:t>
            </w:r>
          </w:p>
          <w:p w14:paraId="2CAEF488" w14:textId="77777777" w:rsidR="003E193A" w:rsidRPr="00D30389" w:rsidRDefault="003E193A" w:rsidP="00AD21B2">
            <w:r w:rsidRPr="00D30389">
              <w:t>5.479</w:t>
            </w:r>
          </w:p>
          <w:p w14:paraId="4EE7C2EC" w14:textId="77777777" w:rsidR="003E193A" w:rsidRPr="00D30389" w:rsidRDefault="003E193A" w:rsidP="00AD21B2"/>
        </w:tc>
        <w:tc>
          <w:tcPr>
            <w:tcW w:w="2700" w:type="dxa"/>
          </w:tcPr>
          <w:p w14:paraId="2C2DB672" w14:textId="77777777" w:rsidR="003E193A" w:rsidRPr="00297C0C" w:rsidRDefault="00362DDC" w:rsidP="00AD21B2">
            <w:r>
              <w:t>9975 – 10025MHz is also allocated to the meteorological-satellite service on a secondary basis for use by weather radars.</w:t>
            </w:r>
          </w:p>
        </w:tc>
      </w:tr>
      <w:tr w:rsidR="003E193A" w:rsidRPr="008B08D8" w14:paraId="08F861A1" w14:textId="77777777" w:rsidTr="007054EC">
        <w:tc>
          <w:tcPr>
            <w:tcW w:w="3240" w:type="dxa"/>
          </w:tcPr>
          <w:p w14:paraId="1D5C6330" w14:textId="5DC4E038" w:rsidR="003E193A" w:rsidRPr="005452AF" w:rsidRDefault="003E193A" w:rsidP="00AD21B2">
            <w:r w:rsidRPr="005452AF">
              <w:t>10-</w:t>
            </w:r>
            <w:r w:rsidR="007225B5" w:rsidRPr="005452AF">
              <w:t>10.4 GHz</w:t>
            </w:r>
          </w:p>
        </w:tc>
        <w:tc>
          <w:tcPr>
            <w:tcW w:w="7560" w:type="dxa"/>
          </w:tcPr>
          <w:p w14:paraId="202346CB" w14:textId="7A75C887" w:rsidR="005A3CE2" w:rsidRPr="00D30389" w:rsidRDefault="005A3CE2" w:rsidP="00AD21B2">
            <w:r w:rsidRPr="00D30389">
              <w:t>EARTH EXPLORATION SATELLITE (active)</w:t>
            </w:r>
            <w:r w:rsidR="007225B5" w:rsidRPr="00D30389">
              <w:t xml:space="preserve"> 5.474A, 5.74B, 5.474C</w:t>
            </w:r>
          </w:p>
          <w:p w14:paraId="63A41521" w14:textId="28CB73B9" w:rsidR="005A3CE2" w:rsidRPr="00D30389" w:rsidRDefault="003E193A" w:rsidP="00AD21B2">
            <w:r w:rsidRPr="00D30389">
              <w:t>FIXED</w:t>
            </w:r>
          </w:p>
          <w:p w14:paraId="06D0DB70" w14:textId="77777777" w:rsidR="003E193A" w:rsidRPr="00D30389" w:rsidRDefault="003E193A" w:rsidP="00AD21B2">
            <w:r w:rsidRPr="00D30389">
              <w:t>MOBILE</w:t>
            </w:r>
          </w:p>
          <w:p w14:paraId="157F1EF2" w14:textId="77777777" w:rsidR="003E193A" w:rsidRPr="00D30389" w:rsidRDefault="003E193A" w:rsidP="00AD21B2">
            <w:r w:rsidRPr="00D30389">
              <w:t>RADIOLOCATION</w:t>
            </w:r>
          </w:p>
          <w:p w14:paraId="48D2F9CA" w14:textId="77777777" w:rsidR="003E193A" w:rsidRPr="00D30389" w:rsidRDefault="003E193A" w:rsidP="00AD21B2">
            <w:r w:rsidRPr="00D30389">
              <w:t>Amateur</w:t>
            </w:r>
          </w:p>
          <w:p w14:paraId="60C585FC" w14:textId="4A3602EC" w:rsidR="003E193A" w:rsidRPr="00D30389" w:rsidRDefault="007225B5" w:rsidP="00AD21B2">
            <w:r w:rsidRPr="00D30389">
              <w:t xml:space="preserve">5.474A, </w:t>
            </w:r>
            <w:r w:rsidR="003E193A" w:rsidRPr="00D30389">
              <w:t>5.479</w:t>
            </w:r>
          </w:p>
          <w:p w14:paraId="14B1F8F4" w14:textId="77777777" w:rsidR="003E193A" w:rsidRPr="00D30389" w:rsidRDefault="003E193A" w:rsidP="00AD21B2"/>
        </w:tc>
        <w:tc>
          <w:tcPr>
            <w:tcW w:w="2700" w:type="dxa"/>
          </w:tcPr>
          <w:p w14:paraId="0AA86B68" w14:textId="77777777" w:rsidR="003E193A" w:rsidRPr="005452AF" w:rsidRDefault="005A68A7" w:rsidP="00AD21B2">
            <w:r w:rsidRPr="005452AF">
              <w:t>9.975-10.025 G</w:t>
            </w:r>
            <w:r w:rsidR="001C32B9" w:rsidRPr="005452AF">
              <w:t>Hz is also allocated to the meteorological-satellite service on a secondary basis for use by weather radars.</w:t>
            </w:r>
          </w:p>
          <w:p w14:paraId="7A2D222F" w14:textId="77777777" w:rsidR="001C32B9" w:rsidRPr="005452AF" w:rsidRDefault="001C32B9" w:rsidP="00AD21B2"/>
          <w:p w14:paraId="30856820" w14:textId="77777777" w:rsidR="001C32B9" w:rsidRPr="005452AF" w:rsidRDefault="005A68A7" w:rsidP="00AD21B2">
            <w:r w:rsidRPr="005452AF">
              <w:t>10.15 – 10.30 GHz is designated for point-multipoint service</w:t>
            </w:r>
            <w:r w:rsidR="0050421B" w:rsidRPr="005452AF">
              <w:t>s</w:t>
            </w:r>
            <w:r w:rsidRPr="005452AF">
              <w:t>.</w:t>
            </w:r>
          </w:p>
        </w:tc>
      </w:tr>
      <w:tr w:rsidR="007225B5" w:rsidRPr="008B08D8" w14:paraId="51FB32C4" w14:textId="77777777" w:rsidTr="007054EC">
        <w:tc>
          <w:tcPr>
            <w:tcW w:w="3240" w:type="dxa"/>
          </w:tcPr>
          <w:p w14:paraId="2311EC47" w14:textId="64DABD80" w:rsidR="007225B5" w:rsidRPr="008B08D8" w:rsidRDefault="007225B5" w:rsidP="00AD21B2">
            <w:r w:rsidRPr="008B08D8">
              <w:lastRenderedPageBreak/>
              <w:t>10</w:t>
            </w:r>
            <w:r>
              <w:t>.4</w:t>
            </w:r>
            <w:r w:rsidRPr="008B08D8">
              <w:t>-10.45 GHz</w:t>
            </w:r>
          </w:p>
        </w:tc>
        <w:tc>
          <w:tcPr>
            <w:tcW w:w="7560" w:type="dxa"/>
          </w:tcPr>
          <w:p w14:paraId="222BFF75" w14:textId="77777777" w:rsidR="00DF013B" w:rsidRPr="00D30389" w:rsidRDefault="00DF013B" w:rsidP="00DF013B">
            <w:r w:rsidRPr="00D30389">
              <w:t>EARTH EXPLORATION SATELLITE (active) 5.474A, 5.74B, 5.474C</w:t>
            </w:r>
          </w:p>
          <w:p w14:paraId="1C8C3F2F" w14:textId="056C817B" w:rsidR="007225B5" w:rsidRPr="00D30389" w:rsidRDefault="007225B5" w:rsidP="007225B5">
            <w:r w:rsidRPr="00D30389">
              <w:t>FIXED</w:t>
            </w:r>
          </w:p>
          <w:p w14:paraId="4B60A299" w14:textId="77777777" w:rsidR="007225B5" w:rsidRPr="00D30389" w:rsidRDefault="007225B5" w:rsidP="007225B5">
            <w:r w:rsidRPr="00D30389">
              <w:t>MOBILE</w:t>
            </w:r>
          </w:p>
          <w:p w14:paraId="554AAE15" w14:textId="77777777" w:rsidR="007225B5" w:rsidRPr="00D30389" w:rsidRDefault="007225B5" w:rsidP="007225B5">
            <w:r w:rsidRPr="00D30389">
              <w:t>RADIOLOCATION</w:t>
            </w:r>
          </w:p>
          <w:p w14:paraId="2D05480D" w14:textId="77777777" w:rsidR="007225B5" w:rsidRPr="00D30389" w:rsidRDefault="007225B5" w:rsidP="007225B5">
            <w:r w:rsidRPr="00D30389">
              <w:t>Amateur</w:t>
            </w:r>
          </w:p>
          <w:p w14:paraId="01A22807" w14:textId="77777777" w:rsidR="007225B5" w:rsidRPr="00D30389" w:rsidRDefault="007225B5" w:rsidP="00AD21B2"/>
        </w:tc>
        <w:tc>
          <w:tcPr>
            <w:tcW w:w="2700" w:type="dxa"/>
          </w:tcPr>
          <w:p w14:paraId="44E64BEA" w14:textId="10E8E12E" w:rsidR="007225B5" w:rsidRDefault="00A91823" w:rsidP="00AD21B2">
            <w:r>
              <w:t>10.15 – 10.30 GHz is designated for point-multipoint services.</w:t>
            </w:r>
          </w:p>
        </w:tc>
      </w:tr>
      <w:tr w:rsidR="003E193A" w:rsidRPr="008B08D8" w14:paraId="36EC2751" w14:textId="77777777" w:rsidTr="007054EC">
        <w:tc>
          <w:tcPr>
            <w:tcW w:w="3240" w:type="dxa"/>
          </w:tcPr>
          <w:p w14:paraId="3BC61456" w14:textId="77777777" w:rsidR="003E193A" w:rsidRPr="003C3E3F" w:rsidRDefault="003E193A" w:rsidP="00AD21B2">
            <w:r w:rsidRPr="003C3E3F">
              <w:t>10.45-10.5 GHz</w:t>
            </w:r>
          </w:p>
        </w:tc>
        <w:tc>
          <w:tcPr>
            <w:tcW w:w="7560" w:type="dxa"/>
          </w:tcPr>
          <w:p w14:paraId="3906FF95" w14:textId="77777777" w:rsidR="003E193A" w:rsidRPr="003C3E3F" w:rsidRDefault="003E193A" w:rsidP="00AD21B2">
            <w:r w:rsidRPr="003C3E3F">
              <w:t>RADIOLOCATION</w:t>
            </w:r>
          </w:p>
          <w:p w14:paraId="5C87D6E3" w14:textId="77777777" w:rsidR="003E193A" w:rsidRPr="003C3E3F" w:rsidRDefault="003E193A" w:rsidP="00AD21B2">
            <w:r w:rsidRPr="003C3E3F">
              <w:t>Amateur</w:t>
            </w:r>
          </w:p>
          <w:p w14:paraId="624BA18C" w14:textId="77777777" w:rsidR="003E193A" w:rsidRPr="003C3E3F" w:rsidRDefault="003E193A" w:rsidP="00AD21B2">
            <w:r w:rsidRPr="003C3E3F">
              <w:t>Amateur Satellite</w:t>
            </w:r>
          </w:p>
          <w:p w14:paraId="0A8164F5" w14:textId="77777777" w:rsidR="003E193A" w:rsidRPr="003C3E3F" w:rsidRDefault="003E193A" w:rsidP="00AD21B2"/>
        </w:tc>
        <w:tc>
          <w:tcPr>
            <w:tcW w:w="2700" w:type="dxa"/>
          </w:tcPr>
          <w:p w14:paraId="210AD077" w14:textId="77777777" w:rsidR="003E193A" w:rsidRPr="00BF74B8" w:rsidRDefault="003E193A" w:rsidP="00AD21B2">
            <w:pPr>
              <w:rPr>
                <w:highlight w:val="yellow"/>
              </w:rPr>
            </w:pPr>
          </w:p>
        </w:tc>
      </w:tr>
      <w:tr w:rsidR="003E193A" w:rsidRPr="008B08D8" w14:paraId="2FCBE00B" w14:textId="77777777" w:rsidTr="007054EC">
        <w:tc>
          <w:tcPr>
            <w:tcW w:w="3240" w:type="dxa"/>
          </w:tcPr>
          <w:p w14:paraId="1CAD3036" w14:textId="77777777" w:rsidR="003E193A" w:rsidRPr="008B08D8" w:rsidRDefault="003E193A" w:rsidP="00AD21B2">
            <w:r w:rsidRPr="008B08D8">
              <w:t>10.5-10.55 GHz</w:t>
            </w:r>
          </w:p>
        </w:tc>
        <w:tc>
          <w:tcPr>
            <w:tcW w:w="7560" w:type="dxa"/>
          </w:tcPr>
          <w:p w14:paraId="3B1F3CAB" w14:textId="77777777" w:rsidR="003E193A" w:rsidRDefault="003E193A" w:rsidP="00AD21B2">
            <w:r w:rsidRPr="008B08D8">
              <w:t>FIXED</w:t>
            </w:r>
          </w:p>
          <w:p w14:paraId="511365E5" w14:textId="7038E744" w:rsidR="00A91823" w:rsidRPr="008B08D8" w:rsidRDefault="00A91823" w:rsidP="00AD21B2">
            <w:r>
              <w:t>MOBILE</w:t>
            </w:r>
          </w:p>
          <w:p w14:paraId="386736AD" w14:textId="37A3BFD8" w:rsidR="003E193A" w:rsidRDefault="003C3E3F" w:rsidP="00AD21B2">
            <w:r>
              <w:t>radiolocation</w:t>
            </w:r>
          </w:p>
          <w:p w14:paraId="6AA95A6B" w14:textId="77777777" w:rsidR="003E193A" w:rsidRPr="008B08D8" w:rsidRDefault="003E193A" w:rsidP="00AD21B2"/>
        </w:tc>
        <w:tc>
          <w:tcPr>
            <w:tcW w:w="2700" w:type="dxa"/>
          </w:tcPr>
          <w:p w14:paraId="7DFEB753" w14:textId="0505719B" w:rsidR="003E193A" w:rsidRPr="008B08D8" w:rsidRDefault="0050421B" w:rsidP="00AD21B2">
            <w:r>
              <w:t>10.50 – 10.68 GH</w:t>
            </w:r>
            <w:r w:rsidR="003C3E3F">
              <w:t>z is designated for Point-multiP</w:t>
            </w:r>
            <w:r>
              <w:t>oint services.</w:t>
            </w:r>
          </w:p>
        </w:tc>
      </w:tr>
      <w:tr w:rsidR="003E193A" w:rsidRPr="008B08D8" w14:paraId="2D8C917C" w14:textId="77777777" w:rsidTr="007054EC">
        <w:tc>
          <w:tcPr>
            <w:tcW w:w="3240" w:type="dxa"/>
          </w:tcPr>
          <w:p w14:paraId="3B5EC742" w14:textId="77777777" w:rsidR="003E193A" w:rsidRPr="008B08D8" w:rsidRDefault="003E193A" w:rsidP="00AD21B2">
            <w:r w:rsidRPr="008B08D8">
              <w:t>10.55-10.6 GHz</w:t>
            </w:r>
          </w:p>
        </w:tc>
        <w:tc>
          <w:tcPr>
            <w:tcW w:w="7560" w:type="dxa"/>
          </w:tcPr>
          <w:p w14:paraId="3E0F10D5" w14:textId="77777777" w:rsidR="003E193A" w:rsidRPr="008B08D8" w:rsidRDefault="003E193A" w:rsidP="00AD21B2">
            <w:bookmarkStart w:id="5" w:name="_Hlk49592127"/>
            <w:r w:rsidRPr="008B08D8">
              <w:t>FIXED</w:t>
            </w:r>
          </w:p>
          <w:p w14:paraId="63059DC2" w14:textId="478C22A1" w:rsidR="003E193A" w:rsidRPr="008B08D8" w:rsidRDefault="003E193A" w:rsidP="00AD21B2">
            <w:r w:rsidRPr="008B08D8">
              <w:t>MOBILE except aeronautical</w:t>
            </w:r>
            <w:r w:rsidR="003618F7">
              <w:t xml:space="preserve"> </w:t>
            </w:r>
          </w:p>
          <w:bookmarkEnd w:id="5"/>
          <w:p w14:paraId="29242176" w14:textId="77777777" w:rsidR="003C3E3F" w:rsidRDefault="003C3E3F" w:rsidP="003C3E3F">
            <w:r>
              <w:t>radiolocation</w:t>
            </w:r>
          </w:p>
          <w:p w14:paraId="69820845" w14:textId="77777777" w:rsidR="003E193A" w:rsidRDefault="003E193A" w:rsidP="00AD21B2"/>
          <w:p w14:paraId="3C843561" w14:textId="77777777" w:rsidR="003E193A" w:rsidRPr="008B08D8" w:rsidRDefault="003E193A" w:rsidP="00AD21B2"/>
        </w:tc>
        <w:tc>
          <w:tcPr>
            <w:tcW w:w="2700" w:type="dxa"/>
          </w:tcPr>
          <w:p w14:paraId="37009CCF" w14:textId="77777777" w:rsidR="003E193A" w:rsidRPr="008B08D8" w:rsidRDefault="0050421B" w:rsidP="00AD21B2">
            <w:r>
              <w:t>10.50 – 10.68 GHz is designated for point-multipoint services.</w:t>
            </w:r>
          </w:p>
        </w:tc>
      </w:tr>
      <w:tr w:rsidR="003E193A" w:rsidRPr="008B08D8" w14:paraId="4BA3C29D" w14:textId="77777777" w:rsidTr="007054EC">
        <w:tc>
          <w:tcPr>
            <w:tcW w:w="3240" w:type="dxa"/>
          </w:tcPr>
          <w:p w14:paraId="04B60530" w14:textId="77777777" w:rsidR="003E193A" w:rsidRPr="008B08D8" w:rsidRDefault="003E193A" w:rsidP="00AD21B2">
            <w:r w:rsidRPr="008B08D8">
              <w:t>10.6-10.68 GHz</w:t>
            </w:r>
          </w:p>
        </w:tc>
        <w:tc>
          <w:tcPr>
            <w:tcW w:w="7560" w:type="dxa"/>
          </w:tcPr>
          <w:p w14:paraId="5DE37B03" w14:textId="6982EA56" w:rsidR="003C3E3F" w:rsidRDefault="003C3E3F" w:rsidP="00AD21B2">
            <w:r w:rsidRPr="008B08D8">
              <w:t>EARTH EXPLORATION SATELLITE (</w:t>
            </w:r>
            <w:r>
              <w:t>passive)</w:t>
            </w:r>
          </w:p>
          <w:p w14:paraId="55F1AC52" w14:textId="4D7A0A21" w:rsidR="003E193A" w:rsidRPr="008B08D8" w:rsidRDefault="003E193A" w:rsidP="00AD21B2">
            <w:r w:rsidRPr="008B08D8">
              <w:t>FIXED</w:t>
            </w:r>
          </w:p>
          <w:p w14:paraId="23DAAB0D" w14:textId="77777777" w:rsidR="003C3E3F" w:rsidRPr="008B08D8" w:rsidRDefault="003C3E3F" w:rsidP="003C3E3F">
            <w:r w:rsidRPr="008B08D8">
              <w:t>MOBILE except aeronautical</w:t>
            </w:r>
            <w:r>
              <w:t xml:space="preserve"> </w:t>
            </w:r>
          </w:p>
          <w:p w14:paraId="2B783AE0" w14:textId="77777777" w:rsidR="003C3E3F" w:rsidRPr="008B08D8" w:rsidRDefault="003C3E3F" w:rsidP="003C3E3F">
            <w:r w:rsidRPr="008B08D8">
              <w:t>RADIO ASTRONOMY</w:t>
            </w:r>
          </w:p>
          <w:p w14:paraId="6C3D2AAB" w14:textId="77777777" w:rsidR="003C3E3F" w:rsidRDefault="003C3E3F" w:rsidP="003C3E3F">
            <w:r w:rsidRPr="008B08D8">
              <w:t>SPACE RESEARCH (passive)</w:t>
            </w:r>
          </w:p>
          <w:p w14:paraId="6C9FFCD0" w14:textId="0C95B741" w:rsidR="003C3E3F" w:rsidRDefault="003C3E3F" w:rsidP="003C3E3F">
            <w:r>
              <w:t>Radiolocation</w:t>
            </w:r>
          </w:p>
          <w:p w14:paraId="1E1399FE" w14:textId="77777777" w:rsidR="003C3E3F" w:rsidRDefault="003C3E3F" w:rsidP="003C3E3F"/>
          <w:p w14:paraId="336CB43C" w14:textId="02067FD3" w:rsidR="003E193A" w:rsidRPr="008B08D8" w:rsidRDefault="003C3E3F" w:rsidP="0050421B">
            <w:r>
              <w:t>5.149 5.482A</w:t>
            </w:r>
          </w:p>
        </w:tc>
        <w:tc>
          <w:tcPr>
            <w:tcW w:w="2700" w:type="dxa"/>
          </w:tcPr>
          <w:p w14:paraId="6C4B3198" w14:textId="77777777" w:rsidR="003E193A" w:rsidRDefault="0050421B" w:rsidP="00AD21B2">
            <w:r>
              <w:t>10.50 – 10.68 GHz is designated for point-multipoint services.</w:t>
            </w:r>
          </w:p>
          <w:p w14:paraId="1BBA7F38" w14:textId="77777777" w:rsidR="0050421B" w:rsidRDefault="0050421B" w:rsidP="00AD21B2"/>
          <w:p w14:paraId="5CAF4981" w14:textId="77777777" w:rsidR="0050421B" w:rsidRPr="008B08D8" w:rsidRDefault="0050421B" w:rsidP="00AD21B2"/>
        </w:tc>
      </w:tr>
      <w:tr w:rsidR="003E193A" w:rsidRPr="008B08D8" w14:paraId="1A01E2DF" w14:textId="77777777" w:rsidTr="007054EC">
        <w:tc>
          <w:tcPr>
            <w:tcW w:w="3240" w:type="dxa"/>
          </w:tcPr>
          <w:p w14:paraId="646DD853" w14:textId="77777777" w:rsidR="003E193A" w:rsidRPr="008B08D8" w:rsidRDefault="003E193A" w:rsidP="00AD21B2">
            <w:r w:rsidRPr="008B08D8">
              <w:t>10.68-10.7 GHz</w:t>
            </w:r>
          </w:p>
        </w:tc>
        <w:tc>
          <w:tcPr>
            <w:tcW w:w="7560" w:type="dxa"/>
          </w:tcPr>
          <w:p w14:paraId="6510D971" w14:textId="04F0BC62" w:rsidR="003E193A" w:rsidRPr="008B08D8" w:rsidRDefault="003E193A" w:rsidP="00AD21B2">
            <w:r w:rsidRPr="008B08D8">
              <w:t xml:space="preserve">EARTH EXPLORATION </w:t>
            </w:r>
            <w:r w:rsidR="00A91823" w:rsidRPr="008B08D8">
              <w:t>SATELLITE (</w:t>
            </w:r>
            <w:r w:rsidRPr="008B08D8">
              <w:t>passive)</w:t>
            </w:r>
          </w:p>
          <w:p w14:paraId="5272B677" w14:textId="77777777" w:rsidR="003E193A" w:rsidRPr="008B08D8" w:rsidRDefault="003E193A" w:rsidP="00AD21B2">
            <w:r w:rsidRPr="008B08D8">
              <w:t>RADIO ASTRONOMY</w:t>
            </w:r>
          </w:p>
          <w:p w14:paraId="15CEDB15" w14:textId="38AA8B21" w:rsidR="003E193A" w:rsidRDefault="003E193A" w:rsidP="00AD21B2">
            <w:r w:rsidRPr="008B08D8">
              <w:t xml:space="preserve">SPACE </w:t>
            </w:r>
            <w:r w:rsidR="00A91823" w:rsidRPr="008B08D8">
              <w:t>RESEARCH (</w:t>
            </w:r>
            <w:r w:rsidRPr="008B08D8">
              <w:t>passive)</w:t>
            </w:r>
          </w:p>
          <w:p w14:paraId="3BB78507" w14:textId="68054896" w:rsidR="003E193A" w:rsidRPr="008B08D8" w:rsidRDefault="003C3E3F" w:rsidP="00AD21B2">
            <w:r>
              <w:t xml:space="preserve"> 5.</w:t>
            </w:r>
            <w:r w:rsidR="00755F02">
              <w:t>340</w:t>
            </w:r>
          </w:p>
        </w:tc>
        <w:tc>
          <w:tcPr>
            <w:tcW w:w="2700" w:type="dxa"/>
          </w:tcPr>
          <w:p w14:paraId="0A773390" w14:textId="77777777" w:rsidR="003E193A" w:rsidRPr="008B08D8" w:rsidRDefault="003E193A" w:rsidP="00AD21B2"/>
        </w:tc>
      </w:tr>
      <w:tr w:rsidR="003E193A" w:rsidRPr="008B08D8" w14:paraId="5B20FF30" w14:textId="77777777" w:rsidTr="007054EC">
        <w:tc>
          <w:tcPr>
            <w:tcW w:w="3240" w:type="dxa"/>
          </w:tcPr>
          <w:p w14:paraId="55694A65" w14:textId="5C2542C1" w:rsidR="003E193A" w:rsidRPr="008B08D8" w:rsidRDefault="003E193A" w:rsidP="00AD21B2">
            <w:r w:rsidRPr="008B08D8">
              <w:t>10.7-</w:t>
            </w:r>
            <w:r w:rsidR="00A91823" w:rsidRPr="008B08D8">
              <w:t>11.7 GHz</w:t>
            </w:r>
          </w:p>
        </w:tc>
        <w:tc>
          <w:tcPr>
            <w:tcW w:w="7560" w:type="dxa"/>
          </w:tcPr>
          <w:p w14:paraId="4357E62C" w14:textId="77777777" w:rsidR="003E193A" w:rsidRPr="008B08D8" w:rsidRDefault="003E193A" w:rsidP="00AD21B2">
            <w:r w:rsidRPr="008B08D8">
              <w:t>FIXED</w:t>
            </w:r>
          </w:p>
          <w:p w14:paraId="1E260BE4" w14:textId="77777777" w:rsidR="003E193A" w:rsidRPr="008B08D8" w:rsidRDefault="003E193A" w:rsidP="00AD21B2">
            <w:r w:rsidRPr="008B08D8">
              <w:t xml:space="preserve">FIXED-SATELLITE </w:t>
            </w:r>
          </w:p>
          <w:p w14:paraId="34A2DE81" w14:textId="04C758FA" w:rsidR="003E193A" w:rsidRPr="008B08D8" w:rsidRDefault="003E193A" w:rsidP="00AD21B2">
            <w:r w:rsidRPr="008B08D8">
              <w:t>(Earth-</w:t>
            </w:r>
            <w:r w:rsidR="00A831A6" w:rsidRPr="008B08D8">
              <w:t>Space)</w:t>
            </w:r>
            <w:r w:rsidRPr="008B08D8">
              <w:t xml:space="preserve"> </w:t>
            </w:r>
          </w:p>
          <w:p w14:paraId="673EC8F0" w14:textId="77777777" w:rsidR="003E193A" w:rsidRPr="008B08D8" w:rsidRDefault="003E193A" w:rsidP="00AD21B2">
            <w:r w:rsidRPr="008B08D8">
              <w:t>(Space-Earth)</w:t>
            </w:r>
          </w:p>
          <w:p w14:paraId="6EAF835D" w14:textId="77777777" w:rsidR="003E193A" w:rsidRPr="008B08D8" w:rsidRDefault="003E193A" w:rsidP="00AD21B2">
            <w:r>
              <w:t xml:space="preserve">5.441, </w:t>
            </w:r>
            <w:r w:rsidRPr="008B08D8">
              <w:t>5.484</w:t>
            </w:r>
            <w:r>
              <w:t>, 5.484A</w:t>
            </w:r>
          </w:p>
          <w:p w14:paraId="5E4F815E" w14:textId="77777777" w:rsidR="003E193A" w:rsidRDefault="00BF0376" w:rsidP="00AD21B2">
            <w:r>
              <w:t>MOBILE except aeronautical m</w:t>
            </w:r>
            <w:r w:rsidR="003E193A" w:rsidRPr="008B08D8">
              <w:t>obile</w:t>
            </w:r>
          </w:p>
          <w:p w14:paraId="2B22D348" w14:textId="77777777" w:rsidR="003E193A" w:rsidRPr="008B08D8" w:rsidRDefault="003E193A" w:rsidP="00AD21B2"/>
        </w:tc>
        <w:tc>
          <w:tcPr>
            <w:tcW w:w="2700" w:type="dxa"/>
          </w:tcPr>
          <w:p w14:paraId="72104CB7" w14:textId="77777777" w:rsidR="00846EAC" w:rsidRDefault="00846EAC" w:rsidP="00AD21B2">
            <w:r>
              <w:lastRenderedPageBreak/>
              <w:t>Used for point –point fixed links.</w:t>
            </w:r>
          </w:p>
          <w:p w14:paraId="765C0755" w14:textId="77777777" w:rsidR="00846EAC" w:rsidRDefault="00846EAC" w:rsidP="00AD21B2"/>
          <w:p w14:paraId="439235A6" w14:textId="77777777" w:rsidR="00AA2EA3" w:rsidRPr="008B08D8" w:rsidRDefault="00AA2EA3" w:rsidP="00AD21B2">
            <w:r>
              <w:t xml:space="preserve">The fixed-satellite service (Earth-to-space) is limited to feeder links </w:t>
            </w:r>
            <w:r>
              <w:lastRenderedPageBreak/>
              <w:t>for broadcasting-satellite service.</w:t>
            </w:r>
          </w:p>
        </w:tc>
      </w:tr>
      <w:tr w:rsidR="003E193A" w:rsidRPr="008B08D8" w14:paraId="02A74439" w14:textId="77777777" w:rsidTr="007054EC">
        <w:tc>
          <w:tcPr>
            <w:tcW w:w="3240" w:type="dxa"/>
          </w:tcPr>
          <w:p w14:paraId="1BEAC522" w14:textId="04BA45C8" w:rsidR="003E193A" w:rsidRPr="008B08D8" w:rsidRDefault="003E193A" w:rsidP="00AD21B2">
            <w:r w:rsidRPr="008B08D8">
              <w:lastRenderedPageBreak/>
              <w:t>11.7-</w:t>
            </w:r>
            <w:r w:rsidR="00A831A6" w:rsidRPr="008B08D8">
              <w:t>12.5 GHz</w:t>
            </w:r>
          </w:p>
        </w:tc>
        <w:tc>
          <w:tcPr>
            <w:tcW w:w="7560" w:type="dxa"/>
          </w:tcPr>
          <w:p w14:paraId="18996406" w14:textId="77777777" w:rsidR="003E193A" w:rsidRDefault="003E193A" w:rsidP="00AD21B2">
            <w:r w:rsidRPr="008B08D8">
              <w:t xml:space="preserve">FIXED </w:t>
            </w:r>
          </w:p>
          <w:p w14:paraId="24D5D49F" w14:textId="5DAEDC93" w:rsidR="00E32048" w:rsidRPr="008B08D8" w:rsidRDefault="00E32048" w:rsidP="00AD21B2">
            <w:r w:rsidRPr="008B08D8">
              <w:t>MOBILE except aeronautical</w:t>
            </w:r>
            <w:r>
              <w:t xml:space="preserve"> mobile</w:t>
            </w:r>
          </w:p>
          <w:p w14:paraId="4F9EF646" w14:textId="77777777" w:rsidR="003E193A" w:rsidRPr="008B08D8" w:rsidRDefault="003E193A" w:rsidP="00AD21B2">
            <w:r w:rsidRPr="008B08D8">
              <w:t>BROADCASTING</w:t>
            </w:r>
          </w:p>
          <w:p w14:paraId="205AA8D5" w14:textId="77777777" w:rsidR="003E193A" w:rsidRPr="008B08D8" w:rsidRDefault="003E193A" w:rsidP="00AD21B2">
            <w:r w:rsidRPr="008B08D8">
              <w:t>BRO</w:t>
            </w:r>
            <w:r>
              <w:t>AD</w:t>
            </w:r>
            <w:r w:rsidRPr="008B08D8">
              <w:t>CASTING-SATELLITE</w:t>
            </w:r>
            <w:r w:rsidR="007E101A">
              <w:t xml:space="preserve"> 5.492</w:t>
            </w:r>
          </w:p>
          <w:p w14:paraId="4AB32733" w14:textId="02A213F1" w:rsidR="003E193A" w:rsidRDefault="00A831A6" w:rsidP="00AD21B2">
            <w:r>
              <w:t>5.487 5.487A</w:t>
            </w:r>
            <w:r w:rsidR="007E101A">
              <w:t xml:space="preserve">  </w:t>
            </w:r>
          </w:p>
          <w:p w14:paraId="55F3AC4A" w14:textId="77777777" w:rsidR="003E193A" w:rsidRPr="008B08D8" w:rsidRDefault="003E193A" w:rsidP="00AD21B2"/>
        </w:tc>
        <w:tc>
          <w:tcPr>
            <w:tcW w:w="2700" w:type="dxa"/>
          </w:tcPr>
          <w:p w14:paraId="002567C8" w14:textId="77777777" w:rsidR="003E193A" w:rsidRDefault="008F501D" w:rsidP="00AD21B2">
            <w:r>
              <w:t>Other services in this band shall not cause harmful interference to the broadcasting satellite service.</w:t>
            </w:r>
          </w:p>
          <w:p w14:paraId="360B0F6A" w14:textId="77777777" w:rsidR="008F501D" w:rsidRDefault="008F501D" w:rsidP="00AD21B2"/>
          <w:p w14:paraId="36A37C03" w14:textId="77777777" w:rsidR="008F501D" w:rsidRDefault="008F501D" w:rsidP="002661A1">
            <w:r>
              <w:t>Fixed satellite services (space-</w:t>
            </w:r>
            <w:r w:rsidR="002661A1">
              <w:t>to-E</w:t>
            </w:r>
            <w:r>
              <w:t>arth) can also be operated on a primary basis.</w:t>
            </w:r>
          </w:p>
          <w:p w14:paraId="38D958EE" w14:textId="77777777" w:rsidR="0050705C" w:rsidRDefault="0050705C" w:rsidP="002661A1"/>
          <w:p w14:paraId="05357423" w14:textId="77777777" w:rsidR="0050705C" w:rsidRDefault="0050705C" w:rsidP="002661A1"/>
          <w:p w14:paraId="6EB515BD" w14:textId="77777777" w:rsidR="0050705C" w:rsidRDefault="0050705C" w:rsidP="002661A1"/>
          <w:p w14:paraId="615B3258" w14:textId="77777777" w:rsidR="0050705C" w:rsidRPr="008B08D8" w:rsidRDefault="0050705C" w:rsidP="002661A1"/>
        </w:tc>
      </w:tr>
      <w:tr w:rsidR="003E193A" w:rsidRPr="008B08D8" w14:paraId="6AFAD39B" w14:textId="77777777" w:rsidTr="007054EC">
        <w:tc>
          <w:tcPr>
            <w:tcW w:w="3240" w:type="dxa"/>
          </w:tcPr>
          <w:p w14:paraId="65F0E18C" w14:textId="77777777" w:rsidR="003E193A" w:rsidRPr="008B08D8" w:rsidRDefault="003E193A" w:rsidP="00AD21B2">
            <w:r w:rsidRPr="008B08D8">
              <w:t>12.5-12.75 GHz</w:t>
            </w:r>
          </w:p>
        </w:tc>
        <w:tc>
          <w:tcPr>
            <w:tcW w:w="7560" w:type="dxa"/>
          </w:tcPr>
          <w:p w14:paraId="340FE840" w14:textId="2B35EB01" w:rsidR="0050705C" w:rsidRDefault="003E193A" w:rsidP="00E31D94">
            <w:r w:rsidRPr="008B08D8">
              <w:t>FIXED SATELLITE</w:t>
            </w:r>
            <w:r w:rsidR="00A52CF3">
              <w:t xml:space="preserve"> </w:t>
            </w:r>
            <w:r w:rsidRPr="008B08D8">
              <w:t xml:space="preserve">(Earth-to- Space) </w:t>
            </w:r>
          </w:p>
          <w:p w14:paraId="091899CE" w14:textId="4E8561F9" w:rsidR="003E193A" w:rsidRDefault="003E193A" w:rsidP="00E31D94">
            <w:r w:rsidRPr="008B08D8">
              <w:t>(Space-to- Earth)</w:t>
            </w:r>
            <w:r w:rsidR="00A52CF3">
              <w:t xml:space="preserve"> </w:t>
            </w:r>
            <w:r w:rsidRPr="008B08D8">
              <w:t>5</w:t>
            </w:r>
            <w:r>
              <w:t>.</w:t>
            </w:r>
            <w:r w:rsidRPr="008B08D8">
              <w:t>484</w:t>
            </w:r>
            <w:r>
              <w:t>A</w:t>
            </w:r>
          </w:p>
          <w:p w14:paraId="6E0C7AC6" w14:textId="77777777" w:rsidR="00A52CF3" w:rsidRDefault="00A52CF3" w:rsidP="00E31D94"/>
          <w:p w14:paraId="0FD12897" w14:textId="77777777" w:rsidR="006C3CC1" w:rsidRDefault="006C3CC1" w:rsidP="00E31D94">
            <w:r>
              <w:t>5.494</w:t>
            </w:r>
          </w:p>
          <w:p w14:paraId="660ED789" w14:textId="77777777" w:rsidR="003E193A" w:rsidRPr="008B08D8" w:rsidRDefault="003E193A" w:rsidP="00E31D94"/>
        </w:tc>
        <w:tc>
          <w:tcPr>
            <w:tcW w:w="2700" w:type="dxa"/>
          </w:tcPr>
          <w:p w14:paraId="395A6FA9" w14:textId="7BB7F459" w:rsidR="00CE730B" w:rsidRPr="008B08D8" w:rsidRDefault="00CE730B" w:rsidP="00CE730B">
            <w:r>
              <w:t>Also allocated for fixed and mobile,</w:t>
            </w:r>
            <w:r w:rsidRPr="008B08D8">
              <w:t xml:space="preserve"> except aeronautical</w:t>
            </w:r>
            <w:r>
              <w:t xml:space="preserve"> mobile.</w:t>
            </w:r>
          </w:p>
          <w:p w14:paraId="626F82D3" w14:textId="77777777" w:rsidR="003E193A" w:rsidRPr="008B08D8" w:rsidRDefault="003E193A" w:rsidP="00AD21B2"/>
        </w:tc>
      </w:tr>
      <w:tr w:rsidR="003E193A" w:rsidRPr="008B08D8" w14:paraId="1E09DE47" w14:textId="77777777" w:rsidTr="007054EC">
        <w:tc>
          <w:tcPr>
            <w:tcW w:w="3240" w:type="dxa"/>
          </w:tcPr>
          <w:p w14:paraId="3394E449" w14:textId="77777777" w:rsidR="003E193A" w:rsidRPr="008B08D8" w:rsidRDefault="003E193A" w:rsidP="00AD21B2">
            <w:r w:rsidRPr="008B08D8">
              <w:t>12.75-13.25 GHz</w:t>
            </w:r>
          </w:p>
        </w:tc>
        <w:tc>
          <w:tcPr>
            <w:tcW w:w="7560" w:type="dxa"/>
          </w:tcPr>
          <w:p w14:paraId="72068B79" w14:textId="77777777" w:rsidR="003E193A" w:rsidRPr="008B08D8" w:rsidRDefault="003E193A" w:rsidP="00AD21B2">
            <w:r w:rsidRPr="008B08D8">
              <w:t>FIXED</w:t>
            </w:r>
          </w:p>
          <w:p w14:paraId="0021A1B0" w14:textId="77777777" w:rsidR="003E193A" w:rsidRPr="008B08D8" w:rsidRDefault="003E193A" w:rsidP="00AD21B2">
            <w:r w:rsidRPr="008B08D8">
              <w:t>FIXED-SATELLITE</w:t>
            </w:r>
            <w:r>
              <w:t xml:space="preserve"> 5.441</w:t>
            </w:r>
          </w:p>
          <w:p w14:paraId="254492D0" w14:textId="5A909C0C" w:rsidR="003E193A" w:rsidRPr="008B08D8" w:rsidRDefault="00AF2AB4" w:rsidP="00AD21B2">
            <w:r>
              <w:t>(Earth-</w:t>
            </w:r>
            <w:r w:rsidR="0033425A">
              <w:t>to-</w:t>
            </w:r>
            <w:r>
              <w:t>Space</w:t>
            </w:r>
            <w:r w:rsidR="003E193A" w:rsidRPr="008B08D8">
              <w:t xml:space="preserve">) </w:t>
            </w:r>
          </w:p>
          <w:p w14:paraId="52C1000B" w14:textId="77777777" w:rsidR="003E193A" w:rsidRPr="008B08D8" w:rsidRDefault="003E193A" w:rsidP="00AD21B2">
            <w:r w:rsidRPr="008B08D8">
              <w:t>MOBILE</w:t>
            </w:r>
          </w:p>
          <w:p w14:paraId="512B7CFD" w14:textId="77777777" w:rsidR="003E193A" w:rsidRDefault="003E193A" w:rsidP="00AD21B2">
            <w:r w:rsidRPr="008B08D8">
              <w:t>Space Research (deep space) (Earth –to-Space)</w:t>
            </w:r>
          </w:p>
          <w:p w14:paraId="0C66CB55" w14:textId="77777777" w:rsidR="003E193A" w:rsidRPr="008B08D8" w:rsidRDefault="003E193A" w:rsidP="00AD21B2"/>
        </w:tc>
        <w:tc>
          <w:tcPr>
            <w:tcW w:w="2700" w:type="dxa"/>
          </w:tcPr>
          <w:p w14:paraId="5E93320D" w14:textId="77777777" w:rsidR="00421586" w:rsidRDefault="00421586" w:rsidP="00421586"/>
          <w:p w14:paraId="4FF40313" w14:textId="77777777" w:rsidR="003E193A" w:rsidRDefault="00421586" w:rsidP="00421586">
            <w:r>
              <w:t>Used for point –point fixed links.</w:t>
            </w:r>
          </w:p>
          <w:p w14:paraId="5F26CE63" w14:textId="77777777" w:rsidR="00421586" w:rsidRDefault="00421586" w:rsidP="00421586"/>
          <w:p w14:paraId="6EC887AD" w14:textId="77777777" w:rsidR="00421586" w:rsidRPr="008B08D8" w:rsidRDefault="00421586" w:rsidP="00421586"/>
        </w:tc>
      </w:tr>
      <w:tr w:rsidR="003E193A" w:rsidRPr="008B08D8" w14:paraId="716B7A62" w14:textId="77777777" w:rsidTr="007054EC">
        <w:tc>
          <w:tcPr>
            <w:tcW w:w="3240" w:type="dxa"/>
          </w:tcPr>
          <w:p w14:paraId="7BA108F4" w14:textId="77777777" w:rsidR="003E193A" w:rsidRPr="008B08D8" w:rsidRDefault="003E193A" w:rsidP="00AD21B2">
            <w:r w:rsidRPr="008B08D8">
              <w:t>13.25-13.4 GHz</w:t>
            </w:r>
          </w:p>
        </w:tc>
        <w:tc>
          <w:tcPr>
            <w:tcW w:w="7560" w:type="dxa"/>
          </w:tcPr>
          <w:p w14:paraId="6BE17D90" w14:textId="77777777" w:rsidR="003E193A" w:rsidRPr="008B08D8" w:rsidRDefault="003E193A" w:rsidP="00AD21B2">
            <w:r>
              <w:t>AERONAUTICAL RADIONAVIGATION   5.</w:t>
            </w:r>
            <w:r w:rsidRPr="008B08D8">
              <w:t>497</w:t>
            </w:r>
          </w:p>
          <w:p w14:paraId="449AE025" w14:textId="5FEC633C" w:rsidR="003E193A" w:rsidRPr="008B08D8" w:rsidRDefault="0033425A" w:rsidP="00AD21B2">
            <w:r w:rsidRPr="008B08D8">
              <w:t>EA</w:t>
            </w:r>
            <w:r>
              <w:t>RTH EXPLORATION</w:t>
            </w:r>
            <w:r w:rsidR="00C63564">
              <w:t xml:space="preserve"> SATELLITE (active)   </w:t>
            </w:r>
          </w:p>
          <w:p w14:paraId="0495B566" w14:textId="77777777" w:rsidR="003E193A" w:rsidRDefault="003E193A" w:rsidP="00AD21B2">
            <w:r w:rsidRPr="008B08D8">
              <w:t>SPACE RESEARCH</w:t>
            </w:r>
            <w:r w:rsidR="00C63564">
              <w:t xml:space="preserve"> (active)</w:t>
            </w:r>
          </w:p>
          <w:p w14:paraId="7E5CC83E" w14:textId="77777777" w:rsidR="003E193A" w:rsidRPr="008B08D8" w:rsidRDefault="00C63564" w:rsidP="00AD21B2">
            <w:r>
              <w:t>5.498A</w:t>
            </w:r>
          </w:p>
        </w:tc>
        <w:tc>
          <w:tcPr>
            <w:tcW w:w="2700" w:type="dxa"/>
          </w:tcPr>
          <w:p w14:paraId="487AE996" w14:textId="77777777" w:rsidR="003E193A" w:rsidRDefault="00C63564" w:rsidP="00AD21B2">
            <w:r>
              <w:t>Aeronautical radionavigation service is limited to Doppler navigation aids.</w:t>
            </w:r>
          </w:p>
          <w:p w14:paraId="2E5FEB19" w14:textId="77777777" w:rsidR="00650394" w:rsidRDefault="00650394" w:rsidP="00AD21B2"/>
          <w:p w14:paraId="30CADC20" w14:textId="77777777" w:rsidR="00650394" w:rsidRPr="008B08D8" w:rsidRDefault="00650394" w:rsidP="00650394">
            <w:r>
              <w:t xml:space="preserve">The earth exploration satellite service (active) &amp; the space research service (active) shall not cause harmful </w:t>
            </w:r>
            <w:r>
              <w:lastRenderedPageBreak/>
              <w:t>interference to the aeronautical radionavigation service.</w:t>
            </w:r>
          </w:p>
        </w:tc>
      </w:tr>
      <w:tr w:rsidR="003E193A" w:rsidRPr="008B08D8" w14:paraId="76DEAE44" w14:textId="77777777" w:rsidTr="007054EC">
        <w:tc>
          <w:tcPr>
            <w:tcW w:w="3240" w:type="dxa"/>
          </w:tcPr>
          <w:p w14:paraId="4342FBBC" w14:textId="77777777" w:rsidR="003E193A" w:rsidRPr="008B08D8" w:rsidRDefault="003E193A" w:rsidP="00AD21B2">
            <w:r w:rsidRPr="008B08D8">
              <w:lastRenderedPageBreak/>
              <w:t>13.4-13.75 GHz</w:t>
            </w:r>
          </w:p>
        </w:tc>
        <w:tc>
          <w:tcPr>
            <w:tcW w:w="7560" w:type="dxa"/>
          </w:tcPr>
          <w:p w14:paraId="7BC03821" w14:textId="77777777" w:rsidR="00650394" w:rsidRDefault="00650394" w:rsidP="00650394">
            <w:r>
              <w:t>EARTH EXPLORATION SATELLITE (active)</w:t>
            </w:r>
          </w:p>
          <w:p w14:paraId="2804BD95" w14:textId="4C550FA3" w:rsidR="001E2A65" w:rsidRDefault="001E2A65" w:rsidP="00650394">
            <w:r w:rsidRPr="00D30389">
              <w:t>FIXED-SATELLITE (space-Earth</w:t>
            </w:r>
            <w:r w:rsidR="00115308" w:rsidRPr="00D30389">
              <w:t>) 5.499A</w:t>
            </w:r>
          </w:p>
          <w:p w14:paraId="18364C37" w14:textId="5FA36892" w:rsidR="003E193A" w:rsidRPr="008B08D8" w:rsidRDefault="003E193A" w:rsidP="00AD21B2">
            <w:r w:rsidRPr="008B08D8">
              <w:t>RADIOLOCATION</w:t>
            </w:r>
            <w:r w:rsidR="001E2A65">
              <w:t xml:space="preserve"> </w:t>
            </w:r>
          </w:p>
          <w:p w14:paraId="7616A821" w14:textId="081A74DB" w:rsidR="003E193A" w:rsidRPr="008B08D8" w:rsidRDefault="003E193A" w:rsidP="00AD21B2">
            <w:r>
              <w:t xml:space="preserve">SPACE </w:t>
            </w:r>
            <w:r w:rsidR="00115308">
              <w:t>RESEARCH 5.499C</w:t>
            </w:r>
            <w:r w:rsidR="001E2A65">
              <w:t xml:space="preserve">, </w:t>
            </w:r>
            <w:r w:rsidR="004C1358">
              <w:t>5.</w:t>
            </w:r>
            <w:r w:rsidR="0033425A">
              <w:t>99D, 5.501A</w:t>
            </w:r>
          </w:p>
          <w:p w14:paraId="5E3CE522" w14:textId="77777777" w:rsidR="00650394" w:rsidRPr="008B08D8" w:rsidRDefault="003E193A" w:rsidP="00AD21B2">
            <w:r w:rsidRPr="008B08D8">
              <w:t>Standard Frequen</w:t>
            </w:r>
            <w:r w:rsidR="00650394">
              <w:t xml:space="preserve">cy and Time Signal-Satellite </w:t>
            </w:r>
            <w:r>
              <w:t>(E</w:t>
            </w:r>
            <w:r w:rsidRPr="008B08D8">
              <w:t>arth –to- space)</w:t>
            </w:r>
          </w:p>
          <w:p w14:paraId="685439C8" w14:textId="77777777" w:rsidR="003E193A" w:rsidRDefault="003E193A" w:rsidP="00650394"/>
          <w:p w14:paraId="0239A6AB" w14:textId="5C1F443E" w:rsidR="004C1358" w:rsidRDefault="004C1358" w:rsidP="00650394">
            <w:r>
              <w:t>5.499E, 5.510B</w:t>
            </w:r>
          </w:p>
          <w:p w14:paraId="5335C51B" w14:textId="77777777" w:rsidR="004C1358" w:rsidRDefault="004C1358" w:rsidP="00650394"/>
          <w:p w14:paraId="50D7846F" w14:textId="77777777" w:rsidR="004C1358" w:rsidRDefault="004C1358" w:rsidP="00650394"/>
          <w:p w14:paraId="7700782D" w14:textId="77777777" w:rsidR="004C1358" w:rsidRDefault="004C1358" w:rsidP="00650394"/>
          <w:p w14:paraId="680F5F17" w14:textId="77777777" w:rsidR="004C1358" w:rsidRDefault="004C1358" w:rsidP="00650394"/>
          <w:p w14:paraId="612F3FF6" w14:textId="77777777" w:rsidR="004C1358" w:rsidRPr="008B08D8" w:rsidRDefault="004C1358" w:rsidP="00650394"/>
        </w:tc>
        <w:tc>
          <w:tcPr>
            <w:tcW w:w="2700" w:type="dxa"/>
          </w:tcPr>
          <w:p w14:paraId="6CB5AECF" w14:textId="1F2A2CFA" w:rsidR="003E193A" w:rsidRDefault="004C1358" w:rsidP="00AD21B2">
            <w:r>
              <w:t>Space research services are</w:t>
            </w:r>
            <w:r w:rsidR="00F979C7">
              <w:t xml:space="preserve"> limited to active spaceborne sensors.</w:t>
            </w:r>
          </w:p>
          <w:p w14:paraId="1100315D" w14:textId="77777777" w:rsidR="00F979C7" w:rsidRDefault="00F979C7" w:rsidP="00AD21B2"/>
          <w:p w14:paraId="4F72817E" w14:textId="77777777" w:rsidR="00F979C7" w:rsidRPr="008B08D8" w:rsidRDefault="00F979C7" w:rsidP="00F979C7">
            <w:r>
              <w:t>The earth exploration satellite service (active) &amp; the space research service (active) shall not cause harmful interference to the radiolocation service.</w:t>
            </w:r>
          </w:p>
        </w:tc>
      </w:tr>
      <w:tr w:rsidR="003E193A" w:rsidRPr="008B08D8" w14:paraId="7FCBAC35" w14:textId="77777777" w:rsidTr="007054EC">
        <w:tc>
          <w:tcPr>
            <w:tcW w:w="3240" w:type="dxa"/>
          </w:tcPr>
          <w:p w14:paraId="57D04B55" w14:textId="78BBAF02" w:rsidR="003E193A" w:rsidRPr="003C05EC" w:rsidRDefault="003E193A" w:rsidP="00AD21B2">
            <w:r w:rsidRPr="003C05EC">
              <w:t>13.75- 14 GHz</w:t>
            </w:r>
          </w:p>
        </w:tc>
        <w:tc>
          <w:tcPr>
            <w:tcW w:w="7560" w:type="dxa"/>
          </w:tcPr>
          <w:p w14:paraId="6CE6D39E" w14:textId="642D26F3" w:rsidR="003E193A" w:rsidRPr="003C05EC" w:rsidRDefault="003E193A" w:rsidP="00AD21B2">
            <w:r w:rsidRPr="003C05EC">
              <w:t>FIXED- SATELLITE (Earth-to-space</w:t>
            </w:r>
            <w:r w:rsidR="004C1358" w:rsidRPr="003C05EC">
              <w:t>) 5.484A</w:t>
            </w:r>
          </w:p>
          <w:p w14:paraId="6E514922" w14:textId="77777777" w:rsidR="003E193A" w:rsidRPr="003C05EC" w:rsidRDefault="003E193A" w:rsidP="00AD21B2">
            <w:r w:rsidRPr="003C05EC">
              <w:t>RADIOLOCATION</w:t>
            </w:r>
          </w:p>
          <w:p w14:paraId="3F6F9D8E" w14:textId="300C4385" w:rsidR="003E193A" w:rsidRPr="003C05EC" w:rsidRDefault="003E193A" w:rsidP="00AD21B2">
            <w:r w:rsidRPr="003C05EC">
              <w:t>Standard Frequency and Time Signal- satellite</w:t>
            </w:r>
            <w:r w:rsidR="004C1358" w:rsidRPr="003C05EC">
              <w:t xml:space="preserve"> </w:t>
            </w:r>
            <w:r w:rsidRPr="003C05EC">
              <w:t>(Earth-to-space)</w:t>
            </w:r>
          </w:p>
          <w:p w14:paraId="37FC2255" w14:textId="77777777" w:rsidR="003E193A" w:rsidRPr="003C05EC" w:rsidRDefault="003E193A" w:rsidP="00AD21B2">
            <w:r w:rsidRPr="003C05EC">
              <w:t xml:space="preserve">Space Research </w:t>
            </w:r>
          </w:p>
          <w:p w14:paraId="5EBDF73C" w14:textId="0DE94360" w:rsidR="009D3904" w:rsidRDefault="003E193A" w:rsidP="00AD21B2">
            <w:r w:rsidRPr="003C05EC">
              <w:t xml:space="preserve">Earth Exploration Satellite  </w:t>
            </w:r>
          </w:p>
          <w:p w14:paraId="48CA815B" w14:textId="77777777" w:rsidR="003C05EC" w:rsidRPr="003C05EC" w:rsidRDefault="003C05EC" w:rsidP="00AD21B2"/>
          <w:p w14:paraId="38C2A944" w14:textId="6B3B8A29" w:rsidR="003E193A" w:rsidRPr="003C05EC" w:rsidRDefault="004C1358" w:rsidP="00AD21B2">
            <w:r w:rsidRPr="003C05EC">
              <w:t>5.502 5.503</w:t>
            </w:r>
          </w:p>
          <w:p w14:paraId="1EE461D5" w14:textId="77777777" w:rsidR="003E193A" w:rsidRPr="003C05EC" w:rsidRDefault="003E193A" w:rsidP="00AD21B2"/>
        </w:tc>
        <w:tc>
          <w:tcPr>
            <w:tcW w:w="2700" w:type="dxa"/>
          </w:tcPr>
          <w:p w14:paraId="3A89F0D6" w14:textId="77777777" w:rsidR="00202267" w:rsidRPr="003C05EC" w:rsidRDefault="00202267" w:rsidP="00202267">
            <w:r w:rsidRPr="003C05EC">
              <w:t xml:space="preserve">For fixed satellite </w:t>
            </w:r>
            <w:r w:rsidR="007D596E" w:rsidRPr="003C05EC">
              <w:t>services using non-geostationary systems refer</w:t>
            </w:r>
            <w:r w:rsidRPr="003C05EC">
              <w:t xml:space="preserve"> to No. 9.12.</w:t>
            </w:r>
          </w:p>
          <w:p w14:paraId="58E90E05" w14:textId="77777777" w:rsidR="003E193A" w:rsidRPr="003C05EC" w:rsidRDefault="003E193A" w:rsidP="00AD21B2"/>
        </w:tc>
      </w:tr>
      <w:tr w:rsidR="003E193A" w:rsidRPr="008B08D8" w14:paraId="65D8A722" w14:textId="77777777" w:rsidTr="007054EC">
        <w:tc>
          <w:tcPr>
            <w:tcW w:w="3240" w:type="dxa"/>
          </w:tcPr>
          <w:p w14:paraId="439A57A7" w14:textId="77777777" w:rsidR="003E193A" w:rsidRPr="008B08D8" w:rsidRDefault="007B49DA" w:rsidP="00AD21B2">
            <w:r>
              <w:t>14-14.3</w:t>
            </w:r>
            <w:r w:rsidR="003E193A" w:rsidRPr="008B08D8">
              <w:t xml:space="preserve"> GHz</w:t>
            </w:r>
          </w:p>
        </w:tc>
        <w:tc>
          <w:tcPr>
            <w:tcW w:w="7560" w:type="dxa"/>
          </w:tcPr>
          <w:p w14:paraId="132178D0" w14:textId="745AC78D" w:rsidR="003E193A" w:rsidRPr="008B08D8" w:rsidRDefault="003E193A" w:rsidP="00AD21B2">
            <w:r w:rsidRPr="008B08D8">
              <w:t>FIXE</w:t>
            </w:r>
            <w:r>
              <w:t xml:space="preserve">D- SATELLITE (Earth-to-Space) </w:t>
            </w:r>
            <w:r w:rsidR="003B24E8">
              <w:t>5.457A 5.457B 5.484</w:t>
            </w:r>
            <w:r w:rsidR="003C05EC">
              <w:t>A 5.506</w:t>
            </w:r>
          </w:p>
          <w:p w14:paraId="0624808F" w14:textId="77777777" w:rsidR="003E193A" w:rsidRPr="008B08D8" w:rsidRDefault="003E193A" w:rsidP="00AD21B2">
            <w:r>
              <w:t xml:space="preserve">RADIONAVIGATION   </w:t>
            </w:r>
            <w:r w:rsidRPr="008B08D8">
              <w:t>5</w:t>
            </w:r>
            <w:r>
              <w:t>.</w:t>
            </w:r>
            <w:r w:rsidRPr="008B08D8">
              <w:t>504</w:t>
            </w:r>
          </w:p>
          <w:p w14:paraId="41649BE1" w14:textId="77777777" w:rsidR="003E193A" w:rsidRPr="008B08D8" w:rsidRDefault="003E193A" w:rsidP="00AD21B2">
            <w:r w:rsidRPr="008B08D8">
              <w:t>Mobile sa</w:t>
            </w:r>
            <w:r w:rsidR="007C72CB">
              <w:t>tellite (earth –to-Space)</w:t>
            </w:r>
            <w:r w:rsidR="0044380D">
              <w:t xml:space="preserve"> 5.504B</w:t>
            </w:r>
            <w:r w:rsidR="0017338A">
              <w:t xml:space="preserve">   5.506A</w:t>
            </w:r>
          </w:p>
          <w:p w14:paraId="4BBCEDD7" w14:textId="24F8510B" w:rsidR="003E193A" w:rsidRDefault="003E193A" w:rsidP="00AD21B2">
            <w:r w:rsidRPr="008B08D8">
              <w:t xml:space="preserve">Space Research </w:t>
            </w:r>
          </w:p>
          <w:p w14:paraId="6549CA5E" w14:textId="77777777" w:rsidR="003C05EC" w:rsidRDefault="003C05EC" w:rsidP="00AD21B2"/>
          <w:p w14:paraId="29FD288C" w14:textId="77777777" w:rsidR="0017338A" w:rsidRPr="008B08D8" w:rsidRDefault="0017338A" w:rsidP="0017338A">
            <w:r>
              <w:t>5.504A</w:t>
            </w:r>
          </w:p>
          <w:p w14:paraId="70095BB9" w14:textId="77777777" w:rsidR="003E193A" w:rsidRPr="008B08D8" w:rsidRDefault="003E193A" w:rsidP="00AD21B2"/>
        </w:tc>
        <w:tc>
          <w:tcPr>
            <w:tcW w:w="2700" w:type="dxa"/>
          </w:tcPr>
          <w:p w14:paraId="3210B262" w14:textId="0DA43994" w:rsidR="003E193A" w:rsidRDefault="007C72CB" w:rsidP="00AD21B2">
            <w:r>
              <w:t xml:space="preserve">For fixed satellite services see </w:t>
            </w:r>
            <w:r w:rsidR="003C05EC">
              <w:t>Resolution</w:t>
            </w:r>
            <w:r>
              <w:t xml:space="preserve"> 902 (WRC-03).</w:t>
            </w:r>
          </w:p>
          <w:p w14:paraId="45981BEA" w14:textId="77777777" w:rsidR="00202267" w:rsidRDefault="00202267" w:rsidP="00AD21B2"/>
          <w:p w14:paraId="7773B054" w14:textId="070B3A84" w:rsidR="00202267" w:rsidRDefault="00202267" w:rsidP="00AD21B2">
            <w:r>
              <w:t>For fixed satellite service using non-geostat</w:t>
            </w:r>
            <w:r w:rsidR="001E2A65">
              <w:t>ionary systems refer to No. 9.21</w:t>
            </w:r>
            <w:r>
              <w:t>.</w:t>
            </w:r>
          </w:p>
          <w:p w14:paraId="2C407BEE" w14:textId="77777777" w:rsidR="00202267" w:rsidRDefault="00202267" w:rsidP="00AD21B2"/>
          <w:p w14:paraId="40DF2537" w14:textId="77777777" w:rsidR="00202267" w:rsidRDefault="00202267" w:rsidP="00AD21B2">
            <w:r>
              <w:t xml:space="preserve">14-14.5 GHz may be used as feeder links for the broadcasting satellite service subject to coordination with other </w:t>
            </w:r>
            <w:r>
              <w:lastRenderedPageBreak/>
              <w:t>networks in the fixed satellite service.</w:t>
            </w:r>
          </w:p>
          <w:p w14:paraId="4BA37AF5" w14:textId="77777777" w:rsidR="0044380D" w:rsidRDefault="0044380D" w:rsidP="00AD21B2"/>
          <w:p w14:paraId="59B0E9E3" w14:textId="77777777" w:rsidR="0044380D" w:rsidRDefault="0044380D" w:rsidP="00AD21B2">
            <w:r>
              <w:t>Radionavigation service shall provide sufficient protection to space  stations of the fixed-satellite service.</w:t>
            </w:r>
          </w:p>
          <w:p w14:paraId="73097DFB" w14:textId="77777777" w:rsidR="007D596E" w:rsidRDefault="007D596E" w:rsidP="00AD21B2">
            <w:r>
              <w:t>Aeronautical mobile satellite service operating in the band 14 – 14.5 GHz shall comply with the provisions of Annex 1, Part C of Recommendation ITU-R M. 1643.</w:t>
            </w:r>
          </w:p>
          <w:p w14:paraId="4E330230" w14:textId="77777777" w:rsidR="0017338A" w:rsidRDefault="0017338A" w:rsidP="00AD21B2"/>
          <w:p w14:paraId="15E7DCF5" w14:textId="77777777" w:rsidR="0017338A" w:rsidRDefault="0017338A" w:rsidP="00AD21B2">
            <w:r>
              <w:t>For ship earth stations refer to Resolution 902 (WRC-03).</w:t>
            </w:r>
          </w:p>
          <w:p w14:paraId="7B145D98" w14:textId="77777777" w:rsidR="0017338A" w:rsidRDefault="0017338A" w:rsidP="00AD21B2"/>
          <w:p w14:paraId="57579212" w14:textId="77777777" w:rsidR="0017338A" w:rsidRDefault="0017338A" w:rsidP="00AD21B2">
            <w:r>
              <w:t>In 14-14.5 GHz, aircraft earth stations in the aeronautical mobile satellite service may communicate with space stations in the fixed satellite service, see Nos. 5.29, 5.30 &amp; 5.31</w:t>
            </w:r>
            <w:r w:rsidR="00F17FE4">
              <w:t>.</w:t>
            </w:r>
          </w:p>
          <w:p w14:paraId="558B8E23" w14:textId="77777777" w:rsidR="007C72CB" w:rsidRPr="008B08D8" w:rsidRDefault="007C72CB" w:rsidP="00AD21B2"/>
        </w:tc>
      </w:tr>
      <w:tr w:rsidR="003E193A" w:rsidRPr="008B08D8" w14:paraId="1A35DAE2" w14:textId="77777777" w:rsidTr="007054EC">
        <w:trPr>
          <w:trHeight w:val="2020"/>
        </w:trPr>
        <w:tc>
          <w:tcPr>
            <w:tcW w:w="3240" w:type="dxa"/>
          </w:tcPr>
          <w:p w14:paraId="4390BC10" w14:textId="77777777" w:rsidR="003E193A" w:rsidRPr="008B08D8" w:rsidRDefault="003E193A" w:rsidP="00AD21B2">
            <w:r w:rsidRPr="008B08D8">
              <w:lastRenderedPageBreak/>
              <w:t>14.3-14.4 GHz</w:t>
            </w:r>
          </w:p>
        </w:tc>
        <w:tc>
          <w:tcPr>
            <w:tcW w:w="7560" w:type="dxa"/>
          </w:tcPr>
          <w:p w14:paraId="228B7D31" w14:textId="77777777" w:rsidR="003E193A" w:rsidRPr="008B08D8" w:rsidRDefault="003E193A" w:rsidP="00AD21B2">
            <w:r w:rsidRPr="008B08D8">
              <w:t>FIXED</w:t>
            </w:r>
          </w:p>
          <w:p w14:paraId="5C4E904C" w14:textId="600A7D3C" w:rsidR="007B49DA" w:rsidRDefault="003E193A" w:rsidP="00AD21B2">
            <w:r w:rsidRPr="008B08D8">
              <w:t>FIXED-SATELL</w:t>
            </w:r>
            <w:r>
              <w:t>ITE</w:t>
            </w:r>
            <w:r w:rsidR="007B49DA">
              <w:t xml:space="preserve"> (Earth-to-</w:t>
            </w:r>
            <w:r w:rsidR="003B24E8">
              <w:t>space)</w:t>
            </w:r>
            <w:r w:rsidR="007B49DA">
              <w:t xml:space="preserve"> </w:t>
            </w:r>
            <w:r w:rsidR="003B24E8">
              <w:t>5.457A 5.457B 5.484A</w:t>
            </w:r>
          </w:p>
          <w:p w14:paraId="4D02A919" w14:textId="77777777" w:rsidR="003E193A" w:rsidRPr="008B08D8" w:rsidRDefault="003E193A" w:rsidP="00AD21B2">
            <w:r>
              <w:t>5.</w:t>
            </w:r>
            <w:r w:rsidRPr="008B08D8">
              <w:t>506</w:t>
            </w:r>
            <w:r w:rsidR="007B49DA">
              <w:t xml:space="preserve"> 5.506B</w:t>
            </w:r>
          </w:p>
          <w:p w14:paraId="7A1DF6BA" w14:textId="6FB3A4EA" w:rsidR="003E193A" w:rsidRPr="008B08D8" w:rsidRDefault="003B24E8" w:rsidP="00AD21B2">
            <w:r>
              <w:t>MOBILE except</w:t>
            </w:r>
            <w:r w:rsidR="003E193A" w:rsidRPr="008B08D8">
              <w:t xml:space="preserve"> aeronautical</w:t>
            </w:r>
            <w:r w:rsidR="003E193A">
              <w:t xml:space="preserve"> mobile</w:t>
            </w:r>
          </w:p>
          <w:p w14:paraId="6A8F24D2" w14:textId="21DEB18A" w:rsidR="003E193A" w:rsidRDefault="003E193A" w:rsidP="00AD21B2">
            <w:r>
              <w:t>Mobile satellite (Earth-to-</w:t>
            </w:r>
            <w:r w:rsidR="003B24E8">
              <w:t>s</w:t>
            </w:r>
            <w:r w:rsidR="003B24E8" w:rsidRPr="008B08D8">
              <w:t>pace) except</w:t>
            </w:r>
            <w:r w:rsidRPr="008B08D8">
              <w:t xml:space="preserve"> aeronautical</w:t>
            </w:r>
            <w:r>
              <w:t xml:space="preserve"> mobile-satellite</w:t>
            </w:r>
          </w:p>
          <w:p w14:paraId="108471D2" w14:textId="7B80D036" w:rsidR="007B49DA" w:rsidRPr="008B08D8" w:rsidRDefault="003B24E8" w:rsidP="00AD21B2">
            <w:r>
              <w:t>5.504B 5.506A</w:t>
            </w:r>
            <w:r w:rsidR="004D181D">
              <w:t xml:space="preserve"> </w:t>
            </w:r>
          </w:p>
          <w:p w14:paraId="440F3D7C" w14:textId="77777777" w:rsidR="003E193A" w:rsidRDefault="003E193A" w:rsidP="00AD21B2">
            <w:r>
              <w:t>Radio</w:t>
            </w:r>
            <w:r w:rsidRPr="008B08D8">
              <w:t>navigation-satellite</w:t>
            </w:r>
          </w:p>
          <w:p w14:paraId="17B6A0BB" w14:textId="77777777" w:rsidR="003E193A" w:rsidRDefault="003E193A" w:rsidP="00AD21B2">
            <w:r>
              <w:lastRenderedPageBreak/>
              <w:t>5.504A</w:t>
            </w:r>
          </w:p>
          <w:p w14:paraId="5440E1E0" w14:textId="77777777" w:rsidR="003E193A" w:rsidRPr="008B08D8" w:rsidRDefault="003E193A" w:rsidP="00AD21B2"/>
        </w:tc>
        <w:tc>
          <w:tcPr>
            <w:tcW w:w="2700" w:type="dxa"/>
          </w:tcPr>
          <w:p w14:paraId="58263434" w14:textId="77777777" w:rsidR="007B49DA" w:rsidRDefault="007B49DA" w:rsidP="007B49DA">
            <w:r>
              <w:lastRenderedPageBreak/>
              <w:t>For ship earth stations refer to Resolution 902 (WRC-03).</w:t>
            </w:r>
          </w:p>
          <w:p w14:paraId="4CAD82F6" w14:textId="77777777" w:rsidR="00F670BC" w:rsidRDefault="00F670BC" w:rsidP="007B49DA"/>
          <w:p w14:paraId="3785E990" w14:textId="77777777" w:rsidR="00F670BC" w:rsidRDefault="00F670BC" w:rsidP="00F670BC">
            <w:r>
              <w:t>For fixed satellite services using non-</w:t>
            </w:r>
            <w:r>
              <w:lastRenderedPageBreak/>
              <w:t>geostationary systems refer to No. 9.12.</w:t>
            </w:r>
          </w:p>
          <w:p w14:paraId="275E1D1E" w14:textId="77777777" w:rsidR="007B49DA" w:rsidRDefault="007B49DA" w:rsidP="00AD21B2"/>
          <w:p w14:paraId="608FDFA3" w14:textId="77777777" w:rsidR="00A5128A" w:rsidRDefault="00A5128A" w:rsidP="00A5128A">
            <w:r>
              <w:t>14-14.5 GHz may be used as feeder links for the broadcasting satellite service subject to coordination with other networks in the fixed satellite service.</w:t>
            </w:r>
          </w:p>
          <w:p w14:paraId="0A8364F5" w14:textId="77777777" w:rsidR="00A5128A" w:rsidRDefault="00A5128A" w:rsidP="00A5128A"/>
          <w:p w14:paraId="6DC4BE54" w14:textId="77777777" w:rsidR="00A5128A" w:rsidRDefault="00A5128A" w:rsidP="00A5128A">
            <w:r>
              <w:t>Aeronautical mobile satellite service operating in the band 14 – 14.5 GHz shall comply with the provisions of Annex 1, Part C of Recommendation ITU-R M. 1643.</w:t>
            </w:r>
          </w:p>
          <w:p w14:paraId="2FC6869E" w14:textId="77777777" w:rsidR="00A5128A" w:rsidRDefault="00A5128A" w:rsidP="00A5128A"/>
          <w:p w14:paraId="6E2716AA" w14:textId="77777777" w:rsidR="004D181D" w:rsidRDefault="004D181D" w:rsidP="004D181D">
            <w:r>
              <w:t>For ship earth stations refer to Resolution 902 (WRC-03).</w:t>
            </w:r>
          </w:p>
          <w:p w14:paraId="6C9D6B98" w14:textId="77777777" w:rsidR="00A5128A" w:rsidRDefault="00A5128A" w:rsidP="00A5128A"/>
          <w:p w14:paraId="6E359F86" w14:textId="77777777" w:rsidR="00A5128A" w:rsidRPr="008B08D8" w:rsidRDefault="004D181D" w:rsidP="00AD21B2">
            <w:r>
              <w:t>In 14-14.5 GHz, aircraft earth stations in the aeronautical mobile satellite service may communicate with space stations in the fixed satellite service, see Nos. 5.29, 5.30 &amp; 5.31.</w:t>
            </w:r>
          </w:p>
        </w:tc>
      </w:tr>
      <w:tr w:rsidR="003E193A" w:rsidRPr="008B08D8" w14:paraId="31560BD2" w14:textId="77777777" w:rsidTr="007054EC">
        <w:trPr>
          <w:trHeight w:val="460"/>
        </w:trPr>
        <w:tc>
          <w:tcPr>
            <w:tcW w:w="3240" w:type="dxa"/>
          </w:tcPr>
          <w:p w14:paraId="1F1AC5AD" w14:textId="77777777" w:rsidR="003E193A" w:rsidRPr="008B08D8" w:rsidRDefault="003E193A" w:rsidP="00AD21B2">
            <w:r>
              <w:lastRenderedPageBreak/>
              <w:t>14.4-14.47 GHz</w:t>
            </w:r>
          </w:p>
        </w:tc>
        <w:tc>
          <w:tcPr>
            <w:tcW w:w="7560" w:type="dxa"/>
          </w:tcPr>
          <w:p w14:paraId="611E52D1" w14:textId="77777777" w:rsidR="003E193A" w:rsidRDefault="003E193A" w:rsidP="00F078F4">
            <w:r>
              <w:t>FIXED</w:t>
            </w:r>
          </w:p>
          <w:p w14:paraId="635BF504" w14:textId="6699E1CD" w:rsidR="00881292" w:rsidRDefault="003E193A" w:rsidP="00881292">
            <w:r>
              <w:t>FIXED-SATELLITE (Earth-to-</w:t>
            </w:r>
            <w:r w:rsidR="003B24E8">
              <w:t>space)</w:t>
            </w:r>
            <w:r>
              <w:t xml:space="preserve"> </w:t>
            </w:r>
            <w:r w:rsidR="003B24E8">
              <w:t>5.457A 5.457B 5.484A</w:t>
            </w:r>
            <w:r w:rsidR="00881292">
              <w:t xml:space="preserve">  </w:t>
            </w:r>
          </w:p>
          <w:p w14:paraId="59D3732B" w14:textId="77777777" w:rsidR="00881292" w:rsidRPr="008B08D8" w:rsidRDefault="00881292" w:rsidP="00881292">
            <w:r>
              <w:t>5.</w:t>
            </w:r>
            <w:r w:rsidRPr="008B08D8">
              <w:t>506</w:t>
            </w:r>
            <w:r>
              <w:t xml:space="preserve"> 5.506B</w:t>
            </w:r>
          </w:p>
          <w:p w14:paraId="1FF614DC" w14:textId="6216F021" w:rsidR="003E193A" w:rsidRDefault="003B24E8" w:rsidP="00F078F4">
            <w:r>
              <w:t>MOBILE except</w:t>
            </w:r>
            <w:r w:rsidR="003E193A">
              <w:t xml:space="preserve"> aeronautical mobile</w:t>
            </w:r>
          </w:p>
          <w:p w14:paraId="3E8B0667" w14:textId="1FB55916" w:rsidR="003E193A" w:rsidRDefault="003E193A" w:rsidP="00F078F4">
            <w:r>
              <w:t xml:space="preserve">Mobile-satellite (Earth-to-space) </w:t>
            </w:r>
            <w:r w:rsidR="003B24E8">
              <w:t>5.504B 5.506A</w:t>
            </w:r>
            <w:r w:rsidR="00322C44">
              <w:t xml:space="preserve">  </w:t>
            </w:r>
          </w:p>
          <w:p w14:paraId="76816605" w14:textId="77777777" w:rsidR="003E193A" w:rsidRDefault="003E193A" w:rsidP="00F078F4">
            <w:r>
              <w:lastRenderedPageBreak/>
              <w:t>Space Research (space-to-Earth)</w:t>
            </w:r>
          </w:p>
          <w:p w14:paraId="387853E2" w14:textId="77777777" w:rsidR="003B24E8" w:rsidRDefault="003B24E8" w:rsidP="00F078F4"/>
          <w:p w14:paraId="5D33CE64" w14:textId="77777777" w:rsidR="003E193A" w:rsidRPr="008B08D8" w:rsidRDefault="00F03270" w:rsidP="00F078F4">
            <w:r>
              <w:t>5.504</w:t>
            </w:r>
            <w:r w:rsidR="003E193A">
              <w:t>A</w:t>
            </w:r>
          </w:p>
        </w:tc>
        <w:tc>
          <w:tcPr>
            <w:tcW w:w="2700" w:type="dxa"/>
          </w:tcPr>
          <w:p w14:paraId="2781C6D8" w14:textId="77777777" w:rsidR="00F03270" w:rsidRDefault="00F03270" w:rsidP="00F03270">
            <w:r>
              <w:lastRenderedPageBreak/>
              <w:t>For ship earth stations refer to Resolution 902 (WRC-03).</w:t>
            </w:r>
          </w:p>
          <w:p w14:paraId="38B61141" w14:textId="77777777" w:rsidR="00F670BC" w:rsidRDefault="00F670BC" w:rsidP="00F03270"/>
          <w:p w14:paraId="3BC0BAB6" w14:textId="77777777" w:rsidR="00F670BC" w:rsidRDefault="00F670BC" w:rsidP="00F670BC">
            <w:r>
              <w:lastRenderedPageBreak/>
              <w:t>For fixed satellite services using non-geostationary systems refer to No. 9.12.</w:t>
            </w:r>
          </w:p>
          <w:p w14:paraId="6BC7B89F" w14:textId="77777777" w:rsidR="00F03270" w:rsidRDefault="00F03270" w:rsidP="00F03270"/>
          <w:p w14:paraId="6802AA2A" w14:textId="77777777" w:rsidR="00F03270" w:rsidRDefault="00F03270" w:rsidP="00F03270">
            <w:r>
              <w:t>14-14.5 GHz may be used as feeder links for the broadcasting satellite service subject to coordination with other networks in the fixed satellite service.</w:t>
            </w:r>
          </w:p>
          <w:p w14:paraId="4946F795" w14:textId="77777777" w:rsidR="00F03270" w:rsidRDefault="00F03270" w:rsidP="00F03270"/>
          <w:p w14:paraId="4294DF4D" w14:textId="77777777" w:rsidR="00F03270" w:rsidRDefault="00F03270" w:rsidP="00F03270">
            <w:r>
              <w:t>Aeronautical mobile satellite service operating in the band 14 – 14.5 GHz shall comply with the provisions of Annex 1, Part C of Recommendation ITU-R M. 1643.</w:t>
            </w:r>
          </w:p>
          <w:p w14:paraId="64477472" w14:textId="77777777" w:rsidR="00F03270" w:rsidRDefault="00F03270" w:rsidP="00F03270"/>
          <w:p w14:paraId="244B33B3" w14:textId="77777777" w:rsidR="00F03270" w:rsidRDefault="00F03270" w:rsidP="00F03270">
            <w:r>
              <w:t>For ship earth stations refer to Resolution 902 (WRC-03).</w:t>
            </w:r>
          </w:p>
          <w:p w14:paraId="740B1E49" w14:textId="77777777" w:rsidR="00F03270" w:rsidRDefault="00F03270" w:rsidP="00F03270"/>
          <w:p w14:paraId="6995C290" w14:textId="77777777" w:rsidR="003E193A" w:rsidRPr="008B08D8" w:rsidRDefault="00F03270" w:rsidP="00F03270">
            <w:r>
              <w:t>In 14-14.5 GHz, aircraft earth stations in the aeronautical mobile satellite service may communicate with space stations in the fixed satellite service, see Nos. 5.29, 5.30 &amp; 5.31.</w:t>
            </w:r>
          </w:p>
        </w:tc>
      </w:tr>
      <w:tr w:rsidR="003E193A" w:rsidRPr="008B08D8" w14:paraId="34FCB9DB" w14:textId="77777777" w:rsidTr="007054EC">
        <w:trPr>
          <w:trHeight w:val="260"/>
        </w:trPr>
        <w:tc>
          <w:tcPr>
            <w:tcW w:w="3240" w:type="dxa"/>
          </w:tcPr>
          <w:p w14:paraId="4D103448" w14:textId="77777777" w:rsidR="003E193A" w:rsidRPr="008B08D8" w:rsidRDefault="003E193A" w:rsidP="00AD21B2">
            <w:r>
              <w:lastRenderedPageBreak/>
              <w:t>14.47-14.5 GHz</w:t>
            </w:r>
          </w:p>
        </w:tc>
        <w:tc>
          <w:tcPr>
            <w:tcW w:w="7560" w:type="dxa"/>
          </w:tcPr>
          <w:p w14:paraId="01B28274" w14:textId="77777777" w:rsidR="003E193A" w:rsidRDefault="003E193A" w:rsidP="00F078F4">
            <w:r>
              <w:t>FIXED</w:t>
            </w:r>
          </w:p>
          <w:p w14:paraId="38435CE1" w14:textId="05F4D1F9" w:rsidR="00F03270" w:rsidRDefault="003E193A" w:rsidP="00F03270">
            <w:r>
              <w:t>FIXED-SATELLITE  (Earth-to-</w:t>
            </w:r>
            <w:r w:rsidR="003B24E8">
              <w:t>space)</w:t>
            </w:r>
            <w:r>
              <w:t xml:space="preserve"> </w:t>
            </w:r>
            <w:r w:rsidR="003B24E8">
              <w:t>5.457A 5.457B 5.484A</w:t>
            </w:r>
            <w:r w:rsidR="00F03270">
              <w:t xml:space="preserve">  </w:t>
            </w:r>
          </w:p>
          <w:p w14:paraId="0B4EFB2F" w14:textId="77777777" w:rsidR="00F03270" w:rsidRPr="008B08D8" w:rsidRDefault="00F03270" w:rsidP="00F03270">
            <w:r>
              <w:t>5.</w:t>
            </w:r>
            <w:r w:rsidRPr="008B08D8">
              <w:t>506</w:t>
            </w:r>
            <w:r>
              <w:t xml:space="preserve"> 5.506B</w:t>
            </w:r>
          </w:p>
          <w:p w14:paraId="70070394" w14:textId="02501E05" w:rsidR="003E193A" w:rsidRDefault="003B24E8" w:rsidP="00F078F4">
            <w:r>
              <w:lastRenderedPageBreak/>
              <w:t>MOBILE except</w:t>
            </w:r>
            <w:r w:rsidR="003E193A">
              <w:t xml:space="preserve"> aeronautical mobile</w:t>
            </w:r>
          </w:p>
          <w:p w14:paraId="582125DF" w14:textId="5446FE25" w:rsidR="003E193A" w:rsidRDefault="003E193A" w:rsidP="00F078F4">
            <w:r>
              <w:t xml:space="preserve">Mobile satellite (Earth-to-space) </w:t>
            </w:r>
            <w:r w:rsidR="003B24E8">
              <w:t>5.504B 5.506A</w:t>
            </w:r>
          </w:p>
          <w:p w14:paraId="0AB6C570" w14:textId="77777777" w:rsidR="003E193A" w:rsidRDefault="003E193A" w:rsidP="00F078F4">
            <w:r>
              <w:t xml:space="preserve">Radio Astronomy </w:t>
            </w:r>
          </w:p>
          <w:p w14:paraId="1C27E373" w14:textId="77777777" w:rsidR="003B24E8" w:rsidRDefault="003B24E8" w:rsidP="00F078F4"/>
          <w:p w14:paraId="20C122F8" w14:textId="0AE39B78" w:rsidR="003E193A" w:rsidRDefault="003B24E8" w:rsidP="00F078F4">
            <w:r>
              <w:t>5.149 5.504A</w:t>
            </w:r>
          </w:p>
          <w:p w14:paraId="2C67504C" w14:textId="77777777" w:rsidR="003E193A" w:rsidRPr="008B08D8" w:rsidRDefault="003E193A" w:rsidP="00AD21B2"/>
        </w:tc>
        <w:tc>
          <w:tcPr>
            <w:tcW w:w="2700" w:type="dxa"/>
          </w:tcPr>
          <w:p w14:paraId="12804309" w14:textId="77777777" w:rsidR="00F670BC" w:rsidRDefault="00F670BC" w:rsidP="00F670BC">
            <w:r>
              <w:lastRenderedPageBreak/>
              <w:t>For ship earth stations refer to Resolution 902 (WRC-03).</w:t>
            </w:r>
          </w:p>
          <w:p w14:paraId="5D98786D" w14:textId="77777777" w:rsidR="009A169F" w:rsidRDefault="009A169F" w:rsidP="00AD21B2"/>
          <w:p w14:paraId="3D50C45D" w14:textId="77777777" w:rsidR="00F670BC" w:rsidRDefault="00F670BC" w:rsidP="00F670BC">
            <w:r>
              <w:t>For fixed satellite services using non-geostationary systems refer to No. 9.12.</w:t>
            </w:r>
          </w:p>
          <w:p w14:paraId="5E8A0AA9" w14:textId="77777777" w:rsidR="00F670BC" w:rsidRDefault="00F670BC" w:rsidP="00AD21B2"/>
          <w:p w14:paraId="70C7DE4B" w14:textId="77777777" w:rsidR="00F670BC" w:rsidRDefault="00F670BC" w:rsidP="00F670BC">
            <w:r>
              <w:t>14-14.5 GHz may be used as feeder links for the broadcasting satellite service subject to coordination with other networks in the fixed satellite service.</w:t>
            </w:r>
          </w:p>
          <w:p w14:paraId="3EA7C87A" w14:textId="77777777" w:rsidR="00322C44" w:rsidRDefault="00322C44" w:rsidP="00F670BC"/>
          <w:p w14:paraId="45C2B315" w14:textId="77777777" w:rsidR="00322C44" w:rsidRDefault="00322C44" w:rsidP="00322C44">
            <w:r>
              <w:t>Aeronautical mobile satellite service operating in the band 14 – 14.5 GHz shall comply with the provisions of Annex 1, Part C of Recommendation ITU-R M. 1643.</w:t>
            </w:r>
          </w:p>
          <w:p w14:paraId="595D0066" w14:textId="77777777" w:rsidR="009A169F" w:rsidRDefault="009A169F" w:rsidP="00AD21B2"/>
          <w:p w14:paraId="5FE525BD" w14:textId="77777777" w:rsidR="00F03270" w:rsidRDefault="003A049C" w:rsidP="00AD21B2">
            <w:r>
              <w:t>Other services either than the radioastronomy service should refer to Nos. 4.5, 4.6 and Article 29 of the ITU-RR.</w:t>
            </w:r>
          </w:p>
          <w:p w14:paraId="74E5B7F2" w14:textId="77777777" w:rsidR="00F03270" w:rsidRDefault="00F03270" w:rsidP="00AD21B2"/>
          <w:p w14:paraId="2BCEBB85" w14:textId="77777777" w:rsidR="003E193A" w:rsidRPr="008B08D8" w:rsidRDefault="00F03270" w:rsidP="00AD21B2">
            <w:r>
              <w:t>In 14-14.5 GHz, aircraft earth stations in the aeronautical mobile satellite service may communicate with space stations in the fixed satellite service, see Nos. 5.29, 5.30 &amp; 5.31.</w:t>
            </w:r>
          </w:p>
        </w:tc>
      </w:tr>
      <w:tr w:rsidR="003E193A" w14:paraId="040470B7"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5E72C68C" w14:textId="77777777" w:rsidR="003E193A" w:rsidRDefault="003E193A" w:rsidP="009D163F">
            <w:r>
              <w:lastRenderedPageBreak/>
              <w:t>14.5-</w:t>
            </w:r>
            <w:r w:rsidR="009D163F">
              <w:t xml:space="preserve">15.35 </w:t>
            </w:r>
            <w:r>
              <w:t>GHz</w:t>
            </w:r>
          </w:p>
        </w:tc>
        <w:tc>
          <w:tcPr>
            <w:tcW w:w="7560" w:type="dxa"/>
            <w:tcBorders>
              <w:top w:val="single" w:sz="4" w:space="0" w:color="auto"/>
              <w:left w:val="single" w:sz="4" w:space="0" w:color="auto"/>
              <w:bottom w:val="single" w:sz="4" w:space="0" w:color="auto"/>
              <w:right w:val="single" w:sz="4" w:space="0" w:color="auto"/>
            </w:tcBorders>
          </w:tcPr>
          <w:p w14:paraId="7437C757" w14:textId="77777777" w:rsidR="003E193A" w:rsidRDefault="003E193A">
            <w:r>
              <w:t>FIXED</w:t>
            </w:r>
          </w:p>
          <w:p w14:paraId="1AE756AF" w14:textId="77777777" w:rsidR="003E193A" w:rsidRDefault="003E193A">
            <w:r>
              <w:t>MOBILE</w:t>
            </w:r>
          </w:p>
          <w:p w14:paraId="37F537A4" w14:textId="77777777" w:rsidR="003E193A" w:rsidRDefault="003E193A" w:rsidP="00322C44"/>
        </w:tc>
        <w:tc>
          <w:tcPr>
            <w:tcW w:w="2700" w:type="dxa"/>
            <w:tcBorders>
              <w:top w:val="single" w:sz="4" w:space="0" w:color="auto"/>
              <w:left w:val="single" w:sz="4" w:space="0" w:color="auto"/>
              <w:bottom w:val="single" w:sz="4" w:space="0" w:color="auto"/>
              <w:right w:val="single" w:sz="4" w:space="0" w:color="auto"/>
            </w:tcBorders>
          </w:tcPr>
          <w:p w14:paraId="4DD54213" w14:textId="77777777" w:rsidR="003E193A" w:rsidRDefault="00322C44" w:rsidP="00322C44">
            <w:r>
              <w:t>14.5 – 15.35 GHz is designated for point-point fixed links. See Recommendation ITU-R F.636.</w:t>
            </w:r>
          </w:p>
          <w:p w14:paraId="5BC99B85" w14:textId="77777777" w:rsidR="006536BC" w:rsidRDefault="006536BC" w:rsidP="00322C44"/>
          <w:p w14:paraId="55644DAB" w14:textId="4CA4838C" w:rsidR="006536BC" w:rsidRDefault="006536BC" w:rsidP="00322C44">
            <w:r w:rsidRPr="00D30389">
              <w:t>14.5-14.75 is</w:t>
            </w:r>
            <w:r>
              <w:t xml:space="preserve"> allocated to the Fixed Satellite Services Earth to space (uplink)</w:t>
            </w:r>
          </w:p>
        </w:tc>
      </w:tr>
      <w:tr w:rsidR="003E193A" w14:paraId="29BE41D0"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3964DCEB" w14:textId="77777777" w:rsidR="003E193A" w:rsidRDefault="003E193A">
            <w:r>
              <w:t>15.35-15.4 GHz</w:t>
            </w:r>
          </w:p>
        </w:tc>
        <w:tc>
          <w:tcPr>
            <w:tcW w:w="7560" w:type="dxa"/>
            <w:tcBorders>
              <w:top w:val="single" w:sz="4" w:space="0" w:color="auto"/>
              <w:left w:val="single" w:sz="4" w:space="0" w:color="auto"/>
              <w:bottom w:val="single" w:sz="4" w:space="0" w:color="auto"/>
              <w:right w:val="single" w:sz="4" w:space="0" w:color="auto"/>
            </w:tcBorders>
          </w:tcPr>
          <w:p w14:paraId="6D7C054D" w14:textId="77777777" w:rsidR="003E193A" w:rsidRDefault="003E193A">
            <w:r>
              <w:t>EARTH EXPLORATION SATELLITE (passive)</w:t>
            </w:r>
          </w:p>
          <w:p w14:paraId="49E44452" w14:textId="77777777" w:rsidR="003E193A" w:rsidRDefault="003E193A">
            <w:r>
              <w:t>RADIO ASTRONOMY</w:t>
            </w:r>
          </w:p>
          <w:p w14:paraId="551DE69D" w14:textId="77777777" w:rsidR="003E193A" w:rsidRDefault="003E193A">
            <w:r>
              <w:t>SPACE RESEARCH (passive)</w:t>
            </w:r>
          </w:p>
          <w:p w14:paraId="7724F34B" w14:textId="77777777" w:rsidR="003E193A" w:rsidRDefault="003E193A"/>
          <w:p w14:paraId="5F96716A"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2989E260" w14:textId="77777777" w:rsidR="003E193A" w:rsidRDefault="003E193A"/>
        </w:tc>
      </w:tr>
      <w:tr w:rsidR="003E193A" w14:paraId="5698FFC0"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2EF803D" w14:textId="77777777" w:rsidR="003E193A" w:rsidRDefault="003E193A">
            <w:r>
              <w:t>15.4 – 15.43 GHz</w:t>
            </w:r>
          </w:p>
        </w:tc>
        <w:tc>
          <w:tcPr>
            <w:tcW w:w="7560" w:type="dxa"/>
            <w:tcBorders>
              <w:top w:val="single" w:sz="4" w:space="0" w:color="auto"/>
              <w:left w:val="single" w:sz="4" w:space="0" w:color="auto"/>
              <w:bottom w:val="single" w:sz="4" w:space="0" w:color="auto"/>
              <w:right w:val="single" w:sz="4" w:space="0" w:color="auto"/>
            </w:tcBorders>
          </w:tcPr>
          <w:p w14:paraId="39175610" w14:textId="6CAAD77E" w:rsidR="003E193A" w:rsidRDefault="003E193A">
            <w:r>
              <w:t xml:space="preserve">RADIOLOCATION </w:t>
            </w:r>
            <w:r w:rsidR="00CF750E">
              <w:t>5.511E 5.511F</w:t>
            </w:r>
          </w:p>
          <w:p w14:paraId="4F4D7C9B" w14:textId="77777777" w:rsidR="003E193A" w:rsidRDefault="003E193A">
            <w:r>
              <w:t>AERONAUTICAL RADIONAVIGATION</w:t>
            </w:r>
          </w:p>
          <w:p w14:paraId="6AB21A27" w14:textId="7119F82D" w:rsidR="003E193A" w:rsidRDefault="003E193A"/>
        </w:tc>
        <w:tc>
          <w:tcPr>
            <w:tcW w:w="2700" w:type="dxa"/>
            <w:tcBorders>
              <w:top w:val="single" w:sz="4" w:space="0" w:color="auto"/>
              <w:left w:val="single" w:sz="4" w:space="0" w:color="auto"/>
              <w:bottom w:val="single" w:sz="4" w:space="0" w:color="auto"/>
              <w:right w:val="single" w:sz="4" w:space="0" w:color="auto"/>
            </w:tcBorders>
          </w:tcPr>
          <w:p w14:paraId="4DA22DD2" w14:textId="77777777" w:rsidR="003E193A" w:rsidRDefault="00ED4B64">
            <w:r>
              <w:t>Radiolocation services shall not cause harmful interference to aeronautical radionavigation services.</w:t>
            </w:r>
          </w:p>
          <w:p w14:paraId="61C4C174" w14:textId="77777777" w:rsidR="00ED4B64" w:rsidRDefault="00ED4B64"/>
          <w:p w14:paraId="53BEB7AB" w14:textId="40F14F47" w:rsidR="00D90E5A" w:rsidRDefault="00ED4B64">
            <w:r>
              <w:t>Radiolocation stations operating in 15.4-15.7 GHz shall not exceed the power flux-density level of -156 dB(W/m</w:t>
            </w:r>
            <w:r w:rsidR="00D90E5A">
              <w:rPr>
                <w:vertAlign w:val="superscript"/>
              </w:rPr>
              <w:t>2</w:t>
            </w:r>
            <w:r w:rsidR="00D90E5A">
              <w:t>) in a 50MHz bandwidth in order to protect the radioastronomy service in 15.35-15.4 GHz.</w:t>
            </w:r>
          </w:p>
        </w:tc>
      </w:tr>
      <w:tr w:rsidR="003E193A" w14:paraId="75C1C1AC"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4698406B" w14:textId="77777777" w:rsidR="003E193A" w:rsidRDefault="003E193A">
            <w:r>
              <w:t>15.43- 15.63 GHz</w:t>
            </w:r>
          </w:p>
        </w:tc>
        <w:tc>
          <w:tcPr>
            <w:tcW w:w="7560" w:type="dxa"/>
            <w:tcBorders>
              <w:top w:val="single" w:sz="4" w:space="0" w:color="auto"/>
              <w:left w:val="single" w:sz="4" w:space="0" w:color="auto"/>
              <w:bottom w:val="single" w:sz="4" w:space="0" w:color="auto"/>
              <w:right w:val="single" w:sz="4" w:space="0" w:color="auto"/>
            </w:tcBorders>
          </w:tcPr>
          <w:p w14:paraId="59EC1047" w14:textId="77777777" w:rsidR="003E193A" w:rsidRDefault="003E193A">
            <w:r>
              <w:t>FIXED-SATELLITE (space to Earth) 5.</w:t>
            </w:r>
            <w:r w:rsidR="00D90E5A">
              <w:t>5</w:t>
            </w:r>
            <w:r>
              <w:t>11A</w:t>
            </w:r>
          </w:p>
          <w:p w14:paraId="5039519A" w14:textId="77777777" w:rsidR="003E193A" w:rsidRDefault="003E193A">
            <w:r>
              <w:t>RADIOLOCATION  5.511E  5.511F</w:t>
            </w:r>
          </w:p>
          <w:p w14:paraId="41FC6AAB" w14:textId="77777777" w:rsidR="00D90E5A" w:rsidRDefault="003E193A">
            <w:r>
              <w:t>AERONAUTICAL</w:t>
            </w:r>
            <w:r w:rsidR="00D90E5A">
              <w:t xml:space="preserve"> RADIO</w:t>
            </w:r>
            <w:r>
              <w:t xml:space="preserve">NAVIGATION  </w:t>
            </w:r>
          </w:p>
          <w:p w14:paraId="0B950747" w14:textId="77777777" w:rsidR="003E193A" w:rsidRDefault="003E193A">
            <w:r>
              <w:t>5.511C</w:t>
            </w:r>
          </w:p>
          <w:p w14:paraId="6F44EA82"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41E57483" w14:textId="77777777" w:rsidR="003E193A" w:rsidRDefault="00FD0B4C">
            <w:r>
              <w:t xml:space="preserve">The fixed-satellite service (space-to-Earth) (Earth-to-space) is limited to feeder links of non-geostationary systems in the mobile satellite service subject to </w:t>
            </w:r>
            <w:r>
              <w:lastRenderedPageBreak/>
              <w:t>coordination under 9.11A.</w:t>
            </w:r>
          </w:p>
          <w:p w14:paraId="1AB3A606" w14:textId="77777777" w:rsidR="00FD0B4C" w:rsidRDefault="00FD0B4C"/>
          <w:p w14:paraId="78F50540" w14:textId="77777777" w:rsidR="00FD0B4C" w:rsidRDefault="00FD0B4C" w:rsidP="00FD0B4C">
            <w:r>
              <w:t>Radiolocation services shall not cause harmful interference to aeronautical radionavigation services.</w:t>
            </w:r>
          </w:p>
          <w:p w14:paraId="6AD7569E" w14:textId="77777777" w:rsidR="00FD0B4C" w:rsidRDefault="00FD0B4C"/>
          <w:p w14:paraId="6222DAAA" w14:textId="77777777" w:rsidR="00FD0B4C" w:rsidRDefault="00FD0B4C" w:rsidP="00FD0B4C">
            <w:r>
              <w:t>Radiolocation stations operating in 15.4-15.7 GHz shall not exceed the power flux-density level of -156 dB(W/m</w:t>
            </w:r>
            <w:r>
              <w:rPr>
                <w:vertAlign w:val="superscript"/>
              </w:rPr>
              <w:t>2</w:t>
            </w:r>
            <w:r>
              <w:t>) in a 50MHz bandwidth in order to protect the radioastronomy service in 15.35-15.4 GHz.</w:t>
            </w:r>
          </w:p>
          <w:p w14:paraId="6E2BA1EB" w14:textId="77777777" w:rsidR="00FD0B4C" w:rsidRDefault="00FD0B4C" w:rsidP="00FD0B4C"/>
          <w:p w14:paraId="047B2E03" w14:textId="77777777" w:rsidR="00FD0B4C" w:rsidRDefault="00FD0B4C">
            <w:r>
              <w:t>For aeronautical radionavigation, see ITU-R S.1340.</w:t>
            </w:r>
          </w:p>
          <w:p w14:paraId="04A0ED0E" w14:textId="77777777" w:rsidR="005261EE" w:rsidRDefault="005261EE"/>
          <w:p w14:paraId="1AEF9F5F" w14:textId="77777777" w:rsidR="005261EE" w:rsidRDefault="005261EE"/>
        </w:tc>
      </w:tr>
      <w:tr w:rsidR="003E193A" w14:paraId="4CD08680"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252FCC3C" w14:textId="77777777" w:rsidR="003E193A" w:rsidRDefault="003E193A">
            <w:r>
              <w:lastRenderedPageBreak/>
              <w:t>15.63-15.7 GHz</w:t>
            </w:r>
          </w:p>
        </w:tc>
        <w:tc>
          <w:tcPr>
            <w:tcW w:w="7560" w:type="dxa"/>
            <w:tcBorders>
              <w:top w:val="single" w:sz="4" w:space="0" w:color="auto"/>
              <w:left w:val="single" w:sz="4" w:space="0" w:color="auto"/>
              <w:bottom w:val="single" w:sz="4" w:space="0" w:color="auto"/>
              <w:right w:val="single" w:sz="4" w:space="0" w:color="auto"/>
            </w:tcBorders>
          </w:tcPr>
          <w:p w14:paraId="35BAF13D" w14:textId="622B9F62" w:rsidR="003E193A" w:rsidRDefault="005261EE">
            <w:r>
              <w:t>RADIOLOCATION 5.511E 5.511F</w:t>
            </w:r>
          </w:p>
          <w:p w14:paraId="5FC58A06" w14:textId="77777777" w:rsidR="00583A46" w:rsidRDefault="003E193A">
            <w:r>
              <w:t xml:space="preserve">AERONAUTICAL RADIO NAVIGATION  </w:t>
            </w:r>
          </w:p>
          <w:p w14:paraId="384CF25B" w14:textId="2CB2DBE6" w:rsidR="003E193A" w:rsidRDefault="003E193A"/>
        </w:tc>
        <w:tc>
          <w:tcPr>
            <w:tcW w:w="2700" w:type="dxa"/>
            <w:tcBorders>
              <w:top w:val="single" w:sz="4" w:space="0" w:color="auto"/>
              <w:left w:val="single" w:sz="4" w:space="0" w:color="auto"/>
              <w:bottom w:val="single" w:sz="4" w:space="0" w:color="auto"/>
              <w:right w:val="single" w:sz="4" w:space="0" w:color="auto"/>
            </w:tcBorders>
          </w:tcPr>
          <w:p w14:paraId="7AFA4F4B" w14:textId="77777777" w:rsidR="003E193A" w:rsidRDefault="00583A46">
            <w:r>
              <w:t>Radiolocation services shall not cause harmful interference to aeronautical radionavigation services.</w:t>
            </w:r>
          </w:p>
          <w:p w14:paraId="6FC0DFF6" w14:textId="77777777" w:rsidR="00583A46" w:rsidRDefault="00583A46"/>
          <w:p w14:paraId="555CD9FA" w14:textId="77777777" w:rsidR="00583A46" w:rsidRDefault="00583A46" w:rsidP="00583A46">
            <w:r>
              <w:t>Radiolocation stations operating in 15.4-15.7 GHz shall not exceed the power flux-density level of -156 dB(W/m</w:t>
            </w:r>
            <w:r>
              <w:rPr>
                <w:vertAlign w:val="superscript"/>
              </w:rPr>
              <w:t>2</w:t>
            </w:r>
            <w:r>
              <w:t xml:space="preserve">) in a 50MHz bandwidth in order to protect the </w:t>
            </w:r>
            <w:r>
              <w:lastRenderedPageBreak/>
              <w:t>radioastronomy service in 15.35-15.4 GHz.</w:t>
            </w:r>
          </w:p>
          <w:p w14:paraId="66231E2A" w14:textId="77777777" w:rsidR="00583A46" w:rsidRDefault="00583A46"/>
          <w:p w14:paraId="6C4922FF" w14:textId="77777777" w:rsidR="00583A46" w:rsidRDefault="00583A46">
            <w:r>
              <w:t>Emissions from non-geostationary satellite shall not exceed -146 dB (W/(m</w:t>
            </w:r>
            <w:r>
              <w:rPr>
                <w:vertAlign w:val="superscript"/>
              </w:rPr>
              <w:t>2</w:t>
            </w:r>
            <w:r>
              <w:t xml:space="preserve"> – MHz)).</w:t>
            </w:r>
          </w:p>
        </w:tc>
      </w:tr>
      <w:tr w:rsidR="003E193A" w14:paraId="2D759633"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76C4ABB2" w14:textId="77777777" w:rsidR="003E193A" w:rsidRDefault="003E193A">
            <w:r>
              <w:lastRenderedPageBreak/>
              <w:t>15.7-16.6 GHz</w:t>
            </w:r>
          </w:p>
        </w:tc>
        <w:tc>
          <w:tcPr>
            <w:tcW w:w="7560" w:type="dxa"/>
            <w:tcBorders>
              <w:top w:val="single" w:sz="4" w:space="0" w:color="auto"/>
              <w:left w:val="single" w:sz="4" w:space="0" w:color="auto"/>
              <w:bottom w:val="single" w:sz="4" w:space="0" w:color="auto"/>
              <w:right w:val="single" w:sz="4" w:space="0" w:color="auto"/>
            </w:tcBorders>
          </w:tcPr>
          <w:p w14:paraId="71FBCBA4" w14:textId="77777777" w:rsidR="003E193A" w:rsidRDefault="003E193A">
            <w:r>
              <w:t>RADIOLOCATION</w:t>
            </w:r>
          </w:p>
          <w:p w14:paraId="63C035B5"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5FD94694" w14:textId="77777777" w:rsidR="003E193A" w:rsidRDefault="003E193A"/>
        </w:tc>
      </w:tr>
      <w:tr w:rsidR="003E193A" w14:paraId="059559CE"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30FF4BA" w14:textId="77777777" w:rsidR="003E193A" w:rsidRDefault="003E193A">
            <w:r>
              <w:t>16.6-17.1 GHz</w:t>
            </w:r>
          </w:p>
        </w:tc>
        <w:tc>
          <w:tcPr>
            <w:tcW w:w="7560" w:type="dxa"/>
            <w:tcBorders>
              <w:top w:val="single" w:sz="4" w:space="0" w:color="auto"/>
              <w:left w:val="single" w:sz="4" w:space="0" w:color="auto"/>
              <w:bottom w:val="single" w:sz="4" w:space="0" w:color="auto"/>
              <w:right w:val="single" w:sz="4" w:space="0" w:color="auto"/>
            </w:tcBorders>
            <w:hideMark/>
          </w:tcPr>
          <w:p w14:paraId="662C4102" w14:textId="77777777" w:rsidR="003E193A" w:rsidRDefault="003E193A">
            <w:r>
              <w:t>RADIOLOCATION</w:t>
            </w:r>
          </w:p>
          <w:p w14:paraId="4AC6E7D5" w14:textId="4083571B" w:rsidR="003E193A" w:rsidRDefault="003E193A">
            <w:r>
              <w:t xml:space="preserve">Space </w:t>
            </w:r>
            <w:r w:rsidR="008D747D">
              <w:t>Research (</w:t>
            </w:r>
            <w:r>
              <w:t xml:space="preserve">deep space) (Earth to-space) </w:t>
            </w:r>
          </w:p>
        </w:tc>
        <w:tc>
          <w:tcPr>
            <w:tcW w:w="2700" w:type="dxa"/>
            <w:tcBorders>
              <w:top w:val="single" w:sz="4" w:space="0" w:color="auto"/>
              <w:left w:val="single" w:sz="4" w:space="0" w:color="auto"/>
              <w:bottom w:val="single" w:sz="4" w:space="0" w:color="auto"/>
              <w:right w:val="single" w:sz="4" w:space="0" w:color="auto"/>
            </w:tcBorders>
          </w:tcPr>
          <w:p w14:paraId="4BB8A4C1" w14:textId="77777777" w:rsidR="003E193A" w:rsidRDefault="003E193A"/>
        </w:tc>
      </w:tr>
      <w:tr w:rsidR="003E193A" w14:paraId="3DBAF3DF"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4DA2F792" w14:textId="77777777" w:rsidR="003E193A" w:rsidRDefault="003E193A">
            <w:r>
              <w:t>17.1- 17.2 GHz</w:t>
            </w:r>
          </w:p>
        </w:tc>
        <w:tc>
          <w:tcPr>
            <w:tcW w:w="7560" w:type="dxa"/>
            <w:tcBorders>
              <w:top w:val="single" w:sz="4" w:space="0" w:color="auto"/>
              <w:left w:val="single" w:sz="4" w:space="0" w:color="auto"/>
              <w:bottom w:val="single" w:sz="4" w:space="0" w:color="auto"/>
              <w:right w:val="single" w:sz="4" w:space="0" w:color="auto"/>
            </w:tcBorders>
          </w:tcPr>
          <w:p w14:paraId="00007DAD" w14:textId="77777777" w:rsidR="003E193A" w:rsidRDefault="003E193A">
            <w:r>
              <w:t>RADIOLOCATION</w:t>
            </w:r>
          </w:p>
          <w:p w14:paraId="2DE1FCF6"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51B23C2A" w14:textId="77777777" w:rsidR="003E193A" w:rsidRDefault="003E193A"/>
        </w:tc>
      </w:tr>
      <w:tr w:rsidR="003E193A" w14:paraId="5A2D7368"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482A78F8" w14:textId="77777777" w:rsidR="003E193A" w:rsidRDefault="003E193A">
            <w:r>
              <w:t>17.2- 17.3 GHz</w:t>
            </w:r>
          </w:p>
        </w:tc>
        <w:tc>
          <w:tcPr>
            <w:tcW w:w="7560" w:type="dxa"/>
            <w:tcBorders>
              <w:top w:val="single" w:sz="4" w:space="0" w:color="auto"/>
              <w:left w:val="single" w:sz="4" w:space="0" w:color="auto"/>
              <w:bottom w:val="single" w:sz="4" w:space="0" w:color="auto"/>
              <w:right w:val="single" w:sz="4" w:space="0" w:color="auto"/>
            </w:tcBorders>
          </w:tcPr>
          <w:p w14:paraId="206F9C76" w14:textId="77777777" w:rsidR="00F44815" w:rsidRDefault="00F44815" w:rsidP="00F44815">
            <w:r>
              <w:t>EARTH EXPLORATION SATELLITE (active)</w:t>
            </w:r>
          </w:p>
          <w:p w14:paraId="74D21096" w14:textId="77777777" w:rsidR="003E193A" w:rsidRDefault="003E193A">
            <w:r>
              <w:t>RADIOLOCATION</w:t>
            </w:r>
          </w:p>
          <w:p w14:paraId="39D353C3" w14:textId="77777777" w:rsidR="003E193A" w:rsidRDefault="003E193A">
            <w:r>
              <w:t xml:space="preserve">SPACE RESEARCH </w:t>
            </w:r>
            <w:r w:rsidR="00F44815">
              <w:t>(active)</w:t>
            </w:r>
          </w:p>
          <w:p w14:paraId="7B4130AF" w14:textId="77777777" w:rsidR="003E193A" w:rsidRDefault="003E193A">
            <w:r>
              <w:t>5.513A</w:t>
            </w:r>
          </w:p>
          <w:p w14:paraId="0EF5A968"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0170A9C4" w14:textId="77777777" w:rsidR="003E193A" w:rsidRDefault="004849BA">
            <w:r>
              <w:t>Space borne active sensors shall not cause harmful interference to the radiolocation and other services allocated on a primary basis.</w:t>
            </w:r>
          </w:p>
        </w:tc>
      </w:tr>
      <w:tr w:rsidR="003E193A" w14:paraId="484A10EC"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CB14742" w14:textId="77777777" w:rsidR="003E193A" w:rsidRDefault="003E193A">
            <w:r>
              <w:t>17.3-17.7 GHz</w:t>
            </w:r>
          </w:p>
        </w:tc>
        <w:tc>
          <w:tcPr>
            <w:tcW w:w="7560" w:type="dxa"/>
            <w:tcBorders>
              <w:top w:val="single" w:sz="4" w:space="0" w:color="auto"/>
              <w:left w:val="single" w:sz="4" w:space="0" w:color="auto"/>
              <w:bottom w:val="single" w:sz="4" w:space="0" w:color="auto"/>
              <w:right w:val="single" w:sz="4" w:space="0" w:color="auto"/>
            </w:tcBorders>
          </w:tcPr>
          <w:p w14:paraId="58077230" w14:textId="77777777" w:rsidR="003E193A" w:rsidRDefault="003E193A">
            <w:r>
              <w:t xml:space="preserve">FIXED-SATELLITE </w:t>
            </w:r>
          </w:p>
          <w:p w14:paraId="30B472A8" w14:textId="77777777" w:rsidR="003E193A" w:rsidRDefault="003E193A">
            <w:r>
              <w:t>(Earth-to- space) 5.516</w:t>
            </w:r>
          </w:p>
          <w:p w14:paraId="159F5AFE" w14:textId="6FC4B354" w:rsidR="003E193A" w:rsidRDefault="003E193A">
            <w:r>
              <w:t>(space-to-</w:t>
            </w:r>
            <w:r w:rsidR="00815DD6">
              <w:t>Earth) 5</w:t>
            </w:r>
            <w:r>
              <w:t>.516</w:t>
            </w:r>
            <w:r w:rsidR="00ED5264">
              <w:t>A 5</w:t>
            </w:r>
            <w:r>
              <w:t>.516B</w:t>
            </w:r>
          </w:p>
          <w:p w14:paraId="1D729273" w14:textId="77777777" w:rsidR="003E193A" w:rsidRDefault="003E193A">
            <w:r>
              <w:t>Radiolocation</w:t>
            </w:r>
          </w:p>
          <w:p w14:paraId="4F6906E4"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0B3A2CC0" w14:textId="77777777" w:rsidR="003E193A" w:rsidRDefault="004849BA">
            <w:r>
              <w:t>For fixed satellite services refer to No. 9.12 of the ITU-R.</w:t>
            </w:r>
          </w:p>
          <w:p w14:paraId="51D38602" w14:textId="77777777" w:rsidR="003F3ED2" w:rsidRDefault="003F3ED2"/>
          <w:p w14:paraId="3AC8E6C6" w14:textId="77777777" w:rsidR="003F3ED2" w:rsidRDefault="003F3ED2">
            <w:r>
              <w:t>Earth stations of the fixed satellite service shall not claim protection from feeder links of the Broadcasting satellite service.</w:t>
            </w:r>
          </w:p>
        </w:tc>
      </w:tr>
      <w:tr w:rsidR="003E193A" w14:paraId="3E7D5DA4" w14:textId="77777777" w:rsidTr="007054EC">
        <w:trPr>
          <w:trHeight w:val="1214"/>
        </w:trPr>
        <w:tc>
          <w:tcPr>
            <w:tcW w:w="3240" w:type="dxa"/>
            <w:tcBorders>
              <w:top w:val="single" w:sz="4" w:space="0" w:color="auto"/>
              <w:left w:val="single" w:sz="4" w:space="0" w:color="auto"/>
              <w:bottom w:val="single" w:sz="4" w:space="0" w:color="auto"/>
              <w:right w:val="single" w:sz="4" w:space="0" w:color="auto"/>
            </w:tcBorders>
            <w:hideMark/>
          </w:tcPr>
          <w:p w14:paraId="5C780327" w14:textId="77777777" w:rsidR="003E193A" w:rsidRDefault="003E193A">
            <w:r>
              <w:t>17.7-18.1 GHz</w:t>
            </w:r>
          </w:p>
        </w:tc>
        <w:tc>
          <w:tcPr>
            <w:tcW w:w="7560" w:type="dxa"/>
            <w:tcBorders>
              <w:top w:val="single" w:sz="4" w:space="0" w:color="auto"/>
              <w:left w:val="single" w:sz="4" w:space="0" w:color="auto"/>
              <w:bottom w:val="single" w:sz="4" w:space="0" w:color="auto"/>
              <w:right w:val="single" w:sz="4" w:space="0" w:color="auto"/>
            </w:tcBorders>
          </w:tcPr>
          <w:p w14:paraId="031DCBB5" w14:textId="77777777" w:rsidR="003E193A" w:rsidRDefault="003E193A">
            <w:r>
              <w:t>FIXED</w:t>
            </w:r>
          </w:p>
          <w:p w14:paraId="291C9EBF" w14:textId="77777777" w:rsidR="003E193A" w:rsidRDefault="003E193A">
            <w:r>
              <w:t>FIXED-SATELLITE</w:t>
            </w:r>
          </w:p>
          <w:p w14:paraId="4A02BD83" w14:textId="77777777" w:rsidR="003E193A" w:rsidRDefault="003E193A">
            <w:r>
              <w:t>(space-to-Earth)   5.484A</w:t>
            </w:r>
          </w:p>
          <w:p w14:paraId="662D16F1" w14:textId="77777777" w:rsidR="003E193A" w:rsidRDefault="003E193A">
            <w:r>
              <w:t>(Earth- to- space) 5.516</w:t>
            </w:r>
          </w:p>
          <w:p w14:paraId="6AD5F8E9" w14:textId="77777777" w:rsidR="003E193A" w:rsidRDefault="003E193A">
            <w:r>
              <w:t>MOBILE</w:t>
            </w:r>
          </w:p>
          <w:p w14:paraId="2DBAE8EC"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76867D53" w14:textId="77777777" w:rsidR="003E193A" w:rsidRDefault="002670D1">
            <w:r>
              <w:t>Designated for point-point fixed links. See Recommendation ITU-R F.595.</w:t>
            </w:r>
          </w:p>
          <w:p w14:paraId="2082BFF5" w14:textId="77777777" w:rsidR="00A6648C" w:rsidRDefault="00A6648C"/>
          <w:p w14:paraId="530AD592" w14:textId="77777777" w:rsidR="00A6648C" w:rsidRDefault="00A6648C" w:rsidP="00A6648C">
            <w:r>
              <w:t>For fixed satellite services using non-</w:t>
            </w:r>
            <w:r>
              <w:lastRenderedPageBreak/>
              <w:t>geostationary systems refer to No. 9.12.</w:t>
            </w:r>
          </w:p>
          <w:p w14:paraId="61B02B63" w14:textId="77777777" w:rsidR="00A6648C" w:rsidRDefault="00A6648C"/>
        </w:tc>
      </w:tr>
      <w:tr w:rsidR="003E193A" w14:paraId="2995D0EE"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6A7E2CE6" w14:textId="77777777" w:rsidR="003E193A" w:rsidRDefault="003E193A">
            <w:r>
              <w:lastRenderedPageBreak/>
              <w:t>18.1- 18.4 GHz</w:t>
            </w:r>
          </w:p>
        </w:tc>
        <w:tc>
          <w:tcPr>
            <w:tcW w:w="7560" w:type="dxa"/>
            <w:tcBorders>
              <w:top w:val="single" w:sz="4" w:space="0" w:color="auto"/>
              <w:left w:val="single" w:sz="4" w:space="0" w:color="auto"/>
              <w:bottom w:val="single" w:sz="4" w:space="0" w:color="auto"/>
              <w:right w:val="single" w:sz="4" w:space="0" w:color="auto"/>
            </w:tcBorders>
            <w:hideMark/>
          </w:tcPr>
          <w:p w14:paraId="058D68F9" w14:textId="77777777" w:rsidR="003E193A" w:rsidRDefault="003E193A">
            <w:r>
              <w:t>FIXED</w:t>
            </w:r>
          </w:p>
          <w:p w14:paraId="1D00BDC6" w14:textId="7E368337" w:rsidR="003E193A" w:rsidRDefault="003E193A">
            <w:r>
              <w:t>FIXED-SATELLITE (space-to-Earth</w:t>
            </w:r>
            <w:r w:rsidR="00874DC7">
              <w:t>) 5.484A</w:t>
            </w:r>
            <w:r>
              <w:t xml:space="preserve">  5.516B</w:t>
            </w:r>
          </w:p>
          <w:p w14:paraId="407D19F0" w14:textId="77777777" w:rsidR="003E193A" w:rsidRDefault="003E193A">
            <w:r>
              <w:t>(Earth- to- space) 5.520</w:t>
            </w:r>
          </w:p>
          <w:p w14:paraId="1A58F132" w14:textId="77777777" w:rsidR="003E193A" w:rsidRDefault="003E193A">
            <w:r>
              <w:t xml:space="preserve">MOBILE </w:t>
            </w:r>
          </w:p>
          <w:p w14:paraId="6129B8F2" w14:textId="77777777" w:rsidR="003E193A" w:rsidRDefault="003E193A">
            <w:r>
              <w:t>5.519</w:t>
            </w:r>
          </w:p>
        </w:tc>
        <w:tc>
          <w:tcPr>
            <w:tcW w:w="2700" w:type="dxa"/>
            <w:tcBorders>
              <w:top w:val="single" w:sz="4" w:space="0" w:color="auto"/>
              <w:left w:val="single" w:sz="4" w:space="0" w:color="auto"/>
              <w:bottom w:val="single" w:sz="4" w:space="0" w:color="auto"/>
              <w:right w:val="single" w:sz="4" w:space="0" w:color="auto"/>
            </w:tcBorders>
          </w:tcPr>
          <w:p w14:paraId="18A8F515" w14:textId="77777777" w:rsidR="003E193A" w:rsidRDefault="00A6648C">
            <w:r>
              <w:t>Designated for point-point fixed links. See Recommendation ITU-R F.595.</w:t>
            </w:r>
          </w:p>
          <w:p w14:paraId="24CEDFF3" w14:textId="77777777" w:rsidR="00A6648C" w:rsidRDefault="00A6648C"/>
          <w:p w14:paraId="2F724565" w14:textId="77777777" w:rsidR="00A6648C" w:rsidRDefault="00A6648C" w:rsidP="00A6648C">
            <w:r>
              <w:t>For fixed satellite service using non-geostationary systems refer to No. 9.12.</w:t>
            </w:r>
          </w:p>
          <w:p w14:paraId="4DDCFE8B" w14:textId="77777777" w:rsidR="00A6648C" w:rsidRDefault="00A6648C"/>
          <w:p w14:paraId="321E05F2" w14:textId="77777777" w:rsidR="00A6648C" w:rsidRDefault="00A6648C">
            <w:r>
              <w:t>The fixed satellite service is limited to feeder links of geostationary-satellite systems in the broadcasting satellite service.</w:t>
            </w:r>
          </w:p>
          <w:p w14:paraId="44D6DA86" w14:textId="77777777" w:rsidR="00F14EC4" w:rsidRDefault="00F14EC4"/>
          <w:p w14:paraId="018A16B5" w14:textId="77777777" w:rsidR="00F14EC4" w:rsidRDefault="00F14EC4">
            <w:r>
              <w:t>Also allocated on a primary basis to the meteorological satellite service using geostationary satellite.</w:t>
            </w:r>
          </w:p>
        </w:tc>
      </w:tr>
      <w:tr w:rsidR="003E193A" w14:paraId="267D7041"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737D169F" w14:textId="77777777" w:rsidR="003E193A" w:rsidRDefault="003E193A">
            <w:r>
              <w:t>18.4-18.6 GHz</w:t>
            </w:r>
          </w:p>
        </w:tc>
        <w:tc>
          <w:tcPr>
            <w:tcW w:w="7560" w:type="dxa"/>
            <w:tcBorders>
              <w:top w:val="single" w:sz="4" w:space="0" w:color="auto"/>
              <w:left w:val="single" w:sz="4" w:space="0" w:color="auto"/>
              <w:bottom w:val="single" w:sz="4" w:space="0" w:color="auto"/>
              <w:right w:val="single" w:sz="4" w:space="0" w:color="auto"/>
            </w:tcBorders>
            <w:hideMark/>
          </w:tcPr>
          <w:p w14:paraId="20D9C724" w14:textId="77777777" w:rsidR="003E193A" w:rsidRDefault="003E193A">
            <w:r>
              <w:t>FIXED</w:t>
            </w:r>
          </w:p>
          <w:p w14:paraId="5DB96533" w14:textId="2FEA6583" w:rsidR="003E193A" w:rsidRDefault="003E193A">
            <w:r>
              <w:t>FIXED-</w:t>
            </w:r>
            <w:r w:rsidR="00ED5264">
              <w:t xml:space="preserve">SATELLITE (space-to-Earth) </w:t>
            </w:r>
            <w:r>
              <w:t xml:space="preserve">5.484A </w:t>
            </w:r>
          </w:p>
          <w:p w14:paraId="51E2A6F6" w14:textId="77777777" w:rsidR="003E193A" w:rsidRDefault="003E193A">
            <w:r>
              <w:t>MOBILE</w:t>
            </w:r>
          </w:p>
        </w:tc>
        <w:tc>
          <w:tcPr>
            <w:tcW w:w="2700" w:type="dxa"/>
            <w:tcBorders>
              <w:top w:val="single" w:sz="4" w:space="0" w:color="auto"/>
              <w:left w:val="single" w:sz="4" w:space="0" w:color="auto"/>
              <w:bottom w:val="single" w:sz="4" w:space="0" w:color="auto"/>
              <w:right w:val="single" w:sz="4" w:space="0" w:color="auto"/>
            </w:tcBorders>
          </w:tcPr>
          <w:p w14:paraId="7F2C01D5" w14:textId="77777777" w:rsidR="003E193A" w:rsidRDefault="00A6648C">
            <w:r>
              <w:t>Designated for point-point fixed links. See Recommendation ITU-R F.595.</w:t>
            </w:r>
          </w:p>
          <w:p w14:paraId="564F39BF" w14:textId="77777777" w:rsidR="00F14EC4" w:rsidRDefault="00F14EC4"/>
          <w:p w14:paraId="3867277C" w14:textId="77777777" w:rsidR="00F14EC4" w:rsidRDefault="00F14EC4">
            <w:r>
              <w:t xml:space="preserve">For fixed satellite </w:t>
            </w:r>
            <w:r w:rsidR="0059470C">
              <w:t>services using non-geostationary systems refer</w:t>
            </w:r>
            <w:r w:rsidR="00F24E96">
              <w:t xml:space="preserve"> to No. 9.12.</w:t>
            </w:r>
          </w:p>
          <w:p w14:paraId="68628461" w14:textId="77777777" w:rsidR="00F14EC4" w:rsidRDefault="00F14EC4"/>
        </w:tc>
      </w:tr>
      <w:tr w:rsidR="003E193A" w14:paraId="61500CFB"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3548407C" w14:textId="77777777" w:rsidR="003E193A" w:rsidRDefault="003E193A">
            <w:r>
              <w:lastRenderedPageBreak/>
              <w:t>18.6-18.8 GHz</w:t>
            </w:r>
          </w:p>
        </w:tc>
        <w:tc>
          <w:tcPr>
            <w:tcW w:w="7560" w:type="dxa"/>
            <w:tcBorders>
              <w:top w:val="single" w:sz="4" w:space="0" w:color="auto"/>
              <w:left w:val="single" w:sz="4" w:space="0" w:color="auto"/>
              <w:bottom w:val="single" w:sz="4" w:space="0" w:color="auto"/>
              <w:right w:val="single" w:sz="4" w:space="0" w:color="auto"/>
            </w:tcBorders>
            <w:hideMark/>
          </w:tcPr>
          <w:p w14:paraId="0C54D81C" w14:textId="2DF358DB" w:rsidR="00874DC7" w:rsidRDefault="00874DC7">
            <w:r>
              <w:t>EARTH EXPLORATION SATELLITE (passive)</w:t>
            </w:r>
          </w:p>
          <w:p w14:paraId="2FDEAAD7" w14:textId="77777777" w:rsidR="003E193A" w:rsidRDefault="003E193A">
            <w:r>
              <w:t>FIXED</w:t>
            </w:r>
          </w:p>
          <w:p w14:paraId="0C4CD320" w14:textId="77777777" w:rsidR="003E193A" w:rsidRDefault="003E193A">
            <w:r>
              <w:t xml:space="preserve">FIXED-SATELLITE </w:t>
            </w:r>
            <w:r w:rsidR="0008526B">
              <w:t xml:space="preserve">(space-to-Earth) </w:t>
            </w:r>
            <w:r>
              <w:t>5.522B</w:t>
            </w:r>
          </w:p>
          <w:p w14:paraId="7A4C1E01" w14:textId="77777777" w:rsidR="003E193A" w:rsidRDefault="003E193A">
            <w:r>
              <w:t>MOBILE except aeronautical mobile</w:t>
            </w:r>
          </w:p>
          <w:p w14:paraId="6BA48340" w14:textId="214C2936" w:rsidR="00874DC7" w:rsidRDefault="00874DC7">
            <w:r>
              <w:t>Space research (passive)</w:t>
            </w:r>
          </w:p>
          <w:p w14:paraId="55281315" w14:textId="77777777" w:rsidR="003E193A" w:rsidRDefault="003E193A">
            <w:r>
              <w:t>5.522A</w:t>
            </w:r>
          </w:p>
        </w:tc>
        <w:tc>
          <w:tcPr>
            <w:tcW w:w="2700" w:type="dxa"/>
            <w:tcBorders>
              <w:top w:val="single" w:sz="4" w:space="0" w:color="auto"/>
              <w:left w:val="single" w:sz="4" w:space="0" w:color="auto"/>
              <w:bottom w:val="single" w:sz="4" w:space="0" w:color="auto"/>
              <w:right w:val="single" w:sz="4" w:space="0" w:color="auto"/>
            </w:tcBorders>
          </w:tcPr>
          <w:p w14:paraId="7D70FD3E" w14:textId="77777777" w:rsidR="003E193A" w:rsidRDefault="00A6648C">
            <w:r>
              <w:t>Designated for point-</w:t>
            </w:r>
            <w:r w:rsidR="0059470C">
              <w:t>to-</w:t>
            </w:r>
            <w:r>
              <w:t>point fixed links. See Recommendation ITU-R F.595.</w:t>
            </w:r>
          </w:p>
          <w:p w14:paraId="72B033F3" w14:textId="77777777" w:rsidR="0008526B" w:rsidRDefault="0008526B"/>
          <w:p w14:paraId="6CC5D800" w14:textId="77777777" w:rsidR="0008526B" w:rsidRDefault="0008526B">
            <w:r>
              <w:t>Fixed satellite service is limited to geostationary systems &amp; systems with an orbit of apogee greater than 20,000 km.</w:t>
            </w:r>
          </w:p>
          <w:p w14:paraId="7CFC7966" w14:textId="77777777" w:rsidR="0008526B" w:rsidRDefault="0008526B"/>
          <w:p w14:paraId="7CCA3291" w14:textId="77777777" w:rsidR="0008526B" w:rsidRDefault="0008526B">
            <w:r>
              <w:t>For emission values of the fixed service &amp; fixed satellite service refer to Nos. 21.5A &amp;21.16.2 of the ITU-RR.</w:t>
            </w:r>
          </w:p>
          <w:p w14:paraId="7402CFE5" w14:textId="77777777" w:rsidR="0008526B" w:rsidRDefault="0008526B"/>
          <w:p w14:paraId="2AEE81B3" w14:textId="77777777" w:rsidR="0059470C" w:rsidRDefault="0059470C"/>
          <w:p w14:paraId="1AF26D19" w14:textId="77777777" w:rsidR="0059470C" w:rsidRDefault="0059470C"/>
        </w:tc>
      </w:tr>
      <w:tr w:rsidR="003E193A" w14:paraId="331EA1F9" w14:textId="77777777" w:rsidTr="007054EC">
        <w:trPr>
          <w:trHeight w:val="899"/>
        </w:trPr>
        <w:tc>
          <w:tcPr>
            <w:tcW w:w="3240" w:type="dxa"/>
            <w:tcBorders>
              <w:top w:val="single" w:sz="4" w:space="0" w:color="auto"/>
              <w:left w:val="single" w:sz="4" w:space="0" w:color="auto"/>
              <w:bottom w:val="single" w:sz="4" w:space="0" w:color="auto"/>
              <w:right w:val="single" w:sz="4" w:space="0" w:color="auto"/>
            </w:tcBorders>
            <w:hideMark/>
          </w:tcPr>
          <w:p w14:paraId="570EDC2A" w14:textId="77777777" w:rsidR="003E193A" w:rsidRDefault="003E193A">
            <w:r>
              <w:t>18.8-19.3 GHz</w:t>
            </w:r>
          </w:p>
        </w:tc>
        <w:tc>
          <w:tcPr>
            <w:tcW w:w="7560" w:type="dxa"/>
            <w:tcBorders>
              <w:top w:val="single" w:sz="4" w:space="0" w:color="auto"/>
              <w:left w:val="single" w:sz="4" w:space="0" w:color="auto"/>
              <w:bottom w:val="single" w:sz="4" w:space="0" w:color="auto"/>
              <w:right w:val="single" w:sz="4" w:space="0" w:color="auto"/>
            </w:tcBorders>
          </w:tcPr>
          <w:p w14:paraId="70210F12" w14:textId="77777777" w:rsidR="003E193A" w:rsidRDefault="003E193A">
            <w:r>
              <w:t>FIXED</w:t>
            </w:r>
          </w:p>
          <w:p w14:paraId="3F4C213F" w14:textId="11CE3629" w:rsidR="003E193A" w:rsidRDefault="003E193A" w:rsidP="0008526B">
            <w:r>
              <w:t xml:space="preserve">FIXED-SATELLITE </w:t>
            </w:r>
            <w:r w:rsidR="0008526B">
              <w:t>(space-to-</w:t>
            </w:r>
            <w:r w:rsidR="00ED5264">
              <w:t>Earth)</w:t>
            </w:r>
            <w:r w:rsidR="0008526B">
              <w:t xml:space="preserve"> </w:t>
            </w:r>
            <w:r>
              <w:t>5.523A</w:t>
            </w:r>
          </w:p>
          <w:p w14:paraId="66A44387" w14:textId="77777777" w:rsidR="003E193A" w:rsidRDefault="003E193A">
            <w:r>
              <w:t>MOBILE</w:t>
            </w:r>
          </w:p>
          <w:p w14:paraId="46BF837C" w14:textId="77777777" w:rsidR="003E193A" w:rsidRDefault="003E193A"/>
          <w:p w14:paraId="3C240609"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4D0866E1" w14:textId="77777777" w:rsidR="003E193A" w:rsidRDefault="00A6648C">
            <w:r>
              <w:t>Designated for point-</w:t>
            </w:r>
            <w:r w:rsidR="0059470C">
              <w:t>to-</w:t>
            </w:r>
            <w:r>
              <w:t>point fixed links. See Recommendation ITU-R F.595.</w:t>
            </w:r>
          </w:p>
          <w:p w14:paraId="565F96E2" w14:textId="77777777" w:rsidR="0008526B" w:rsidRDefault="0008526B"/>
          <w:p w14:paraId="2C2C5171" w14:textId="77777777" w:rsidR="0008526B" w:rsidRDefault="00D64CA6">
            <w:r>
              <w:t>For fixed satellite services refer to No. 9.11A of the ITU-RR.</w:t>
            </w:r>
          </w:p>
          <w:p w14:paraId="3B3D20C3" w14:textId="77777777" w:rsidR="0008526B" w:rsidRDefault="0008526B"/>
        </w:tc>
      </w:tr>
      <w:tr w:rsidR="003E193A" w14:paraId="520C0D34"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39388BB9" w14:textId="77777777" w:rsidR="003E193A" w:rsidRDefault="003E193A">
            <w:r>
              <w:t>19.3-19.7 GHz</w:t>
            </w:r>
          </w:p>
        </w:tc>
        <w:tc>
          <w:tcPr>
            <w:tcW w:w="7560" w:type="dxa"/>
            <w:tcBorders>
              <w:top w:val="single" w:sz="4" w:space="0" w:color="auto"/>
              <w:left w:val="single" w:sz="4" w:space="0" w:color="auto"/>
              <w:bottom w:val="single" w:sz="4" w:space="0" w:color="auto"/>
              <w:right w:val="single" w:sz="4" w:space="0" w:color="auto"/>
            </w:tcBorders>
          </w:tcPr>
          <w:p w14:paraId="49550FDF" w14:textId="77777777" w:rsidR="003E193A" w:rsidRDefault="003E193A">
            <w:r>
              <w:t>FIXED</w:t>
            </w:r>
          </w:p>
          <w:p w14:paraId="5F4ECBC8" w14:textId="2B7551D9" w:rsidR="00D64CA6" w:rsidRDefault="003E193A" w:rsidP="00D64CA6">
            <w:r>
              <w:t xml:space="preserve">FIXED-SATELLITE </w:t>
            </w:r>
            <w:r w:rsidR="00D64CA6">
              <w:t>(space-to-</w:t>
            </w:r>
            <w:r w:rsidR="00ED5264">
              <w:t>Earth)</w:t>
            </w:r>
            <w:r w:rsidR="00D64CA6">
              <w:t xml:space="preserve"> (Earth-to-space)</w:t>
            </w:r>
          </w:p>
          <w:p w14:paraId="6CEC9577" w14:textId="654D75E2" w:rsidR="003E193A" w:rsidRDefault="003E193A">
            <w:pPr>
              <w:tabs>
                <w:tab w:val="left" w:pos="5250"/>
              </w:tabs>
            </w:pPr>
            <w:r>
              <w:t xml:space="preserve"> 5.523</w:t>
            </w:r>
            <w:r w:rsidR="00ED5264">
              <w:t>B 5</w:t>
            </w:r>
            <w:r w:rsidR="00D64CA6">
              <w:t>.523</w:t>
            </w:r>
            <w:r w:rsidR="00ED5264">
              <w:t>C 5</w:t>
            </w:r>
            <w:r>
              <w:t>.523</w:t>
            </w:r>
            <w:r w:rsidR="00ED5264">
              <w:t>D 5</w:t>
            </w:r>
            <w:r>
              <w:t>.523E</w:t>
            </w:r>
          </w:p>
          <w:p w14:paraId="4B2EDFF4" w14:textId="77777777" w:rsidR="003E193A" w:rsidRDefault="00D64CA6">
            <w:r>
              <w:t xml:space="preserve"> MOBILE  </w:t>
            </w:r>
          </w:p>
          <w:p w14:paraId="605278DE"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56F3C5B2" w14:textId="77777777" w:rsidR="003E193A" w:rsidRDefault="00A6648C">
            <w:r>
              <w:t>Designated for point-</w:t>
            </w:r>
            <w:r w:rsidR="0059470C">
              <w:t>to-</w:t>
            </w:r>
            <w:r>
              <w:t>point fixed links. See Recommendation ITU-R F.595.</w:t>
            </w:r>
          </w:p>
          <w:p w14:paraId="60F430D4" w14:textId="77777777" w:rsidR="00103A10" w:rsidRDefault="00103A10"/>
          <w:p w14:paraId="130215D3" w14:textId="77777777" w:rsidR="00103A10" w:rsidRDefault="00103A10">
            <w:r>
              <w:t xml:space="preserve">Fixed satellite services is limited to feeder links for non-geostationary satellite systems in the </w:t>
            </w:r>
            <w:r>
              <w:lastRenderedPageBreak/>
              <w:t>mobile satellite service. see No. 9.11A.</w:t>
            </w:r>
          </w:p>
        </w:tc>
      </w:tr>
      <w:tr w:rsidR="003E193A" w14:paraId="27C71F19"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33635DA8" w14:textId="77777777" w:rsidR="003E193A" w:rsidRDefault="003E193A">
            <w:r>
              <w:lastRenderedPageBreak/>
              <w:t>19.7-20.1 GHz</w:t>
            </w:r>
          </w:p>
        </w:tc>
        <w:tc>
          <w:tcPr>
            <w:tcW w:w="7560" w:type="dxa"/>
            <w:tcBorders>
              <w:top w:val="single" w:sz="4" w:space="0" w:color="auto"/>
              <w:left w:val="single" w:sz="4" w:space="0" w:color="auto"/>
              <w:bottom w:val="single" w:sz="4" w:space="0" w:color="auto"/>
              <w:right w:val="single" w:sz="4" w:space="0" w:color="auto"/>
            </w:tcBorders>
            <w:hideMark/>
          </w:tcPr>
          <w:p w14:paraId="060CC0BD" w14:textId="77777777" w:rsidR="00ED7A82" w:rsidRDefault="003E193A" w:rsidP="00ED7A82">
            <w:r>
              <w:t xml:space="preserve">FIXED-SATELLITE </w:t>
            </w:r>
            <w:r w:rsidR="00ED7A82">
              <w:t>(space-to-Earth) 5.484A   5.516B</w:t>
            </w:r>
          </w:p>
          <w:p w14:paraId="324AC9CF" w14:textId="77777777" w:rsidR="00ED7A82" w:rsidRDefault="003E193A" w:rsidP="00ED7A82">
            <w:r>
              <w:t>Mobile-Satellite</w:t>
            </w:r>
            <w:r w:rsidR="00ED7A82">
              <w:t xml:space="preserve"> (space-to-Earth)</w:t>
            </w:r>
          </w:p>
          <w:p w14:paraId="7A2CD80C" w14:textId="77777777" w:rsidR="003E193A" w:rsidRDefault="003E193A"/>
          <w:p w14:paraId="25693A00"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50E2CC5E" w14:textId="77777777" w:rsidR="00ED7A82" w:rsidRDefault="00ED7A82">
            <w:r>
              <w:t>For fixed satellite services using non-geostationary systems refer to No. 9.12.</w:t>
            </w:r>
          </w:p>
        </w:tc>
      </w:tr>
      <w:tr w:rsidR="003E193A" w14:paraId="52175B6C"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D00B99B" w14:textId="77777777" w:rsidR="003E193A" w:rsidRDefault="003E193A">
            <w:r>
              <w:t>20.1-20.2 GHz</w:t>
            </w:r>
          </w:p>
        </w:tc>
        <w:tc>
          <w:tcPr>
            <w:tcW w:w="7560" w:type="dxa"/>
            <w:tcBorders>
              <w:top w:val="single" w:sz="4" w:space="0" w:color="auto"/>
              <w:left w:val="single" w:sz="4" w:space="0" w:color="auto"/>
              <w:bottom w:val="single" w:sz="4" w:space="0" w:color="auto"/>
              <w:right w:val="single" w:sz="4" w:space="0" w:color="auto"/>
            </w:tcBorders>
            <w:hideMark/>
          </w:tcPr>
          <w:p w14:paraId="3FDD39A3" w14:textId="3C473061" w:rsidR="003E193A" w:rsidRDefault="003E193A">
            <w:pPr>
              <w:tabs>
                <w:tab w:val="center" w:pos="2686"/>
              </w:tabs>
            </w:pPr>
            <w:r>
              <w:t>FIXED-</w:t>
            </w:r>
            <w:r w:rsidR="005B3EE5">
              <w:t>SATELLITE (</w:t>
            </w:r>
            <w:r>
              <w:t>space-</w:t>
            </w:r>
            <w:r w:rsidR="0097798B">
              <w:t>to-</w:t>
            </w:r>
            <w:r>
              <w:t>Earth)</w:t>
            </w:r>
            <w:r w:rsidR="0097798B">
              <w:t xml:space="preserve"> </w:t>
            </w:r>
            <w:r w:rsidR="005B3EE5">
              <w:t>5.484A 5.516B</w:t>
            </w:r>
            <w:r w:rsidR="0097798B">
              <w:t xml:space="preserve">  </w:t>
            </w:r>
          </w:p>
          <w:p w14:paraId="24F90340" w14:textId="6FF11FC2" w:rsidR="003E193A" w:rsidRDefault="003E193A">
            <w:pPr>
              <w:tabs>
                <w:tab w:val="center" w:pos="2686"/>
              </w:tabs>
            </w:pPr>
            <w:r>
              <w:t>MOBILE-</w:t>
            </w:r>
            <w:r w:rsidR="005B3EE5">
              <w:t>SATELLITE (</w:t>
            </w:r>
            <w:r>
              <w:t>space-</w:t>
            </w:r>
            <w:r w:rsidR="0097798B">
              <w:t>to-</w:t>
            </w:r>
            <w:r>
              <w:t>Earth)</w:t>
            </w:r>
          </w:p>
          <w:p w14:paraId="7FFE6A57" w14:textId="3ABCCDC6" w:rsidR="003E193A" w:rsidRDefault="005B3EE5">
            <w:pPr>
              <w:tabs>
                <w:tab w:val="center" w:pos="2686"/>
              </w:tabs>
            </w:pPr>
            <w:r>
              <w:t>5.525 5.526 5.527 5.528</w:t>
            </w:r>
          </w:p>
          <w:p w14:paraId="5E427F5E" w14:textId="77777777" w:rsidR="003E193A" w:rsidRDefault="003E193A">
            <w:pPr>
              <w:tabs>
                <w:tab w:val="center" w:pos="2686"/>
              </w:tabs>
            </w:pPr>
          </w:p>
        </w:tc>
        <w:tc>
          <w:tcPr>
            <w:tcW w:w="2700" w:type="dxa"/>
            <w:tcBorders>
              <w:top w:val="single" w:sz="4" w:space="0" w:color="auto"/>
              <w:left w:val="single" w:sz="4" w:space="0" w:color="auto"/>
              <w:bottom w:val="single" w:sz="4" w:space="0" w:color="auto"/>
              <w:right w:val="single" w:sz="4" w:space="0" w:color="auto"/>
            </w:tcBorders>
          </w:tcPr>
          <w:p w14:paraId="381D2B6A" w14:textId="77777777" w:rsidR="0097798B" w:rsidRDefault="0097798B">
            <w:r>
              <w:t>For fixed satellite services using non-geostationary systems refer to No. 9.12.</w:t>
            </w:r>
          </w:p>
        </w:tc>
      </w:tr>
      <w:tr w:rsidR="003E193A" w14:paraId="06A50419"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651B16DF" w14:textId="77777777" w:rsidR="003E193A" w:rsidRDefault="003E193A">
            <w:r>
              <w:t>20.2-21.2 GHz</w:t>
            </w:r>
          </w:p>
        </w:tc>
        <w:tc>
          <w:tcPr>
            <w:tcW w:w="7560" w:type="dxa"/>
            <w:tcBorders>
              <w:top w:val="single" w:sz="4" w:space="0" w:color="auto"/>
              <w:left w:val="single" w:sz="4" w:space="0" w:color="auto"/>
              <w:bottom w:val="single" w:sz="4" w:space="0" w:color="auto"/>
              <w:right w:val="single" w:sz="4" w:space="0" w:color="auto"/>
            </w:tcBorders>
          </w:tcPr>
          <w:p w14:paraId="5B4964A4" w14:textId="61E3E1B3" w:rsidR="003E193A" w:rsidRDefault="003E193A">
            <w:pPr>
              <w:tabs>
                <w:tab w:val="center" w:pos="2686"/>
              </w:tabs>
            </w:pPr>
            <w:r>
              <w:t>FIXED-SATELLITE</w:t>
            </w:r>
            <w:r w:rsidR="005B3EE5">
              <w:t xml:space="preserve"> </w:t>
            </w:r>
            <w:r>
              <w:t>(space-to-Earth)</w:t>
            </w:r>
          </w:p>
          <w:p w14:paraId="29A6DC8B" w14:textId="7E566FA2" w:rsidR="003E193A" w:rsidRDefault="003E193A">
            <w:pPr>
              <w:tabs>
                <w:tab w:val="center" w:pos="2686"/>
              </w:tabs>
            </w:pPr>
            <w:r>
              <w:t>MOBILE-SATELLITE</w:t>
            </w:r>
            <w:r w:rsidR="005B3EE5">
              <w:t xml:space="preserve"> </w:t>
            </w:r>
            <w:r>
              <w:t>(space-to-Earth)</w:t>
            </w:r>
          </w:p>
          <w:p w14:paraId="016788BB" w14:textId="77777777" w:rsidR="003E193A" w:rsidRDefault="003E193A">
            <w:pPr>
              <w:tabs>
                <w:tab w:val="center" w:pos="2686"/>
              </w:tabs>
            </w:pPr>
            <w:r>
              <w:t>Standard Frequency and Time Signal (space-to-Earth)</w:t>
            </w:r>
          </w:p>
        </w:tc>
        <w:tc>
          <w:tcPr>
            <w:tcW w:w="2700" w:type="dxa"/>
            <w:tcBorders>
              <w:top w:val="single" w:sz="4" w:space="0" w:color="auto"/>
              <w:left w:val="single" w:sz="4" w:space="0" w:color="auto"/>
              <w:bottom w:val="single" w:sz="4" w:space="0" w:color="auto"/>
              <w:right w:val="single" w:sz="4" w:space="0" w:color="auto"/>
            </w:tcBorders>
          </w:tcPr>
          <w:p w14:paraId="7BF5254D" w14:textId="77777777" w:rsidR="003E193A" w:rsidRDefault="003E193A"/>
        </w:tc>
      </w:tr>
      <w:tr w:rsidR="003E193A" w14:paraId="10024BA5"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39ADB2C" w14:textId="77777777" w:rsidR="003E193A" w:rsidRDefault="003E193A">
            <w:r>
              <w:t>21.2-21.4 GHz</w:t>
            </w:r>
          </w:p>
        </w:tc>
        <w:tc>
          <w:tcPr>
            <w:tcW w:w="7560" w:type="dxa"/>
            <w:tcBorders>
              <w:top w:val="single" w:sz="4" w:space="0" w:color="auto"/>
              <w:left w:val="single" w:sz="4" w:space="0" w:color="auto"/>
              <w:bottom w:val="single" w:sz="4" w:space="0" w:color="auto"/>
              <w:right w:val="single" w:sz="4" w:space="0" w:color="auto"/>
            </w:tcBorders>
          </w:tcPr>
          <w:p w14:paraId="66D6E147" w14:textId="77777777" w:rsidR="003E193A" w:rsidRDefault="003E193A">
            <w:r>
              <w:t>FIXED</w:t>
            </w:r>
          </w:p>
          <w:p w14:paraId="5C8D46C5" w14:textId="77777777" w:rsidR="003E193A" w:rsidRDefault="003E193A">
            <w:r>
              <w:t xml:space="preserve">MOBILE </w:t>
            </w:r>
          </w:p>
          <w:p w14:paraId="32E0D593" w14:textId="36687F2E" w:rsidR="003E193A" w:rsidRDefault="003E193A">
            <w:r>
              <w:t>EARTH EXPLORATION SATELLITE</w:t>
            </w:r>
            <w:r w:rsidR="005B3EE5">
              <w:t xml:space="preserve"> </w:t>
            </w:r>
            <w:r>
              <w:t>(passive)</w:t>
            </w:r>
          </w:p>
          <w:p w14:paraId="766E325B" w14:textId="1217CEE2" w:rsidR="003E193A" w:rsidRDefault="003E193A">
            <w:r>
              <w:t>SPACE RESEARCH</w:t>
            </w:r>
            <w:r w:rsidR="005B3EE5">
              <w:t xml:space="preserve"> </w:t>
            </w:r>
            <w:r>
              <w:t>(passive)</w:t>
            </w:r>
          </w:p>
          <w:p w14:paraId="7C8EB19C"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0940A4E3" w14:textId="77777777" w:rsidR="003E193A" w:rsidRDefault="003E193A"/>
        </w:tc>
      </w:tr>
      <w:tr w:rsidR="003E193A" w14:paraId="4BDF98A7"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431CAEBD" w14:textId="77777777" w:rsidR="003E193A" w:rsidRDefault="003E193A">
            <w:r>
              <w:t>21.4-22 GHz</w:t>
            </w:r>
          </w:p>
        </w:tc>
        <w:tc>
          <w:tcPr>
            <w:tcW w:w="7560" w:type="dxa"/>
            <w:tcBorders>
              <w:top w:val="single" w:sz="4" w:space="0" w:color="auto"/>
              <w:left w:val="single" w:sz="4" w:space="0" w:color="auto"/>
              <w:bottom w:val="single" w:sz="4" w:space="0" w:color="auto"/>
              <w:right w:val="single" w:sz="4" w:space="0" w:color="auto"/>
            </w:tcBorders>
          </w:tcPr>
          <w:p w14:paraId="3E687289" w14:textId="77777777" w:rsidR="003E193A" w:rsidRDefault="003E193A">
            <w:r>
              <w:t>FIXED</w:t>
            </w:r>
          </w:p>
          <w:p w14:paraId="47FEBE7F" w14:textId="77777777" w:rsidR="003E193A" w:rsidRDefault="003E193A">
            <w:r>
              <w:t xml:space="preserve">MOBILE </w:t>
            </w:r>
          </w:p>
          <w:p w14:paraId="12DEE7FB" w14:textId="77777777" w:rsidR="003E193A" w:rsidRDefault="003E193A">
            <w:pPr>
              <w:tabs>
                <w:tab w:val="center" w:pos="2686"/>
              </w:tabs>
            </w:pPr>
            <w:r>
              <w:t xml:space="preserve">BROADCASTING-SATELLITE  </w:t>
            </w:r>
            <w:r w:rsidR="00CF7F26">
              <w:t>5.208B</w:t>
            </w:r>
          </w:p>
          <w:p w14:paraId="0C76337F" w14:textId="52E4597C" w:rsidR="003E193A" w:rsidRDefault="005B3EE5">
            <w:pPr>
              <w:tabs>
                <w:tab w:val="center" w:pos="2686"/>
              </w:tabs>
            </w:pPr>
            <w:r>
              <w:t>5.530</w:t>
            </w:r>
            <w:r w:rsidR="00ED5264">
              <w:t>A 5</w:t>
            </w:r>
            <w:r>
              <w:t>.530B</w:t>
            </w:r>
            <w:r w:rsidR="003E193A">
              <w:t xml:space="preserve"> 5.530D</w:t>
            </w:r>
          </w:p>
          <w:p w14:paraId="2DA2422A" w14:textId="77777777" w:rsidR="003E193A" w:rsidRDefault="003E193A">
            <w:pPr>
              <w:tabs>
                <w:tab w:val="center" w:pos="2686"/>
              </w:tabs>
            </w:pPr>
          </w:p>
        </w:tc>
        <w:tc>
          <w:tcPr>
            <w:tcW w:w="2700" w:type="dxa"/>
            <w:tcBorders>
              <w:top w:val="single" w:sz="4" w:space="0" w:color="auto"/>
              <w:left w:val="single" w:sz="4" w:space="0" w:color="auto"/>
              <w:bottom w:val="single" w:sz="4" w:space="0" w:color="auto"/>
              <w:right w:val="single" w:sz="4" w:space="0" w:color="auto"/>
            </w:tcBorders>
          </w:tcPr>
          <w:p w14:paraId="44D1137C" w14:textId="77777777" w:rsidR="00686CB2" w:rsidRDefault="00686CB2">
            <w:r>
              <w:t>Refer to Resolution 555 &amp; 755 (WRC-12).</w:t>
            </w:r>
          </w:p>
          <w:p w14:paraId="23E547CD" w14:textId="77777777" w:rsidR="00686CB2" w:rsidRDefault="00686CB2"/>
          <w:p w14:paraId="2E004F74" w14:textId="77777777" w:rsidR="003E193A" w:rsidRDefault="00CF7F26">
            <w:r>
              <w:t xml:space="preserve">For broadcasting-satellite </w:t>
            </w:r>
            <w:r w:rsidR="00FE4EC9">
              <w:t>services refer</w:t>
            </w:r>
            <w:r>
              <w:t xml:space="preserve"> to Resolution 739 (Rev.WRC).</w:t>
            </w:r>
          </w:p>
          <w:p w14:paraId="5CF4CFA8" w14:textId="77777777" w:rsidR="00CF7F26" w:rsidRDefault="00CF7F26"/>
          <w:p w14:paraId="36CF5AEA" w14:textId="77777777" w:rsidR="00CF7F26" w:rsidRDefault="00FE4EC9">
            <w:r>
              <w:t xml:space="preserve">Fixed &amp; Mobile services shall not produce a power flux density in excess of -120.4 </w:t>
            </w:r>
            <w:r w:rsidR="00A53FB2">
              <w:t>dB (</w:t>
            </w:r>
            <w:r>
              <w:t>W/</w:t>
            </w:r>
            <w:r w:rsidR="00BE6805">
              <w:t>(</w:t>
            </w:r>
            <w:r>
              <w:t>m</w:t>
            </w:r>
            <w:r>
              <w:rPr>
                <w:vertAlign w:val="superscript"/>
              </w:rPr>
              <w:t>2</w:t>
            </w:r>
            <w:r>
              <w:t>-MHz))</w:t>
            </w:r>
            <w:r w:rsidR="002856B2">
              <w:t xml:space="preserve"> at 3m above the ground. </w:t>
            </w:r>
          </w:p>
        </w:tc>
      </w:tr>
      <w:tr w:rsidR="003E193A" w14:paraId="5F05A86A"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5BF009BF" w14:textId="77777777" w:rsidR="003E193A" w:rsidRDefault="003E193A">
            <w:r>
              <w:t>22-22.21 GHz</w:t>
            </w:r>
          </w:p>
        </w:tc>
        <w:tc>
          <w:tcPr>
            <w:tcW w:w="7560" w:type="dxa"/>
            <w:tcBorders>
              <w:top w:val="single" w:sz="4" w:space="0" w:color="auto"/>
              <w:left w:val="single" w:sz="4" w:space="0" w:color="auto"/>
              <w:bottom w:val="single" w:sz="4" w:space="0" w:color="auto"/>
              <w:right w:val="single" w:sz="4" w:space="0" w:color="auto"/>
            </w:tcBorders>
            <w:hideMark/>
          </w:tcPr>
          <w:p w14:paraId="22B2BE61" w14:textId="77777777" w:rsidR="003E193A" w:rsidRDefault="003E193A">
            <w:r>
              <w:t>FIXED</w:t>
            </w:r>
          </w:p>
          <w:p w14:paraId="3E3E487C" w14:textId="77777777" w:rsidR="003E193A" w:rsidRDefault="003E193A">
            <w:r>
              <w:t>MOBILE except aeronautical mobile</w:t>
            </w:r>
          </w:p>
          <w:p w14:paraId="766F8E31" w14:textId="77777777" w:rsidR="003E193A" w:rsidRDefault="003E193A">
            <w:pPr>
              <w:tabs>
                <w:tab w:val="center" w:pos="2686"/>
              </w:tabs>
            </w:pPr>
            <w:r>
              <w:t>5. 149</w:t>
            </w:r>
          </w:p>
        </w:tc>
        <w:tc>
          <w:tcPr>
            <w:tcW w:w="2700" w:type="dxa"/>
            <w:tcBorders>
              <w:top w:val="single" w:sz="4" w:space="0" w:color="auto"/>
              <w:left w:val="single" w:sz="4" w:space="0" w:color="auto"/>
              <w:bottom w:val="single" w:sz="4" w:space="0" w:color="auto"/>
              <w:right w:val="single" w:sz="4" w:space="0" w:color="auto"/>
            </w:tcBorders>
          </w:tcPr>
          <w:p w14:paraId="30AEE324" w14:textId="77777777" w:rsidR="00686CB2" w:rsidRDefault="00686CB2" w:rsidP="00686CB2">
            <w:r>
              <w:t>Designated for point-to-point fixed links. See Recommendation ITU-R F.637.</w:t>
            </w:r>
          </w:p>
          <w:p w14:paraId="404CA0F0" w14:textId="77777777" w:rsidR="003E193A" w:rsidRDefault="003E193A"/>
          <w:p w14:paraId="56C6EE41" w14:textId="77777777" w:rsidR="00686CB2" w:rsidRDefault="00686CB2" w:rsidP="00686CB2">
            <w:r>
              <w:lastRenderedPageBreak/>
              <w:t>Allocated services should refer to Nos. 4.5, 4.6 and Article 29 of the ITU-RR.</w:t>
            </w:r>
          </w:p>
          <w:p w14:paraId="28AF1000" w14:textId="77777777" w:rsidR="00686CB2" w:rsidRDefault="00686CB2"/>
        </w:tc>
      </w:tr>
      <w:tr w:rsidR="003E193A" w14:paraId="545837F1"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771AD13B" w14:textId="77777777" w:rsidR="003E193A" w:rsidRDefault="003E193A">
            <w:r>
              <w:lastRenderedPageBreak/>
              <w:t>22.21-22.5 GHz</w:t>
            </w:r>
          </w:p>
        </w:tc>
        <w:tc>
          <w:tcPr>
            <w:tcW w:w="7560" w:type="dxa"/>
            <w:tcBorders>
              <w:top w:val="single" w:sz="4" w:space="0" w:color="auto"/>
              <w:left w:val="single" w:sz="4" w:space="0" w:color="auto"/>
              <w:bottom w:val="single" w:sz="4" w:space="0" w:color="auto"/>
              <w:right w:val="single" w:sz="4" w:space="0" w:color="auto"/>
            </w:tcBorders>
          </w:tcPr>
          <w:p w14:paraId="3C7D41B9" w14:textId="2C4F2B2D" w:rsidR="007E2918" w:rsidRDefault="007E2918">
            <w:r>
              <w:t>EARTH EXPLORATION-SATELLITE (passive)</w:t>
            </w:r>
          </w:p>
          <w:p w14:paraId="5AD9C5C2" w14:textId="77777777" w:rsidR="003E193A" w:rsidRDefault="003E193A">
            <w:r>
              <w:t>FIXED</w:t>
            </w:r>
          </w:p>
          <w:p w14:paraId="6F849118" w14:textId="77777777" w:rsidR="003E193A" w:rsidRDefault="003E193A">
            <w:r>
              <w:t>MOBILE except aeronautical mobile</w:t>
            </w:r>
          </w:p>
          <w:p w14:paraId="4BBF3BF5" w14:textId="77777777" w:rsidR="003E193A" w:rsidRDefault="003E193A">
            <w:r>
              <w:t>RADIO ASTRONOMY</w:t>
            </w:r>
          </w:p>
          <w:p w14:paraId="7438366F" w14:textId="2B8D3F67" w:rsidR="007E2918" w:rsidRDefault="007E2918">
            <w:r>
              <w:t>SPACE REASEARTH (passive)</w:t>
            </w:r>
          </w:p>
          <w:p w14:paraId="026BF1C3" w14:textId="77777777" w:rsidR="003E193A" w:rsidRDefault="003E193A">
            <w:pPr>
              <w:tabs>
                <w:tab w:val="center" w:pos="2686"/>
              </w:tabs>
            </w:pPr>
          </w:p>
          <w:p w14:paraId="02266B75" w14:textId="64C62EA7" w:rsidR="003E193A" w:rsidRDefault="00AB2741">
            <w:pPr>
              <w:tabs>
                <w:tab w:val="center" w:pos="2686"/>
              </w:tabs>
            </w:pPr>
            <w:r>
              <w:t xml:space="preserve">5.149  </w:t>
            </w:r>
            <w:r w:rsidR="007E2918">
              <w:t>5.532</w:t>
            </w:r>
          </w:p>
          <w:p w14:paraId="16F52207" w14:textId="77777777" w:rsidR="003E193A" w:rsidRDefault="003E193A">
            <w:pPr>
              <w:tabs>
                <w:tab w:val="center" w:pos="2686"/>
              </w:tabs>
            </w:pPr>
          </w:p>
        </w:tc>
        <w:tc>
          <w:tcPr>
            <w:tcW w:w="2700" w:type="dxa"/>
            <w:tcBorders>
              <w:top w:val="single" w:sz="4" w:space="0" w:color="auto"/>
              <w:left w:val="single" w:sz="4" w:space="0" w:color="auto"/>
              <w:bottom w:val="single" w:sz="4" w:space="0" w:color="auto"/>
              <w:right w:val="single" w:sz="4" w:space="0" w:color="auto"/>
            </w:tcBorders>
          </w:tcPr>
          <w:p w14:paraId="55272BB2" w14:textId="77777777" w:rsidR="00686CB2" w:rsidRDefault="00686CB2" w:rsidP="00686CB2">
            <w:r>
              <w:t>Designated for point-to-point fixed links. See Recommendation ITU-R F.637.</w:t>
            </w:r>
          </w:p>
          <w:p w14:paraId="5AC436FB" w14:textId="77777777" w:rsidR="003E193A" w:rsidRDefault="003E193A"/>
          <w:p w14:paraId="347E115A" w14:textId="77777777" w:rsidR="00AB2741" w:rsidRDefault="00AB2741" w:rsidP="00AB2741">
            <w:r>
              <w:t>Other services either than the radioastronomy service should refer to Nos. 4.5, 4.6 and Article 29 of the ITU-RR.</w:t>
            </w:r>
          </w:p>
          <w:p w14:paraId="636C7F30" w14:textId="77777777" w:rsidR="00AB2741" w:rsidRDefault="00AB2741"/>
        </w:tc>
      </w:tr>
      <w:tr w:rsidR="003E193A" w14:paraId="544C7D9B"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5766FAC8" w14:textId="77777777" w:rsidR="003E193A" w:rsidRDefault="003E193A">
            <w:r>
              <w:t>22.5  -  22.55 GHz</w:t>
            </w:r>
          </w:p>
        </w:tc>
        <w:tc>
          <w:tcPr>
            <w:tcW w:w="7560" w:type="dxa"/>
            <w:tcBorders>
              <w:top w:val="single" w:sz="4" w:space="0" w:color="auto"/>
              <w:left w:val="single" w:sz="4" w:space="0" w:color="auto"/>
              <w:bottom w:val="single" w:sz="4" w:space="0" w:color="auto"/>
              <w:right w:val="single" w:sz="4" w:space="0" w:color="auto"/>
            </w:tcBorders>
          </w:tcPr>
          <w:p w14:paraId="24AFA984" w14:textId="77777777" w:rsidR="003E193A" w:rsidRDefault="003E193A">
            <w:r>
              <w:t>FIXED</w:t>
            </w:r>
          </w:p>
          <w:p w14:paraId="02070526" w14:textId="77777777" w:rsidR="003E193A" w:rsidRDefault="003E193A">
            <w:r>
              <w:t>MOBILE</w:t>
            </w:r>
          </w:p>
          <w:p w14:paraId="625D2E43"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2BC4A7AB" w14:textId="77777777" w:rsidR="00686CB2" w:rsidRDefault="00686CB2" w:rsidP="00686CB2">
            <w:r>
              <w:t>Designated for point-to-point fixed links. See Recommendation ITU-R F.637.</w:t>
            </w:r>
          </w:p>
          <w:p w14:paraId="3261281C" w14:textId="77777777" w:rsidR="003E193A" w:rsidRDefault="003E193A"/>
        </w:tc>
      </w:tr>
      <w:tr w:rsidR="003E193A" w14:paraId="64F284B6"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57B8F6F" w14:textId="44FDE619" w:rsidR="003E193A" w:rsidRDefault="003E193A" w:rsidP="00AB2741">
            <w:r>
              <w:t>22.55 – 23.</w:t>
            </w:r>
            <w:r w:rsidR="00EB133B">
              <w:t>1</w:t>
            </w:r>
            <w:r>
              <w:t>5 GHz</w:t>
            </w:r>
          </w:p>
        </w:tc>
        <w:tc>
          <w:tcPr>
            <w:tcW w:w="7560" w:type="dxa"/>
            <w:tcBorders>
              <w:top w:val="single" w:sz="4" w:space="0" w:color="auto"/>
              <w:left w:val="single" w:sz="4" w:space="0" w:color="auto"/>
              <w:bottom w:val="single" w:sz="4" w:space="0" w:color="auto"/>
              <w:right w:val="single" w:sz="4" w:space="0" w:color="auto"/>
            </w:tcBorders>
          </w:tcPr>
          <w:p w14:paraId="403A4CEC" w14:textId="77777777" w:rsidR="003E193A" w:rsidRDefault="003E193A">
            <w:r>
              <w:t>FIXED</w:t>
            </w:r>
          </w:p>
          <w:p w14:paraId="17A5CB09" w14:textId="77777777" w:rsidR="003E193A" w:rsidRDefault="003E193A">
            <w:r>
              <w:t>INTER-SATELLITE  5.338A</w:t>
            </w:r>
          </w:p>
          <w:p w14:paraId="4E6ACED1" w14:textId="77777777" w:rsidR="003E193A" w:rsidRDefault="003E193A">
            <w:r>
              <w:t>MOBILE</w:t>
            </w:r>
          </w:p>
          <w:p w14:paraId="724AE5D0" w14:textId="04068BBD" w:rsidR="007E2918" w:rsidRDefault="007E2918">
            <w:r>
              <w:t>SPACE</w:t>
            </w:r>
            <w:r w:rsidR="00EB133B">
              <w:t xml:space="preserve"> RESEARCH (Earth-to-space)</w:t>
            </w:r>
          </w:p>
          <w:p w14:paraId="728D0AC1" w14:textId="77777777" w:rsidR="003E193A" w:rsidRDefault="003E193A"/>
          <w:p w14:paraId="5B713348" w14:textId="20C94812" w:rsidR="00EB133B" w:rsidRDefault="00EB133B">
            <w:r>
              <w:t>5.149</w:t>
            </w:r>
          </w:p>
          <w:p w14:paraId="27E27E5C"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371646CB" w14:textId="77777777" w:rsidR="00686CB2" w:rsidRDefault="00686CB2" w:rsidP="00686CB2">
            <w:r>
              <w:t>Designated for point-to-point fixed links. See Recommendation ITU-R F.637.</w:t>
            </w:r>
          </w:p>
          <w:p w14:paraId="6CA6BC80" w14:textId="77777777" w:rsidR="00AB2741" w:rsidRDefault="00AB2741" w:rsidP="00686CB2"/>
          <w:p w14:paraId="539A63C6" w14:textId="77777777" w:rsidR="003E193A" w:rsidRDefault="00AB2741">
            <w:r>
              <w:t>See Resolution 750.</w:t>
            </w:r>
          </w:p>
        </w:tc>
      </w:tr>
      <w:tr w:rsidR="007E2918" w14:paraId="5ACFCA5C" w14:textId="77777777" w:rsidTr="007054EC">
        <w:tc>
          <w:tcPr>
            <w:tcW w:w="3240" w:type="dxa"/>
            <w:tcBorders>
              <w:top w:val="single" w:sz="4" w:space="0" w:color="auto"/>
              <w:left w:val="single" w:sz="4" w:space="0" w:color="auto"/>
              <w:bottom w:val="single" w:sz="4" w:space="0" w:color="auto"/>
              <w:right w:val="single" w:sz="4" w:space="0" w:color="auto"/>
            </w:tcBorders>
          </w:tcPr>
          <w:p w14:paraId="70930376" w14:textId="77777777" w:rsidR="007E2918" w:rsidRDefault="007E2918" w:rsidP="00AB2741"/>
          <w:p w14:paraId="52F8BDFA" w14:textId="64DE9821" w:rsidR="007E2918" w:rsidRDefault="00EB133B" w:rsidP="00AB2741">
            <w:r>
              <w:t>23.15-23.55 GHz</w:t>
            </w:r>
          </w:p>
          <w:p w14:paraId="4F47EA63" w14:textId="77777777" w:rsidR="007E2918" w:rsidRDefault="007E2918" w:rsidP="00AB2741"/>
        </w:tc>
        <w:tc>
          <w:tcPr>
            <w:tcW w:w="7560" w:type="dxa"/>
            <w:tcBorders>
              <w:top w:val="single" w:sz="4" w:space="0" w:color="auto"/>
              <w:left w:val="single" w:sz="4" w:space="0" w:color="auto"/>
              <w:bottom w:val="single" w:sz="4" w:space="0" w:color="auto"/>
              <w:right w:val="single" w:sz="4" w:space="0" w:color="auto"/>
            </w:tcBorders>
          </w:tcPr>
          <w:p w14:paraId="28EFC758" w14:textId="77777777" w:rsidR="007E2918" w:rsidRDefault="007E2918" w:rsidP="007E2918">
            <w:r>
              <w:t>FIXED</w:t>
            </w:r>
          </w:p>
          <w:p w14:paraId="11BF4082" w14:textId="77777777" w:rsidR="007E2918" w:rsidRDefault="007E2918" w:rsidP="007E2918">
            <w:r>
              <w:t>INTER-SATELLITE  5.338A</w:t>
            </w:r>
          </w:p>
          <w:p w14:paraId="1F045655" w14:textId="0470B135" w:rsidR="007E2918" w:rsidRDefault="007E2918" w:rsidP="007E2918">
            <w:r>
              <w:t>MOBILE</w:t>
            </w:r>
          </w:p>
          <w:p w14:paraId="14F7C31E" w14:textId="77777777" w:rsidR="007E2918" w:rsidRDefault="007E2918"/>
        </w:tc>
        <w:tc>
          <w:tcPr>
            <w:tcW w:w="2700" w:type="dxa"/>
            <w:tcBorders>
              <w:top w:val="single" w:sz="4" w:space="0" w:color="auto"/>
              <w:left w:val="single" w:sz="4" w:space="0" w:color="auto"/>
              <w:bottom w:val="single" w:sz="4" w:space="0" w:color="auto"/>
              <w:right w:val="single" w:sz="4" w:space="0" w:color="auto"/>
            </w:tcBorders>
          </w:tcPr>
          <w:p w14:paraId="267B6EC8" w14:textId="77777777" w:rsidR="00EB133B" w:rsidRDefault="00EB133B" w:rsidP="00EB133B">
            <w:r>
              <w:t>Designated for point-to-point fixed links. See Recommendation ITU-R F.637.</w:t>
            </w:r>
          </w:p>
          <w:p w14:paraId="6855A713" w14:textId="77777777" w:rsidR="00EB133B" w:rsidRDefault="00EB133B" w:rsidP="00EB133B"/>
          <w:p w14:paraId="0004FFA3" w14:textId="38F77B7D" w:rsidR="007E2918" w:rsidRDefault="00EB133B" w:rsidP="00EB133B">
            <w:r>
              <w:t>See Resolution 750.</w:t>
            </w:r>
          </w:p>
        </w:tc>
      </w:tr>
      <w:tr w:rsidR="003E193A" w14:paraId="7A52CE69"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46DA1588" w14:textId="77777777" w:rsidR="003E193A" w:rsidRDefault="003E193A">
            <w:r>
              <w:t>23.55 - 23.6 GHz</w:t>
            </w:r>
          </w:p>
        </w:tc>
        <w:tc>
          <w:tcPr>
            <w:tcW w:w="7560" w:type="dxa"/>
            <w:tcBorders>
              <w:top w:val="single" w:sz="4" w:space="0" w:color="auto"/>
              <w:left w:val="single" w:sz="4" w:space="0" w:color="auto"/>
              <w:bottom w:val="single" w:sz="4" w:space="0" w:color="auto"/>
              <w:right w:val="single" w:sz="4" w:space="0" w:color="auto"/>
            </w:tcBorders>
          </w:tcPr>
          <w:p w14:paraId="3778CCF6" w14:textId="77777777" w:rsidR="003E193A" w:rsidRDefault="003E193A">
            <w:r>
              <w:t>FIXED</w:t>
            </w:r>
          </w:p>
          <w:p w14:paraId="305BC8F1" w14:textId="77777777" w:rsidR="003E193A" w:rsidRDefault="003E193A">
            <w:r>
              <w:t>MOBILE</w:t>
            </w:r>
          </w:p>
          <w:p w14:paraId="4C389BA5"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32B7D778" w14:textId="77777777" w:rsidR="00686CB2" w:rsidRDefault="00686CB2" w:rsidP="00686CB2">
            <w:r>
              <w:t xml:space="preserve">Designated for point-to-point fixed links. See </w:t>
            </w:r>
            <w:r>
              <w:lastRenderedPageBreak/>
              <w:t>Recommendation ITU-R F.637.</w:t>
            </w:r>
          </w:p>
          <w:p w14:paraId="51D1D7DB" w14:textId="77777777" w:rsidR="003E193A" w:rsidRDefault="003E193A"/>
        </w:tc>
      </w:tr>
      <w:tr w:rsidR="003E193A" w14:paraId="30E146F7"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55C59AE3" w14:textId="77777777" w:rsidR="003E193A" w:rsidRDefault="003E193A">
            <w:r>
              <w:lastRenderedPageBreak/>
              <w:t>23.6-24 GHz</w:t>
            </w:r>
          </w:p>
        </w:tc>
        <w:tc>
          <w:tcPr>
            <w:tcW w:w="7560" w:type="dxa"/>
            <w:tcBorders>
              <w:top w:val="single" w:sz="4" w:space="0" w:color="auto"/>
              <w:left w:val="single" w:sz="4" w:space="0" w:color="auto"/>
              <w:bottom w:val="single" w:sz="4" w:space="0" w:color="auto"/>
              <w:right w:val="single" w:sz="4" w:space="0" w:color="auto"/>
            </w:tcBorders>
          </w:tcPr>
          <w:p w14:paraId="18D3E357" w14:textId="77777777" w:rsidR="003E193A" w:rsidRDefault="003E193A">
            <w:r>
              <w:t>EARTH EXPLORATION SATELLITE (passive)</w:t>
            </w:r>
          </w:p>
          <w:p w14:paraId="13C53129" w14:textId="77777777" w:rsidR="003E193A" w:rsidRDefault="003E193A">
            <w:r>
              <w:t>RADIO ASTRONOMY</w:t>
            </w:r>
          </w:p>
          <w:p w14:paraId="0EFBC059" w14:textId="77777777" w:rsidR="003E193A" w:rsidRDefault="003E193A">
            <w:pPr>
              <w:tabs>
                <w:tab w:val="center" w:pos="2686"/>
              </w:tabs>
            </w:pPr>
            <w:r>
              <w:t>SPACE RESEARCH (passive)</w:t>
            </w:r>
          </w:p>
          <w:p w14:paraId="6B0ED0A0" w14:textId="77777777" w:rsidR="003E193A" w:rsidRDefault="003E193A">
            <w:r>
              <w:t>5.340</w:t>
            </w:r>
          </w:p>
          <w:p w14:paraId="3266701B"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1EE77787" w14:textId="77777777" w:rsidR="003E193A" w:rsidRDefault="003E193A"/>
        </w:tc>
      </w:tr>
      <w:tr w:rsidR="003E193A" w14:paraId="22C91719"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4D6C522A" w14:textId="77777777" w:rsidR="003E193A" w:rsidRDefault="003E193A">
            <w:r>
              <w:t>24-24.05 GHz</w:t>
            </w:r>
          </w:p>
        </w:tc>
        <w:tc>
          <w:tcPr>
            <w:tcW w:w="7560" w:type="dxa"/>
            <w:tcBorders>
              <w:top w:val="single" w:sz="4" w:space="0" w:color="auto"/>
              <w:left w:val="single" w:sz="4" w:space="0" w:color="auto"/>
              <w:bottom w:val="single" w:sz="4" w:space="0" w:color="auto"/>
              <w:right w:val="single" w:sz="4" w:space="0" w:color="auto"/>
            </w:tcBorders>
          </w:tcPr>
          <w:p w14:paraId="4F98E654" w14:textId="77777777" w:rsidR="003E193A" w:rsidRDefault="003E193A">
            <w:r>
              <w:t>AMATEUR</w:t>
            </w:r>
          </w:p>
          <w:p w14:paraId="37C912E3" w14:textId="77777777" w:rsidR="003E193A" w:rsidRDefault="003E193A">
            <w:r>
              <w:t>AMATEUR-SATELLITE</w:t>
            </w:r>
          </w:p>
          <w:p w14:paraId="37E6574C" w14:textId="77777777" w:rsidR="003E193A" w:rsidRDefault="003E193A">
            <w:r>
              <w:t>5.150</w:t>
            </w:r>
          </w:p>
          <w:p w14:paraId="1AAFC75E"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648022EF" w14:textId="77777777" w:rsidR="003E193A" w:rsidRDefault="00F147CF">
            <w:r>
              <w:t>Designated for ISM applications, subject to the provisions of No.15.13 of the ITU-RR.</w:t>
            </w:r>
          </w:p>
        </w:tc>
      </w:tr>
      <w:tr w:rsidR="003E193A" w14:paraId="08C4F59C"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787DF9E" w14:textId="77777777" w:rsidR="003E193A" w:rsidRDefault="003E193A">
            <w:r>
              <w:t>24.05-24.25 GHz</w:t>
            </w:r>
          </w:p>
        </w:tc>
        <w:tc>
          <w:tcPr>
            <w:tcW w:w="7560" w:type="dxa"/>
            <w:tcBorders>
              <w:top w:val="single" w:sz="4" w:space="0" w:color="auto"/>
              <w:left w:val="single" w:sz="4" w:space="0" w:color="auto"/>
              <w:bottom w:val="single" w:sz="4" w:space="0" w:color="auto"/>
              <w:right w:val="single" w:sz="4" w:space="0" w:color="auto"/>
            </w:tcBorders>
          </w:tcPr>
          <w:p w14:paraId="529A7974" w14:textId="77777777" w:rsidR="003E193A" w:rsidRDefault="003E193A">
            <w:r>
              <w:t>RADIOLOCATION</w:t>
            </w:r>
          </w:p>
          <w:p w14:paraId="0B3234CE" w14:textId="77777777" w:rsidR="003E193A" w:rsidRDefault="003E193A">
            <w:r>
              <w:t>Amateur</w:t>
            </w:r>
          </w:p>
          <w:p w14:paraId="20207843" w14:textId="77777777" w:rsidR="003E193A" w:rsidRDefault="003E193A">
            <w:r>
              <w:t>Earth Exploration-satellite (active)</w:t>
            </w:r>
          </w:p>
          <w:p w14:paraId="18B26960" w14:textId="77777777" w:rsidR="003E193A" w:rsidRDefault="003E193A">
            <w:r>
              <w:t>5.150</w:t>
            </w:r>
          </w:p>
          <w:p w14:paraId="0F8142D9"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6CEE306F" w14:textId="77777777" w:rsidR="003E193A" w:rsidRDefault="00F147CF">
            <w:r>
              <w:t>Designated for ISM applications, subject to the provisions of No.15.13 of the ITU-RR.</w:t>
            </w:r>
          </w:p>
        </w:tc>
      </w:tr>
      <w:tr w:rsidR="003E193A" w14:paraId="709B3577"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70F08B7" w14:textId="77777777" w:rsidR="003E193A" w:rsidRDefault="003E193A">
            <w:r>
              <w:t>24.25-24.45 GHz</w:t>
            </w:r>
          </w:p>
        </w:tc>
        <w:tc>
          <w:tcPr>
            <w:tcW w:w="7560" w:type="dxa"/>
            <w:tcBorders>
              <w:top w:val="single" w:sz="4" w:space="0" w:color="auto"/>
              <w:left w:val="single" w:sz="4" w:space="0" w:color="auto"/>
              <w:bottom w:val="single" w:sz="4" w:space="0" w:color="auto"/>
              <w:right w:val="single" w:sz="4" w:space="0" w:color="auto"/>
            </w:tcBorders>
          </w:tcPr>
          <w:p w14:paraId="66CDF9F1" w14:textId="77777777" w:rsidR="003E193A" w:rsidRDefault="003E193A">
            <w:r>
              <w:t>FIXED</w:t>
            </w:r>
          </w:p>
          <w:p w14:paraId="06FA8BDD"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54D453AF" w14:textId="77777777" w:rsidR="003E193A" w:rsidRDefault="003E193A"/>
        </w:tc>
      </w:tr>
      <w:tr w:rsidR="003E193A" w14:paraId="0FA5A151"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D5F0EB8" w14:textId="77777777" w:rsidR="003E193A" w:rsidRDefault="003E193A">
            <w:r>
              <w:t>24.45-24.65 GHz</w:t>
            </w:r>
          </w:p>
        </w:tc>
        <w:tc>
          <w:tcPr>
            <w:tcW w:w="7560" w:type="dxa"/>
            <w:tcBorders>
              <w:top w:val="single" w:sz="4" w:space="0" w:color="auto"/>
              <w:left w:val="single" w:sz="4" w:space="0" w:color="auto"/>
              <w:bottom w:val="single" w:sz="4" w:space="0" w:color="auto"/>
              <w:right w:val="single" w:sz="4" w:space="0" w:color="auto"/>
            </w:tcBorders>
            <w:hideMark/>
          </w:tcPr>
          <w:p w14:paraId="12C45F52" w14:textId="77777777" w:rsidR="003E193A" w:rsidRDefault="003E193A">
            <w:r>
              <w:t>FIXED</w:t>
            </w:r>
          </w:p>
          <w:p w14:paraId="1289824A" w14:textId="77777777" w:rsidR="003E193A" w:rsidRDefault="003E193A">
            <w:r>
              <w:t>INTER-SATELLITE</w:t>
            </w:r>
          </w:p>
        </w:tc>
        <w:tc>
          <w:tcPr>
            <w:tcW w:w="2700" w:type="dxa"/>
            <w:tcBorders>
              <w:top w:val="single" w:sz="4" w:space="0" w:color="auto"/>
              <w:left w:val="single" w:sz="4" w:space="0" w:color="auto"/>
              <w:bottom w:val="single" w:sz="4" w:space="0" w:color="auto"/>
              <w:right w:val="single" w:sz="4" w:space="0" w:color="auto"/>
            </w:tcBorders>
          </w:tcPr>
          <w:p w14:paraId="40581EE2" w14:textId="77777777" w:rsidR="003E193A" w:rsidRDefault="006048EF" w:rsidP="006048EF">
            <w:r>
              <w:t>24.5-26.5 GHz is d</w:t>
            </w:r>
            <w:r w:rsidR="009B574D">
              <w:t>esignated for point-to-multipoint links. See Recommendation ITU-R F.748 Annex 1.</w:t>
            </w:r>
          </w:p>
        </w:tc>
      </w:tr>
      <w:tr w:rsidR="003E193A" w14:paraId="1AF2878E"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602A5267" w14:textId="77777777" w:rsidR="003E193A" w:rsidRDefault="003E193A">
            <w:r>
              <w:t>24.65-24.75 GHz</w:t>
            </w:r>
          </w:p>
        </w:tc>
        <w:tc>
          <w:tcPr>
            <w:tcW w:w="7560" w:type="dxa"/>
            <w:tcBorders>
              <w:top w:val="single" w:sz="4" w:space="0" w:color="auto"/>
              <w:left w:val="single" w:sz="4" w:space="0" w:color="auto"/>
              <w:bottom w:val="single" w:sz="4" w:space="0" w:color="auto"/>
              <w:right w:val="single" w:sz="4" w:space="0" w:color="auto"/>
            </w:tcBorders>
          </w:tcPr>
          <w:p w14:paraId="52A8192D" w14:textId="77777777" w:rsidR="003E193A" w:rsidRDefault="003E193A">
            <w:r>
              <w:t>FIXED</w:t>
            </w:r>
          </w:p>
          <w:p w14:paraId="15DAB26F" w14:textId="3CDD982C" w:rsidR="003E193A" w:rsidRDefault="003E193A">
            <w:r>
              <w:t xml:space="preserve">FIXED SATELLITE </w:t>
            </w:r>
            <w:r w:rsidR="00ED5264">
              <w:t>(Earth</w:t>
            </w:r>
            <w:r>
              <w:t>-to-space) 5.532B</w:t>
            </w:r>
          </w:p>
          <w:p w14:paraId="01FC1310" w14:textId="77777777" w:rsidR="003E193A" w:rsidRDefault="003E193A">
            <w:r>
              <w:t>INTER-SATELLITE</w:t>
            </w:r>
          </w:p>
          <w:p w14:paraId="3E73EBE8"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002E0BBD" w14:textId="77777777" w:rsidR="003E193A" w:rsidRDefault="006048EF">
            <w:r>
              <w:t>24.5-26.5 GHz is d</w:t>
            </w:r>
            <w:r w:rsidR="00705560">
              <w:t>esignated for point-to-multipoint links. See Recommendation ITU-R F.748 Annex 1.</w:t>
            </w:r>
          </w:p>
          <w:p w14:paraId="0184FDB9" w14:textId="77777777" w:rsidR="00CB53D2" w:rsidRDefault="00CB53D2"/>
          <w:p w14:paraId="66064E30" w14:textId="77777777" w:rsidR="00CB53D2" w:rsidRDefault="00CB53D2">
            <w:r>
              <w:t>The fixed satellite service (Earth-to-space) is limited to earth stations using a minimum antenna diameter of 4.5m.</w:t>
            </w:r>
          </w:p>
        </w:tc>
      </w:tr>
      <w:tr w:rsidR="003E193A" w14:paraId="05F02DF1"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654711E6" w14:textId="77777777" w:rsidR="003E193A" w:rsidRDefault="003E193A">
            <w:r>
              <w:lastRenderedPageBreak/>
              <w:t>24.75-25.25 GHz</w:t>
            </w:r>
          </w:p>
        </w:tc>
        <w:tc>
          <w:tcPr>
            <w:tcW w:w="7560" w:type="dxa"/>
            <w:tcBorders>
              <w:top w:val="single" w:sz="4" w:space="0" w:color="auto"/>
              <w:left w:val="single" w:sz="4" w:space="0" w:color="auto"/>
              <w:bottom w:val="single" w:sz="4" w:space="0" w:color="auto"/>
              <w:right w:val="single" w:sz="4" w:space="0" w:color="auto"/>
            </w:tcBorders>
          </w:tcPr>
          <w:p w14:paraId="7286910C" w14:textId="77777777" w:rsidR="003E193A" w:rsidRDefault="003E193A">
            <w:r>
              <w:t>FIXED</w:t>
            </w:r>
          </w:p>
          <w:p w14:paraId="2F777A2A" w14:textId="77777777" w:rsidR="003E193A" w:rsidRDefault="003E193A">
            <w:r>
              <w:t>FIXED SATELLITE (Earth-to-space) 5.532B</w:t>
            </w:r>
          </w:p>
          <w:p w14:paraId="15965A07"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44087DEF" w14:textId="77777777" w:rsidR="003E193A" w:rsidRDefault="006048EF">
            <w:r>
              <w:t>24.5-26.5 GHz is d</w:t>
            </w:r>
            <w:r w:rsidR="00705560">
              <w:t>esignated for point-to-multipoint links. See Recommendation ITU-R F.748 Annex 1.</w:t>
            </w:r>
          </w:p>
          <w:p w14:paraId="14D406EE" w14:textId="77777777" w:rsidR="00CB53D2" w:rsidRDefault="00CB53D2"/>
          <w:p w14:paraId="251A886B" w14:textId="77777777" w:rsidR="00CB53D2" w:rsidRDefault="00CB53D2">
            <w:r>
              <w:t>The fixed satellite service (Earth-to-space) is limited to earth stations using a minimum antenna diameter of 4.5m.</w:t>
            </w:r>
          </w:p>
        </w:tc>
      </w:tr>
      <w:tr w:rsidR="003E193A" w14:paraId="3DAD724D"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6A1F2B73" w14:textId="77777777" w:rsidR="003E193A" w:rsidRDefault="003E193A">
            <w:r>
              <w:t>25.25-25.5 GHz</w:t>
            </w:r>
          </w:p>
        </w:tc>
        <w:tc>
          <w:tcPr>
            <w:tcW w:w="7560" w:type="dxa"/>
            <w:tcBorders>
              <w:top w:val="single" w:sz="4" w:space="0" w:color="auto"/>
              <w:left w:val="single" w:sz="4" w:space="0" w:color="auto"/>
              <w:bottom w:val="single" w:sz="4" w:space="0" w:color="auto"/>
              <w:right w:val="single" w:sz="4" w:space="0" w:color="auto"/>
            </w:tcBorders>
          </w:tcPr>
          <w:p w14:paraId="48D2BDC2" w14:textId="77777777" w:rsidR="003E193A" w:rsidRDefault="003E193A">
            <w:r>
              <w:t>FIXED</w:t>
            </w:r>
          </w:p>
          <w:p w14:paraId="57C6934B" w14:textId="3E023771" w:rsidR="003E193A" w:rsidRDefault="003E193A">
            <w:r>
              <w:t>INTER-</w:t>
            </w:r>
            <w:r w:rsidR="00ED5264">
              <w:t>SATELLITE 5.536</w:t>
            </w:r>
          </w:p>
          <w:p w14:paraId="780D7996" w14:textId="77777777" w:rsidR="003E193A" w:rsidRDefault="003E193A">
            <w:r>
              <w:t>MOBILE</w:t>
            </w:r>
          </w:p>
          <w:p w14:paraId="37FE6B6D" w14:textId="77777777" w:rsidR="003E193A" w:rsidRDefault="003E193A">
            <w:pPr>
              <w:tabs>
                <w:tab w:val="center" w:pos="2686"/>
              </w:tabs>
            </w:pPr>
            <w:r>
              <w:t>Standard Frequency and Time Signal-satellite (Earth-to-space)</w:t>
            </w:r>
          </w:p>
          <w:p w14:paraId="366BF8DC" w14:textId="77777777" w:rsidR="003E193A" w:rsidRDefault="003E193A">
            <w:pPr>
              <w:tabs>
                <w:tab w:val="center" w:pos="2686"/>
              </w:tabs>
            </w:pPr>
          </w:p>
        </w:tc>
        <w:tc>
          <w:tcPr>
            <w:tcW w:w="2700" w:type="dxa"/>
            <w:tcBorders>
              <w:top w:val="single" w:sz="4" w:space="0" w:color="auto"/>
              <w:left w:val="single" w:sz="4" w:space="0" w:color="auto"/>
              <w:bottom w:val="single" w:sz="4" w:space="0" w:color="auto"/>
              <w:right w:val="single" w:sz="4" w:space="0" w:color="auto"/>
            </w:tcBorders>
          </w:tcPr>
          <w:p w14:paraId="6736D59A" w14:textId="77777777" w:rsidR="003E193A" w:rsidRDefault="006048EF" w:rsidP="006048EF">
            <w:r>
              <w:t>24.5-26.5 GHz is d</w:t>
            </w:r>
            <w:r w:rsidR="00705560">
              <w:t>esignated for point-to-multipoint links. See Recommendation ITU-R F.748 Annex 1.</w:t>
            </w:r>
          </w:p>
        </w:tc>
      </w:tr>
      <w:tr w:rsidR="003E193A" w14:paraId="7EA4D72E"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4206C964" w14:textId="77777777" w:rsidR="003E193A" w:rsidRDefault="003E193A">
            <w:r>
              <w:t>25.5-27 GHz</w:t>
            </w:r>
          </w:p>
        </w:tc>
        <w:tc>
          <w:tcPr>
            <w:tcW w:w="7560" w:type="dxa"/>
            <w:tcBorders>
              <w:top w:val="single" w:sz="4" w:space="0" w:color="auto"/>
              <w:left w:val="single" w:sz="4" w:space="0" w:color="auto"/>
              <w:bottom w:val="single" w:sz="4" w:space="0" w:color="auto"/>
              <w:right w:val="single" w:sz="4" w:space="0" w:color="auto"/>
            </w:tcBorders>
          </w:tcPr>
          <w:p w14:paraId="1968DDDE" w14:textId="77777777" w:rsidR="003E193A" w:rsidRDefault="003E193A">
            <w:r>
              <w:t>FIXED</w:t>
            </w:r>
          </w:p>
          <w:p w14:paraId="67144DA3" w14:textId="48F82F44" w:rsidR="003E193A" w:rsidRDefault="003E193A">
            <w:r>
              <w:t>INTER-</w:t>
            </w:r>
            <w:r w:rsidR="00D30389">
              <w:t>SATELLITE 5.536</w:t>
            </w:r>
          </w:p>
          <w:p w14:paraId="10F344B4" w14:textId="77777777" w:rsidR="003E193A" w:rsidRDefault="003E193A">
            <w:r>
              <w:t>MOBILE</w:t>
            </w:r>
          </w:p>
          <w:p w14:paraId="5F9F62BD" w14:textId="77777777" w:rsidR="003E193A" w:rsidRDefault="003E193A">
            <w:r>
              <w:t>EARTH EXPLORATION-S</w:t>
            </w:r>
            <w:r w:rsidR="002D5308">
              <w:t xml:space="preserve">ATELLITE (space-to-Earth) </w:t>
            </w:r>
          </w:p>
          <w:p w14:paraId="009BD317" w14:textId="77777777" w:rsidR="003E193A" w:rsidRDefault="003E193A">
            <w:r>
              <w:t>SPACE RESEARCH</w:t>
            </w:r>
          </w:p>
          <w:p w14:paraId="74FDD871" w14:textId="77777777" w:rsidR="003E193A" w:rsidRDefault="003E193A">
            <w:pPr>
              <w:tabs>
                <w:tab w:val="center" w:pos="2686"/>
              </w:tabs>
            </w:pPr>
            <w:r>
              <w:t>Standard Frequency and Time Signal-satellite (Earth-to-space)</w:t>
            </w:r>
          </w:p>
          <w:p w14:paraId="49656502" w14:textId="77777777" w:rsidR="00CB53D2" w:rsidRDefault="00CB53D2">
            <w:pPr>
              <w:tabs>
                <w:tab w:val="center" w:pos="2686"/>
              </w:tabs>
            </w:pPr>
            <w:r>
              <w:t>5.536A</w:t>
            </w:r>
          </w:p>
          <w:p w14:paraId="51E0C9C7" w14:textId="77777777" w:rsidR="003E193A" w:rsidRDefault="003E193A">
            <w:pPr>
              <w:tabs>
                <w:tab w:val="center" w:pos="2686"/>
              </w:tabs>
            </w:pPr>
          </w:p>
        </w:tc>
        <w:tc>
          <w:tcPr>
            <w:tcW w:w="2700" w:type="dxa"/>
            <w:tcBorders>
              <w:top w:val="single" w:sz="4" w:space="0" w:color="auto"/>
              <w:left w:val="single" w:sz="4" w:space="0" w:color="auto"/>
              <w:bottom w:val="single" w:sz="4" w:space="0" w:color="auto"/>
              <w:right w:val="single" w:sz="4" w:space="0" w:color="auto"/>
            </w:tcBorders>
          </w:tcPr>
          <w:p w14:paraId="37A9BF25" w14:textId="77777777" w:rsidR="003E193A" w:rsidRDefault="006048EF">
            <w:r>
              <w:t>24.5-26.5 GHz is d</w:t>
            </w:r>
            <w:r w:rsidR="00CB53D2">
              <w:t>esignated for point-to-multipoint links. See Recommendation ITU-R F.748 Annex 1.</w:t>
            </w:r>
          </w:p>
          <w:p w14:paraId="0616BED8" w14:textId="77777777" w:rsidR="005562C3" w:rsidRDefault="005562C3"/>
          <w:p w14:paraId="31A41420" w14:textId="77777777" w:rsidR="005562C3" w:rsidRDefault="005562C3">
            <w:r>
              <w:t>The Earth exploration satellite service &amp; the space research service shall not claim protection from stations in the fixed &amp; mobile service. Also see Recommendation ITU-R SA.1862.</w:t>
            </w:r>
          </w:p>
        </w:tc>
      </w:tr>
      <w:tr w:rsidR="003E193A" w14:paraId="4078F8C7"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4DFEB76" w14:textId="77777777" w:rsidR="003E193A" w:rsidRDefault="003E193A">
            <w:r>
              <w:t>27-27.5 GHz</w:t>
            </w:r>
          </w:p>
        </w:tc>
        <w:tc>
          <w:tcPr>
            <w:tcW w:w="7560" w:type="dxa"/>
            <w:tcBorders>
              <w:top w:val="single" w:sz="4" w:space="0" w:color="auto"/>
              <w:left w:val="single" w:sz="4" w:space="0" w:color="auto"/>
              <w:bottom w:val="single" w:sz="4" w:space="0" w:color="auto"/>
              <w:right w:val="single" w:sz="4" w:space="0" w:color="auto"/>
            </w:tcBorders>
            <w:hideMark/>
          </w:tcPr>
          <w:p w14:paraId="6D58C922" w14:textId="77777777" w:rsidR="003E193A" w:rsidRDefault="003E193A">
            <w:r>
              <w:t>FIXED</w:t>
            </w:r>
          </w:p>
          <w:p w14:paraId="02291132" w14:textId="3DD31A01" w:rsidR="003E193A" w:rsidRDefault="003E193A">
            <w:r>
              <w:t>INTER-</w:t>
            </w:r>
            <w:r w:rsidR="004B364D">
              <w:t>SATELLITE 5.536</w:t>
            </w:r>
          </w:p>
          <w:p w14:paraId="7C8557BE" w14:textId="77777777" w:rsidR="003E193A" w:rsidRDefault="003E193A">
            <w:r>
              <w:t>MOBILE</w:t>
            </w:r>
          </w:p>
        </w:tc>
        <w:tc>
          <w:tcPr>
            <w:tcW w:w="2700" w:type="dxa"/>
            <w:tcBorders>
              <w:top w:val="single" w:sz="4" w:space="0" w:color="auto"/>
              <w:left w:val="single" w:sz="4" w:space="0" w:color="auto"/>
              <w:bottom w:val="single" w:sz="4" w:space="0" w:color="auto"/>
              <w:right w:val="single" w:sz="4" w:space="0" w:color="auto"/>
            </w:tcBorders>
          </w:tcPr>
          <w:p w14:paraId="22841727" w14:textId="77777777" w:rsidR="003E193A" w:rsidRDefault="003E193A"/>
        </w:tc>
      </w:tr>
      <w:tr w:rsidR="003E193A" w14:paraId="19EB2B0B"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7BECBA50" w14:textId="77777777" w:rsidR="003E193A" w:rsidRDefault="003E193A">
            <w:r>
              <w:t>27.5-28.5 GHz</w:t>
            </w:r>
          </w:p>
        </w:tc>
        <w:tc>
          <w:tcPr>
            <w:tcW w:w="7560" w:type="dxa"/>
            <w:tcBorders>
              <w:top w:val="single" w:sz="4" w:space="0" w:color="auto"/>
              <w:left w:val="single" w:sz="4" w:space="0" w:color="auto"/>
              <w:bottom w:val="single" w:sz="4" w:space="0" w:color="auto"/>
              <w:right w:val="single" w:sz="4" w:space="0" w:color="auto"/>
            </w:tcBorders>
            <w:hideMark/>
          </w:tcPr>
          <w:p w14:paraId="43B48EF7" w14:textId="77777777" w:rsidR="003E193A" w:rsidRDefault="003E193A">
            <w:r>
              <w:t>FIXED</w:t>
            </w:r>
          </w:p>
          <w:p w14:paraId="00DD75F9" w14:textId="39294727" w:rsidR="003E193A" w:rsidRDefault="003E193A">
            <w:r>
              <w:t>FIXED-SATELLITE</w:t>
            </w:r>
            <w:r w:rsidR="00A1541D">
              <w:t xml:space="preserve"> </w:t>
            </w:r>
            <w:r>
              <w:t>(Earth-to-</w:t>
            </w:r>
            <w:r w:rsidR="004B364D">
              <w:t>space) 5</w:t>
            </w:r>
            <w:r>
              <w:t>.484</w:t>
            </w:r>
            <w:r w:rsidR="004B364D">
              <w:t>A 5</w:t>
            </w:r>
            <w:r w:rsidR="00955C09">
              <w:t>.516</w:t>
            </w:r>
            <w:r w:rsidR="004B364D">
              <w:t>B 5.539</w:t>
            </w:r>
            <w:r w:rsidR="00955C09">
              <w:t xml:space="preserve">  </w:t>
            </w:r>
          </w:p>
          <w:p w14:paraId="4B037592" w14:textId="77777777" w:rsidR="003E193A" w:rsidRDefault="003E193A">
            <w:r>
              <w:t>MOBILE</w:t>
            </w:r>
          </w:p>
          <w:p w14:paraId="5EC25102" w14:textId="505275D8" w:rsidR="003E193A" w:rsidRDefault="004B364D">
            <w:r>
              <w:lastRenderedPageBreak/>
              <w:t>5.538 5.540</w:t>
            </w:r>
            <w:r w:rsidR="00955C09">
              <w:t xml:space="preserve">  </w:t>
            </w:r>
          </w:p>
        </w:tc>
        <w:tc>
          <w:tcPr>
            <w:tcW w:w="2700" w:type="dxa"/>
            <w:tcBorders>
              <w:top w:val="single" w:sz="4" w:space="0" w:color="auto"/>
              <w:left w:val="single" w:sz="4" w:space="0" w:color="auto"/>
              <w:bottom w:val="single" w:sz="4" w:space="0" w:color="auto"/>
              <w:right w:val="single" w:sz="4" w:space="0" w:color="auto"/>
            </w:tcBorders>
          </w:tcPr>
          <w:p w14:paraId="5FAA9F67" w14:textId="77777777" w:rsidR="00955C09" w:rsidRDefault="00EE6AF0" w:rsidP="00955C09">
            <w:r>
              <w:lastRenderedPageBreak/>
              <w:t xml:space="preserve">Designated for point-to-multipoint links. See Recommendation ITU-R </w:t>
            </w:r>
            <w:r>
              <w:lastRenderedPageBreak/>
              <w:t>F.748 Annex 2.</w:t>
            </w:r>
            <w:r w:rsidR="00955C09">
              <w:t>For fixed satellite services using non-geostationary systems refer to No. 9.12.</w:t>
            </w:r>
          </w:p>
          <w:p w14:paraId="2FB21EEA" w14:textId="77777777" w:rsidR="00E20228" w:rsidRDefault="00E20228" w:rsidP="00955C09"/>
          <w:p w14:paraId="5F58D172" w14:textId="77777777" w:rsidR="00E20228" w:rsidRDefault="00E20228" w:rsidP="00955C09">
            <w:r>
              <w:t>Fixed s</w:t>
            </w:r>
            <w:r w:rsidR="00B65AC8">
              <w:t>atellite service</w:t>
            </w:r>
            <w:r>
              <w:t xml:space="preserve"> (space-to-Earth) is also allocated in 27.500-27.501 GHz. Transmissions shall not exceed an e.i.r.p of +10 dBW.</w:t>
            </w:r>
          </w:p>
          <w:p w14:paraId="6D67E578" w14:textId="77777777" w:rsidR="00955C09" w:rsidRDefault="00955C09" w:rsidP="00955C09"/>
          <w:p w14:paraId="45DB0B61" w14:textId="77777777" w:rsidR="00E20228" w:rsidRDefault="00E20228" w:rsidP="00955C09">
            <w:r>
              <w:t>27.5-30 GHz</w:t>
            </w:r>
            <w:r w:rsidR="00C7190C">
              <w:t xml:space="preserve"> may be</w:t>
            </w:r>
            <w:r>
              <w:t xml:space="preserve"> used by the fixed satellite service (Earth-to-space)</w:t>
            </w:r>
            <w:r w:rsidR="00C7190C">
              <w:t xml:space="preserve"> for feeder links for the Broadcast satellite service.</w:t>
            </w:r>
          </w:p>
          <w:p w14:paraId="7F505988" w14:textId="77777777" w:rsidR="00C7190C" w:rsidRDefault="00C7190C" w:rsidP="00955C09"/>
          <w:p w14:paraId="4887B9AE" w14:textId="77777777" w:rsidR="003E193A" w:rsidRDefault="003E193A"/>
        </w:tc>
      </w:tr>
      <w:tr w:rsidR="003E193A" w14:paraId="51719C8E"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6DDF0EDF" w14:textId="77777777" w:rsidR="003E193A" w:rsidRDefault="003E193A">
            <w:pPr>
              <w:tabs>
                <w:tab w:val="left" w:pos="720"/>
                <w:tab w:val="left" w:pos="4860"/>
              </w:tabs>
            </w:pPr>
            <w:r>
              <w:lastRenderedPageBreak/>
              <w:t>28.5 – 29.1 GHz</w:t>
            </w:r>
          </w:p>
        </w:tc>
        <w:tc>
          <w:tcPr>
            <w:tcW w:w="7560" w:type="dxa"/>
            <w:tcBorders>
              <w:top w:val="single" w:sz="4" w:space="0" w:color="auto"/>
              <w:left w:val="single" w:sz="4" w:space="0" w:color="auto"/>
              <w:bottom w:val="single" w:sz="4" w:space="0" w:color="auto"/>
              <w:right w:val="single" w:sz="4" w:space="0" w:color="auto"/>
            </w:tcBorders>
            <w:hideMark/>
          </w:tcPr>
          <w:p w14:paraId="214A84F6" w14:textId="77777777" w:rsidR="003E193A" w:rsidRDefault="003E193A">
            <w:pPr>
              <w:tabs>
                <w:tab w:val="left" w:pos="720"/>
                <w:tab w:val="left" w:pos="4860"/>
              </w:tabs>
            </w:pPr>
            <w:r>
              <w:t>FIXED</w:t>
            </w:r>
          </w:p>
          <w:p w14:paraId="42DBA643" w14:textId="4E604AC4" w:rsidR="003E193A" w:rsidRDefault="003E193A">
            <w:pPr>
              <w:tabs>
                <w:tab w:val="left" w:pos="720"/>
                <w:tab w:val="left" w:pos="4860"/>
              </w:tabs>
            </w:pPr>
            <w:r>
              <w:t>FIXED- SATELLITE (Earth-to-space) 5.484</w:t>
            </w:r>
            <w:r w:rsidR="00452DD0">
              <w:t>A 5</w:t>
            </w:r>
            <w:r w:rsidR="00B65AC8">
              <w:t>.516</w:t>
            </w:r>
            <w:r w:rsidR="007E26BA">
              <w:t>B 5</w:t>
            </w:r>
            <w:r w:rsidR="00B65AC8">
              <w:t>.523</w:t>
            </w:r>
            <w:r w:rsidR="007E26BA">
              <w:t>A 5.539</w:t>
            </w:r>
          </w:p>
          <w:p w14:paraId="7F862A75" w14:textId="77777777" w:rsidR="003E193A" w:rsidRDefault="003E193A">
            <w:pPr>
              <w:tabs>
                <w:tab w:val="left" w:pos="720"/>
                <w:tab w:val="left" w:pos="4860"/>
              </w:tabs>
            </w:pPr>
            <w:r>
              <w:t>MOBILE</w:t>
            </w:r>
          </w:p>
          <w:p w14:paraId="5917CDB4" w14:textId="77777777" w:rsidR="00B65AC8" w:rsidRDefault="003E193A">
            <w:pPr>
              <w:tabs>
                <w:tab w:val="left" w:pos="720"/>
                <w:tab w:val="left" w:pos="4860"/>
              </w:tabs>
            </w:pPr>
            <w:r>
              <w:t xml:space="preserve">Earth Exploration-Satellite (Earth-to-space) 5.541  </w:t>
            </w:r>
          </w:p>
          <w:p w14:paraId="013B4E55" w14:textId="77777777" w:rsidR="003E193A" w:rsidRDefault="003E193A">
            <w:pPr>
              <w:tabs>
                <w:tab w:val="left" w:pos="720"/>
                <w:tab w:val="left" w:pos="4860"/>
              </w:tabs>
            </w:pPr>
            <w:r>
              <w:t>5.540</w:t>
            </w:r>
          </w:p>
          <w:p w14:paraId="5B38C17C" w14:textId="77777777" w:rsidR="003E193A" w:rsidRDefault="003E193A">
            <w:pPr>
              <w:tabs>
                <w:tab w:val="left" w:pos="720"/>
                <w:tab w:val="left" w:pos="4860"/>
              </w:tabs>
            </w:pPr>
          </w:p>
        </w:tc>
        <w:tc>
          <w:tcPr>
            <w:tcW w:w="2700" w:type="dxa"/>
            <w:tcBorders>
              <w:top w:val="single" w:sz="4" w:space="0" w:color="auto"/>
              <w:left w:val="single" w:sz="4" w:space="0" w:color="auto"/>
              <w:bottom w:val="single" w:sz="4" w:space="0" w:color="auto"/>
              <w:right w:val="single" w:sz="4" w:space="0" w:color="auto"/>
            </w:tcBorders>
          </w:tcPr>
          <w:p w14:paraId="2B638B24" w14:textId="77777777" w:rsidR="00955C09" w:rsidRDefault="00955C09" w:rsidP="00955C09">
            <w:r>
              <w:t>Designated for point-to-multipoint links. See Recommendation ITU-R F.748 Annex 2.</w:t>
            </w:r>
          </w:p>
          <w:p w14:paraId="24DDA1E5" w14:textId="77777777" w:rsidR="00EE6AF0" w:rsidRDefault="00EE6AF0" w:rsidP="00955C09"/>
          <w:p w14:paraId="6598A269" w14:textId="77777777" w:rsidR="00EE6AF0" w:rsidRDefault="00EE6AF0" w:rsidP="00EE6AF0">
            <w:r>
              <w:t>For fixed satellite services using non-geostationary systems refer to No. 9.12.</w:t>
            </w:r>
          </w:p>
          <w:p w14:paraId="2B9B7647" w14:textId="77777777" w:rsidR="00C7190C" w:rsidRDefault="00C7190C" w:rsidP="00955C09"/>
          <w:p w14:paraId="06155D5C" w14:textId="77777777" w:rsidR="00C7190C" w:rsidRDefault="00C7190C" w:rsidP="00955C09">
            <w:r>
              <w:t>27.5-30 GHz may be used by the fixed satellite service (Earth-to-space) for feeder links for the Broadcast satellite service.</w:t>
            </w:r>
          </w:p>
          <w:p w14:paraId="7CAB448C" w14:textId="77777777" w:rsidR="003E193A" w:rsidRDefault="003E193A">
            <w:pPr>
              <w:tabs>
                <w:tab w:val="left" w:pos="720"/>
                <w:tab w:val="left" w:pos="4860"/>
              </w:tabs>
            </w:pPr>
          </w:p>
        </w:tc>
      </w:tr>
      <w:tr w:rsidR="003E193A" w14:paraId="3144722E"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E8FCA6E" w14:textId="77777777" w:rsidR="003E193A" w:rsidRDefault="003E193A">
            <w:pPr>
              <w:tabs>
                <w:tab w:val="left" w:pos="720"/>
                <w:tab w:val="left" w:pos="4860"/>
              </w:tabs>
            </w:pPr>
            <w:r>
              <w:lastRenderedPageBreak/>
              <w:t>29.1– 29.5 GHz</w:t>
            </w:r>
          </w:p>
        </w:tc>
        <w:tc>
          <w:tcPr>
            <w:tcW w:w="7560" w:type="dxa"/>
            <w:tcBorders>
              <w:top w:val="single" w:sz="4" w:space="0" w:color="auto"/>
              <w:left w:val="single" w:sz="4" w:space="0" w:color="auto"/>
              <w:bottom w:val="single" w:sz="4" w:space="0" w:color="auto"/>
              <w:right w:val="single" w:sz="4" w:space="0" w:color="auto"/>
            </w:tcBorders>
            <w:hideMark/>
          </w:tcPr>
          <w:p w14:paraId="3D55A571" w14:textId="77777777" w:rsidR="00664B1E" w:rsidRDefault="00664B1E">
            <w:pPr>
              <w:tabs>
                <w:tab w:val="left" w:pos="720"/>
                <w:tab w:val="left" w:pos="4860"/>
              </w:tabs>
            </w:pPr>
            <w:r>
              <w:t>FIXED</w:t>
            </w:r>
          </w:p>
          <w:p w14:paraId="19B8C4D5" w14:textId="77777777" w:rsidR="003E193A" w:rsidRDefault="003E193A">
            <w:pPr>
              <w:tabs>
                <w:tab w:val="left" w:pos="720"/>
                <w:tab w:val="left" w:pos="4860"/>
              </w:tabs>
            </w:pPr>
            <w:r>
              <w:t>MOBILE</w:t>
            </w:r>
          </w:p>
          <w:p w14:paraId="6063DE9E" w14:textId="77777777" w:rsidR="003E193A" w:rsidRDefault="003E193A">
            <w:pPr>
              <w:tabs>
                <w:tab w:val="left" w:pos="720"/>
                <w:tab w:val="left" w:pos="4860"/>
              </w:tabs>
            </w:pPr>
            <w:r>
              <w:t xml:space="preserve">FIXED- SATELLITE (Earth-to-space) </w:t>
            </w:r>
            <w:r w:rsidR="00735DC7">
              <w:t xml:space="preserve">5.516B  </w:t>
            </w:r>
            <w:r>
              <w:t>5.523C  5.523E</w:t>
            </w:r>
            <w:r w:rsidR="00735DC7">
              <w:t xml:space="preserve">  5.535A    5.539  5.541A   </w:t>
            </w:r>
          </w:p>
          <w:p w14:paraId="726038EC" w14:textId="5B2971EA" w:rsidR="003E193A" w:rsidRDefault="003E193A">
            <w:pPr>
              <w:tabs>
                <w:tab w:val="left" w:pos="720"/>
                <w:tab w:val="left" w:pos="4860"/>
              </w:tabs>
            </w:pPr>
            <w:r>
              <w:t>Earth Exploration-Satellite (earth to space)</w:t>
            </w:r>
            <w:r w:rsidR="00A1541D">
              <w:t xml:space="preserve"> </w:t>
            </w:r>
            <w:r w:rsidR="00664B1E">
              <w:t>5.541</w:t>
            </w:r>
          </w:p>
          <w:p w14:paraId="7074BAA8" w14:textId="77777777" w:rsidR="003E193A" w:rsidRDefault="003E193A">
            <w:pPr>
              <w:tabs>
                <w:tab w:val="left" w:pos="720"/>
                <w:tab w:val="left" w:pos="4860"/>
              </w:tabs>
            </w:pPr>
            <w:r>
              <w:t>5.540</w:t>
            </w:r>
          </w:p>
        </w:tc>
        <w:tc>
          <w:tcPr>
            <w:tcW w:w="2700" w:type="dxa"/>
            <w:tcBorders>
              <w:top w:val="single" w:sz="4" w:space="0" w:color="auto"/>
              <w:left w:val="single" w:sz="4" w:space="0" w:color="auto"/>
              <w:bottom w:val="single" w:sz="4" w:space="0" w:color="auto"/>
              <w:right w:val="single" w:sz="4" w:space="0" w:color="auto"/>
            </w:tcBorders>
          </w:tcPr>
          <w:p w14:paraId="4929A1DD" w14:textId="77777777" w:rsidR="00735DC7" w:rsidRDefault="00735DC7" w:rsidP="00C7190C">
            <w:r>
              <w:t>For fixed satellite service refer to No. 9.11A of the ITU-RR.</w:t>
            </w:r>
          </w:p>
          <w:p w14:paraId="5D33653D" w14:textId="77777777" w:rsidR="00735DC7" w:rsidRDefault="00735DC7" w:rsidP="00C7190C"/>
          <w:p w14:paraId="17BFB9B7" w14:textId="77777777" w:rsidR="00C7190C" w:rsidRDefault="00C7190C" w:rsidP="00735DC7">
            <w:r>
              <w:t>27.5-30 GHz may be used by the fixed satellite service (Earth-to-space) for feeder links for the Broadcast satellite service.</w:t>
            </w:r>
          </w:p>
        </w:tc>
      </w:tr>
      <w:tr w:rsidR="003E193A" w14:paraId="7FC3E7D0"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29DD1A3E" w14:textId="77777777" w:rsidR="003E193A" w:rsidRDefault="003E193A">
            <w:pPr>
              <w:tabs>
                <w:tab w:val="left" w:pos="720"/>
                <w:tab w:val="left" w:pos="4860"/>
              </w:tabs>
            </w:pPr>
            <w:r>
              <w:t>29.5– 29.9 GHz</w:t>
            </w:r>
          </w:p>
        </w:tc>
        <w:tc>
          <w:tcPr>
            <w:tcW w:w="7560" w:type="dxa"/>
            <w:tcBorders>
              <w:top w:val="single" w:sz="4" w:space="0" w:color="auto"/>
              <w:left w:val="single" w:sz="4" w:space="0" w:color="auto"/>
              <w:bottom w:val="single" w:sz="4" w:space="0" w:color="auto"/>
              <w:right w:val="single" w:sz="4" w:space="0" w:color="auto"/>
            </w:tcBorders>
          </w:tcPr>
          <w:p w14:paraId="22447399" w14:textId="7D7D14DA" w:rsidR="007A287B" w:rsidRDefault="003E193A">
            <w:pPr>
              <w:tabs>
                <w:tab w:val="left" w:pos="720"/>
                <w:tab w:val="left" w:pos="4860"/>
              </w:tabs>
            </w:pPr>
            <w:r>
              <w:t xml:space="preserve">FIXED- SATELLITE(Earth-to-space) </w:t>
            </w:r>
            <w:r w:rsidR="007A287B">
              <w:t>5.484</w:t>
            </w:r>
            <w:r w:rsidR="00E77035">
              <w:t>A 5</w:t>
            </w:r>
            <w:r w:rsidR="007A287B">
              <w:t>.516</w:t>
            </w:r>
            <w:r w:rsidR="00E77035">
              <w:t>B 5.539</w:t>
            </w:r>
            <w:r>
              <w:t xml:space="preserve">  </w:t>
            </w:r>
          </w:p>
          <w:p w14:paraId="37137B77" w14:textId="145F3493" w:rsidR="003E193A" w:rsidRDefault="003E193A">
            <w:pPr>
              <w:tabs>
                <w:tab w:val="left" w:pos="720"/>
                <w:tab w:val="left" w:pos="4860"/>
              </w:tabs>
            </w:pPr>
            <w:r>
              <w:t>Earth Exploration–Satellite(Earth-to-space</w:t>
            </w:r>
            <w:r w:rsidR="00E77035">
              <w:t>) 5.541</w:t>
            </w:r>
          </w:p>
          <w:p w14:paraId="017457A1" w14:textId="77777777" w:rsidR="007A287B" w:rsidRDefault="003E193A">
            <w:pPr>
              <w:tabs>
                <w:tab w:val="left" w:pos="720"/>
                <w:tab w:val="left" w:pos="4860"/>
              </w:tabs>
            </w:pPr>
            <w:r>
              <w:t xml:space="preserve">Mobile-Satellite  </w:t>
            </w:r>
            <w:r w:rsidR="007A287B">
              <w:t>(Earth-to-space)</w:t>
            </w:r>
          </w:p>
          <w:p w14:paraId="67527555" w14:textId="77777777" w:rsidR="003E193A" w:rsidRDefault="003E193A">
            <w:pPr>
              <w:tabs>
                <w:tab w:val="left" w:pos="720"/>
                <w:tab w:val="left" w:pos="4860"/>
              </w:tabs>
            </w:pPr>
            <w:r>
              <w:t>5.540</w:t>
            </w:r>
          </w:p>
          <w:p w14:paraId="616C2069" w14:textId="77777777" w:rsidR="003E193A" w:rsidRDefault="003E193A">
            <w:pPr>
              <w:tabs>
                <w:tab w:val="left" w:pos="720"/>
                <w:tab w:val="left" w:pos="4860"/>
              </w:tabs>
            </w:pPr>
          </w:p>
        </w:tc>
        <w:tc>
          <w:tcPr>
            <w:tcW w:w="2700" w:type="dxa"/>
            <w:tcBorders>
              <w:top w:val="single" w:sz="4" w:space="0" w:color="auto"/>
              <w:left w:val="single" w:sz="4" w:space="0" w:color="auto"/>
              <w:bottom w:val="single" w:sz="4" w:space="0" w:color="auto"/>
              <w:right w:val="single" w:sz="4" w:space="0" w:color="auto"/>
            </w:tcBorders>
          </w:tcPr>
          <w:p w14:paraId="0C243BFB" w14:textId="77777777" w:rsidR="002C3FEA" w:rsidRDefault="002C3FEA" w:rsidP="002C3FEA">
            <w:r>
              <w:t>For fixed satellite services using non-geostationary systems refer to No. 9.12.</w:t>
            </w:r>
          </w:p>
          <w:p w14:paraId="651DCBDF" w14:textId="77777777" w:rsidR="002C3FEA" w:rsidRDefault="002C3FEA" w:rsidP="00C7190C"/>
          <w:p w14:paraId="432312FD" w14:textId="77777777" w:rsidR="00C7190C" w:rsidRDefault="00C7190C" w:rsidP="00C7190C">
            <w:r>
              <w:t>27.5-30 GHz may be used by the fixed satellite service (Earth-to-space) for feeder links for the Broadcast satellite service.</w:t>
            </w:r>
          </w:p>
          <w:p w14:paraId="339C39BF" w14:textId="77777777" w:rsidR="00C7190C" w:rsidRDefault="00C7190C" w:rsidP="00C7190C"/>
          <w:p w14:paraId="5263E92A" w14:textId="77777777" w:rsidR="0003158C" w:rsidRDefault="0003158C" w:rsidP="00C7190C"/>
          <w:p w14:paraId="0B6012F5" w14:textId="77777777" w:rsidR="003E193A" w:rsidRDefault="003E193A">
            <w:pPr>
              <w:tabs>
                <w:tab w:val="left" w:pos="720"/>
                <w:tab w:val="left" w:pos="4860"/>
              </w:tabs>
            </w:pPr>
          </w:p>
        </w:tc>
      </w:tr>
      <w:tr w:rsidR="003E193A" w14:paraId="060DE1E1"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9A11A37" w14:textId="77777777" w:rsidR="003E193A" w:rsidRDefault="003E193A">
            <w:pPr>
              <w:tabs>
                <w:tab w:val="left" w:pos="720"/>
                <w:tab w:val="left" w:pos="4860"/>
              </w:tabs>
            </w:pPr>
            <w:r>
              <w:t>29.9– 30 GHz</w:t>
            </w:r>
          </w:p>
        </w:tc>
        <w:tc>
          <w:tcPr>
            <w:tcW w:w="7560" w:type="dxa"/>
            <w:tcBorders>
              <w:top w:val="single" w:sz="4" w:space="0" w:color="auto"/>
              <w:left w:val="single" w:sz="4" w:space="0" w:color="auto"/>
              <w:bottom w:val="single" w:sz="4" w:space="0" w:color="auto"/>
              <w:right w:val="single" w:sz="4" w:space="0" w:color="auto"/>
            </w:tcBorders>
            <w:hideMark/>
          </w:tcPr>
          <w:p w14:paraId="54776900" w14:textId="77777777" w:rsidR="003E193A" w:rsidRDefault="003E193A">
            <w:pPr>
              <w:tabs>
                <w:tab w:val="left" w:pos="720"/>
                <w:tab w:val="left" w:pos="4860"/>
              </w:tabs>
            </w:pPr>
            <w:r>
              <w:t xml:space="preserve">FIXED-SATELLITE (Earth-to-space) 5.539 </w:t>
            </w:r>
            <w:r w:rsidR="00C552AE">
              <w:t xml:space="preserve">  5.516B </w:t>
            </w:r>
            <w:r>
              <w:t xml:space="preserve">5.484A </w:t>
            </w:r>
          </w:p>
          <w:p w14:paraId="0404079C" w14:textId="77777777" w:rsidR="003E193A" w:rsidRDefault="003E193A">
            <w:pPr>
              <w:tabs>
                <w:tab w:val="left" w:pos="720"/>
                <w:tab w:val="left" w:pos="4860"/>
              </w:tabs>
            </w:pPr>
            <w:r>
              <w:t>MOBILE</w:t>
            </w:r>
            <w:r w:rsidR="008C320F">
              <w:t>-SATELLITE</w:t>
            </w:r>
            <w:r>
              <w:t xml:space="preserve"> (Earth-to-space)</w:t>
            </w:r>
          </w:p>
          <w:p w14:paraId="29A4A0A6" w14:textId="715A9A60" w:rsidR="008C320F" w:rsidRDefault="003E193A">
            <w:pPr>
              <w:tabs>
                <w:tab w:val="left" w:pos="720"/>
                <w:tab w:val="left" w:pos="4860"/>
              </w:tabs>
            </w:pPr>
            <w:r>
              <w:t xml:space="preserve">Earth Exploration–Satellite (Earth-to-space) </w:t>
            </w:r>
            <w:r w:rsidR="00E77035">
              <w:t>5.541 5.543</w:t>
            </w:r>
          </w:p>
          <w:p w14:paraId="2BB3C3E4" w14:textId="18D2AEB0" w:rsidR="003E193A" w:rsidRDefault="00E77035">
            <w:pPr>
              <w:tabs>
                <w:tab w:val="left" w:pos="720"/>
                <w:tab w:val="left" w:pos="4860"/>
              </w:tabs>
            </w:pPr>
            <w:r>
              <w:t>5.525 5.526 5.527 5.538</w:t>
            </w:r>
            <w:r w:rsidR="008C320F">
              <w:t xml:space="preserve">  </w:t>
            </w:r>
            <w:r w:rsidR="003E193A">
              <w:t xml:space="preserve"> 5.540</w:t>
            </w:r>
          </w:p>
        </w:tc>
        <w:tc>
          <w:tcPr>
            <w:tcW w:w="2700" w:type="dxa"/>
            <w:tcBorders>
              <w:top w:val="single" w:sz="4" w:space="0" w:color="auto"/>
              <w:left w:val="single" w:sz="4" w:space="0" w:color="auto"/>
              <w:bottom w:val="single" w:sz="4" w:space="0" w:color="auto"/>
              <w:right w:val="single" w:sz="4" w:space="0" w:color="auto"/>
            </w:tcBorders>
          </w:tcPr>
          <w:p w14:paraId="2A6ED586" w14:textId="77777777" w:rsidR="00C552AE" w:rsidRDefault="00C552AE" w:rsidP="00C552AE">
            <w:r>
              <w:t>For fixed satellite services using non-geostationary systems refer to No. 9.12.</w:t>
            </w:r>
          </w:p>
          <w:p w14:paraId="79024B65" w14:textId="77777777" w:rsidR="00C552AE" w:rsidRDefault="00C552AE" w:rsidP="00C7190C"/>
          <w:p w14:paraId="68135A19" w14:textId="77777777" w:rsidR="00C7190C" w:rsidRDefault="00C7190C" w:rsidP="00C7190C">
            <w:r>
              <w:t>27.5-30 GHz may be used by the fixed satellite service (Earth-to-space) for feeder links for the Broadcast satellite service.</w:t>
            </w:r>
          </w:p>
          <w:p w14:paraId="49746D63" w14:textId="77777777" w:rsidR="00C7190C" w:rsidRDefault="00C7190C" w:rsidP="00C7190C"/>
          <w:p w14:paraId="129555EB" w14:textId="77777777" w:rsidR="003E193A" w:rsidRDefault="00770338" w:rsidP="00CE24B3">
            <w:r>
              <w:lastRenderedPageBreak/>
              <w:t>Fixed satellite service (space-t</w:t>
            </w:r>
            <w:r w:rsidR="00CE24B3">
              <w:t>o-Earth) is also allocated in 29.999-30</w:t>
            </w:r>
            <w:r>
              <w:t>.</w:t>
            </w:r>
            <w:r w:rsidR="00CE24B3">
              <w:t>000</w:t>
            </w:r>
            <w:r>
              <w:t xml:space="preserve"> GHz. Transmissions shall not exceed an e.i.r.p of +10 dBW.</w:t>
            </w:r>
          </w:p>
        </w:tc>
      </w:tr>
      <w:tr w:rsidR="003E193A" w14:paraId="265DEDD9"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5D9F2F7B" w14:textId="77777777" w:rsidR="003E193A" w:rsidRDefault="003E193A">
            <w:r>
              <w:lastRenderedPageBreak/>
              <w:t>30 – 31 GHz</w:t>
            </w:r>
          </w:p>
        </w:tc>
        <w:tc>
          <w:tcPr>
            <w:tcW w:w="7560" w:type="dxa"/>
            <w:tcBorders>
              <w:top w:val="single" w:sz="4" w:space="0" w:color="auto"/>
              <w:left w:val="single" w:sz="4" w:space="0" w:color="auto"/>
              <w:bottom w:val="single" w:sz="4" w:space="0" w:color="auto"/>
              <w:right w:val="single" w:sz="4" w:space="0" w:color="auto"/>
            </w:tcBorders>
          </w:tcPr>
          <w:p w14:paraId="3EED6B1C" w14:textId="77777777" w:rsidR="003E193A" w:rsidRDefault="003E193A">
            <w:r>
              <w:t>FIXED-SATELLITE (Earth-to-space) 5.338A</w:t>
            </w:r>
          </w:p>
          <w:p w14:paraId="3532DA74" w14:textId="77777777" w:rsidR="003E193A" w:rsidRDefault="003E193A">
            <w:r>
              <w:t>MOBILE-SATELLITE (Earth-to-space)</w:t>
            </w:r>
          </w:p>
          <w:p w14:paraId="7AF36057" w14:textId="0D13F1BF" w:rsidR="003E193A" w:rsidRDefault="003E193A">
            <w:r>
              <w:t>Standard Frequency and Time Signal-Satellite</w:t>
            </w:r>
            <w:r w:rsidR="00F002BF">
              <w:t xml:space="preserve"> </w:t>
            </w:r>
            <w:r>
              <w:t xml:space="preserve">(space-to-Earth) </w:t>
            </w:r>
          </w:p>
        </w:tc>
        <w:tc>
          <w:tcPr>
            <w:tcW w:w="2700" w:type="dxa"/>
            <w:tcBorders>
              <w:top w:val="single" w:sz="4" w:space="0" w:color="auto"/>
              <w:left w:val="single" w:sz="4" w:space="0" w:color="auto"/>
              <w:bottom w:val="single" w:sz="4" w:space="0" w:color="auto"/>
              <w:right w:val="single" w:sz="4" w:space="0" w:color="auto"/>
            </w:tcBorders>
          </w:tcPr>
          <w:p w14:paraId="65C3DF64" w14:textId="77777777" w:rsidR="003E193A" w:rsidRDefault="00C85EE5">
            <w:r>
              <w:t>Refer to Resolution 750 (Rev.WRC-12).</w:t>
            </w:r>
          </w:p>
        </w:tc>
      </w:tr>
      <w:tr w:rsidR="003E193A" w14:paraId="0B87F0AA"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7C7A7498" w14:textId="77777777" w:rsidR="003E193A" w:rsidRDefault="003E193A">
            <w:r>
              <w:t>31 – 31.3 GHz</w:t>
            </w:r>
          </w:p>
        </w:tc>
        <w:tc>
          <w:tcPr>
            <w:tcW w:w="7560" w:type="dxa"/>
            <w:tcBorders>
              <w:top w:val="single" w:sz="4" w:space="0" w:color="auto"/>
              <w:left w:val="single" w:sz="4" w:space="0" w:color="auto"/>
              <w:bottom w:val="single" w:sz="4" w:space="0" w:color="auto"/>
              <w:right w:val="single" w:sz="4" w:space="0" w:color="auto"/>
            </w:tcBorders>
          </w:tcPr>
          <w:p w14:paraId="00D7F876" w14:textId="10B989AB" w:rsidR="003E193A" w:rsidRDefault="00F416D3">
            <w:r>
              <w:t>FIXED 5.338A</w:t>
            </w:r>
            <w:r w:rsidR="00C85EE5">
              <w:t xml:space="preserve">   </w:t>
            </w:r>
          </w:p>
          <w:p w14:paraId="7863897A" w14:textId="77777777" w:rsidR="003E193A" w:rsidRDefault="003E193A">
            <w:r>
              <w:t xml:space="preserve">MOBILE </w:t>
            </w:r>
          </w:p>
          <w:p w14:paraId="1D9DF985" w14:textId="44F5D1F3" w:rsidR="003E193A" w:rsidRDefault="003E193A">
            <w:r>
              <w:t>Standard Frequency and Time Signals-</w:t>
            </w:r>
            <w:r w:rsidR="00F416D3">
              <w:t>Satellite (</w:t>
            </w:r>
            <w:r>
              <w:t xml:space="preserve">space-to-Earth) </w:t>
            </w:r>
          </w:p>
          <w:p w14:paraId="507A2D6B" w14:textId="13B32BA4" w:rsidR="003E193A" w:rsidRDefault="003E193A">
            <w:r>
              <w:t xml:space="preserve">Space </w:t>
            </w:r>
            <w:r w:rsidR="00F416D3">
              <w:t>Research 5.544</w:t>
            </w:r>
          </w:p>
          <w:p w14:paraId="7A2D545C" w14:textId="77777777" w:rsidR="003E193A" w:rsidRDefault="003E193A">
            <w:r>
              <w:t xml:space="preserve">5.149  </w:t>
            </w:r>
          </w:p>
          <w:p w14:paraId="380A3C3E"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7BB5E2DF" w14:textId="77777777" w:rsidR="003E193A" w:rsidRDefault="00C85EE5">
            <w:r>
              <w:t>Refer to Resolution 750 (Rev.WRC-12).</w:t>
            </w:r>
          </w:p>
          <w:p w14:paraId="0BCD88BD" w14:textId="77777777" w:rsidR="00C85EE5" w:rsidRDefault="00C85EE5"/>
          <w:p w14:paraId="67037AB9" w14:textId="77777777" w:rsidR="00C85EE5" w:rsidRDefault="00C85EE5" w:rsidP="00350A0E"/>
        </w:tc>
      </w:tr>
      <w:tr w:rsidR="003E193A" w14:paraId="30A18BEF" w14:textId="77777777" w:rsidTr="007054EC">
        <w:trPr>
          <w:trHeight w:val="1197"/>
        </w:trPr>
        <w:tc>
          <w:tcPr>
            <w:tcW w:w="3240" w:type="dxa"/>
            <w:tcBorders>
              <w:top w:val="single" w:sz="4" w:space="0" w:color="auto"/>
              <w:left w:val="single" w:sz="4" w:space="0" w:color="auto"/>
              <w:bottom w:val="single" w:sz="4" w:space="0" w:color="auto"/>
              <w:right w:val="single" w:sz="4" w:space="0" w:color="auto"/>
            </w:tcBorders>
          </w:tcPr>
          <w:p w14:paraId="79285AFC" w14:textId="77777777" w:rsidR="003E193A" w:rsidRDefault="003E193A"/>
          <w:p w14:paraId="1C375C5A" w14:textId="77777777" w:rsidR="003E193A" w:rsidRDefault="003E193A">
            <w:r>
              <w:t>31.3 – 31.5 GHz</w:t>
            </w:r>
          </w:p>
        </w:tc>
        <w:tc>
          <w:tcPr>
            <w:tcW w:w="7560" w:type="dxa"/>
            <w:tcBorders>
              <w:top w:val="single" w:sz="4" w:space="0" w:color="auto"/>
              <w:left w:val="single" w:sz="4" w:space="0" w:color="auto"/>
              <w:bottom w:val="single" w:sz="4" w:space="0" w:color="auto"/>
              <w:right w:val="single" w:sz="4" w:space="0" w:color="auto"/>
            </w:tcBorders>
            <w:hideMark/>
          </w:tcPr>
          <w:p w14:paraId="12DEA444" w14:textId="77777777" w:rsidR="003E193A" w:rsidRDefault="003E193A">
            <w:r>
              <w:t>EARTH EXPLORATION-SATELLITE (passive)</w:t>
            </w:r>
          </w:p>
          <w:p w14:paraId="025087B1" w14:textId="77777777" w:rsidR="003E193A" w:rsidRDefault="003E193A">
            <w:r>
              <w:t>RADIO ASTRONOMY</w:t>
            </w:r>
          </w:p>
          <w:p w14:paraId="6672539C" w14:textId="77777777" w:rsidR="003E193A" w:rsidRDefault="003E193A">
            <w:r>
              <w:t>SPACE RESEARCH (passive)</w:t>
            </w:r>
          </w:p>
          <w:p w14:paraId="4AFE7E5C" w14:textId="77777777" w:rsidR="003E193A" w:rsidRDefault="003E193A">
            <w:r>
              <w:t>5.340</w:t>
            </w:r>
          </w:p>
        </w:tc>
        <w:tc>
          <w:tcPr>
            <w:tcW w:w="2700" w:type="dxa"/>
            <w:tcBorders>
              <w:top w:val="single" w:sz="4" w:space="0" w:color="auto"/>
              <w:left w:val="single" w:sz="4" w:space="0" w:color="auto"/>
              <w:bottom w:val="single" w:sz="4" w:space="0" w:color="auto"/>
              <w:right w:val="single" w:sz="4" w:space="0" w:color="auto"/>
            </w:tcBorders>
          </w:tcPr>
          <w:p w14:paraId="2042757A" w14:textId="77777777" w:rsidR="003E193A" w:rsidRDefault="003E193A"/>
        </w:tc>
      </w:tr>
      <w:tr w:rsidR="003E193A" w14:paraId="3C5F9CA8"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408215A8" w14:textId="77777777" w:rsidR="003E193A" w:rsidRDefault="003E193A">
            <w:r>
              <w:t>31.5 – 31.8 GHz</w:t>
            </w:r>
          </w:p>
        </w:tc>
        <w:tc>
          <w:tcPr>
            <w:tcW w:w="7560" w:type="dxa"/>
            <w:tcBorders>
              <w:top w:val="single" w:sz="4" w:space="0" w:color="auto"/>
              <w:left w:val="single" w:sz="4" w:space="0" w:color="auto"/>
              <w:bottom w:val="single" w:sz="4" w:space="0" w:color="auto"/>
              <w:right w:val="single" w:sz="4" w:space="0" w:color="auto"/>
            </w:tcBorders>
            <w:hideMark/>
          </w:tcPr>
          <w:p w14:paraId="5985B2F5" w14:textId="77777777" w:rsidR="003E193A" w:rsidRDefault="003E193A">
            <w:r>
              <w:t>EARTH EXPLORATION-SATELLITE (passive)</w:t>
            </w:r>
          </w:p>
          <w:p w14:paraId="792F548A" w14:textId="77777777" w:rsidR="003E193A" w:rsidRDefault="003E193A">
            <w:r>
              <w:t>RADIO ASTRONOMY</w:t>
            </w:r>
          </w:p>
          <w:p w14:paraId="27CB35C9" w14:textId="77777777" w:rsidR="003E193A" w:rsidRDefault="003E193A">
            <w:r>
              <w:t>SPACE RESEARCH (passive)</w:t>
            </w:r>
          </w:p>
          <w:p w14:paraId="39DB190A" w14:textId="77777777" w:rsidR="003E193A" w:rsidRDefault="003E193A">
            <w:r>
              <w:t>Fixed</w:t>
            </w:r>
          </w:p>
          <w:p w14:paraId="255C773E" w14:textId="77777777" w:rsidR="003E193A" w:rsidRDefault="003E193A">
            <w:r>
              <w:t>Mobile except aeronautical mobile</w:t>
            </w:r>
          </w:p>
          <w:p w14:paraId="67573A7F" w14:textId="77777777" w:rsidR="003E193A" w:rsidRDefault="003E193A">
            <w:r>
              <w:t xml:space="preserve">5.149 </w:t>
            </w:r>
          </w:p>
        </w:tc>
        <w:tc>
          <w:tcPr>
            <w:tcW w:w="2700" w:type="dxa"/>
            <w:tcBorders>
              <w:top w:val="single" w:sz="4" w:space="0" w:color="auto"/>
              <w:left w:val="single" w:sz="4" w:space="0" w:color="auto"/>
              <w:bottom w:val="single" w:sz="4" w:space="0" w:color="auto"/>
              <w:right w:val="single" w:sz="4" w:space="0" w:color="auto"/>
            </w:tcBorders>
          </w:tcPr>
          <w:p w14:paraId="186C0417" w14:textId="77777777" w:rsidR="00350A0E" w:rsidRDefault="00350A0E" w:rsidP="00350A0E">
            <w:r>
              <w:t>Other services either than the radioastronomy service should refer to Nos. 4.5, 4.6 and Article 29 of the ITU-RR.</w:t>
            </w:r>
          </w:p>
          <w:p w14:paraId="02E593B1" w14:textId="77777777" w:rsidR="003E193A" w:rsidRDefault="003E193A"/>
        </w:tc>
      </w:tr>
      <w:tr w:rsidR="003E193A" w14:paraId="798F225A"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3B09AB15" w14:textId="77777777" w:rsidR="003E193A" w:rsidRDefault="003E193A">
            <w:r>
              <w:t>31.8 – 32</w:t>
            </w:r>
            <w:r w:rsidR="00985D9A">
              <w:t>.3</w:t>
            </w:r>
            <w:r>
              <w:t xml:space="preserve"> GHz</w:t>
            </w:r>
          </w:p>
        </w:tc>
        <w:tc>
          <w:tcPr>
            <w:tcW w:w="7560" w:type="dxa"/>
            <w:tcBorders>
              <w:top w:val="single" w:sz="4" w:space="0" w:color="auto"/>
              <w:left w:val="single" w:sz="4" w:space="0" w:color="auto"/>
              <w:bottom w:val="single" w:sz="4" w:space="0" w:color="auto"/>
              <w:right w:val="single" w:sz="4" w:space="0" w:color="auto"/>
            </w:tcBorders>
            <w:hideMark/>
          </w:tcPr>
          <w:p w14:paraId="7CF50B22" w14:textId="77777777" w:rsidR="003E193A" w:rsidRDefault="003E193A">
            <w:r>
              <w:t xml:space="preserve">FIXED 5.547A  </w:t>
            </w:r>
          </w:p>
          <w:p w14:paraId="5FB914A1" w14:textId="77777777" w:rsidR="003E193A" w:rsidRDefault="003E193A">
            <w:r>
              <w:t>RADIONAVIGATION</w:t>
            </w:r>
          </w:p>
          <w:p w14:paraId="5A59594D" w14:textId="77777777" w:rsidR="003E193A" w:rsidRDefault="003E193A">
            <w:r>
              <w:t>SPACE RESEARCH (deep space) (space-to-Earth)</w:t>
            </w:r>
          </w:p>
          <w:p w14:paraId="30C3BFA2" w14:textId="05D26D8E" w:rsidR="003E193A" w:rsidRDefault="00E77035">
            <w:r>
              <w:t>5.547 5.548</w:t>
            </w:r>
            <w:r w:rsidR="00BF7908">
              <w:t xml:space="preserve">  </w:t>
            </w:r>
          </w:p>
          <w:p w14:paraId="609B6977"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4529DC3D" w14:textId="77777777" w:rsidR="00BF7908" w:rsidRDefault="00BF7908" w:rsidP="00BF7908">
            <w:r>
              <w:t>Designated for point-to-multipoint links. See Recommendation ITU-R F.1520 Annex 1.</w:t>
            </w:r>
          </w:p>
          <w:p w14:paraId="71F2DA1D" w14:textId="77777777" w:rsidR="00985D9A" w:rsidRDefault="00985D9A" w:rsidP="00BF7908"/>
          <w:p w14:paraId="0CA66F18" w14:textId="77777777" w:rsidR="00985D9A" w:rsidRDefault="00985D9A" w:rsidP="00BF7908">
            <w:r>
              <w:t>For radionavigation services see Recommendation 707.</w:t>
            </w:r>
          </w:p>
          <w:p w14:paraId="68009633" w14:textId="77777777" w:rsidR="003E193A" w:rsidRDefault="003E193A"/>
        </w:tc>
      </w:tr>
      <w:tr w:rsidR="003E193A" w14:paraId="57377A17"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325D242" w14:textId="77777777" w:rsidR="003E193A" w:rsidRDefault="003E193A">
            <w:r>
              <w:lastRenderedPageBreak/>
              <w:t>32.3 – 33 GHz</w:t>
            </w:r>
          </w:p>
        </w:tc>
        <w:tc>
          <w:tcPr>
            <w:tcW w:w="7560" w:type="dxa"/>
            <w:tcBorders>
              <w:top w:val="single" w:sz="4" w:space="0" w:color="auto"/>
              <w:left w:val="single" w:sz="4" w:space="0" w:color="auto"/>
              <w:bottom w:val="single" w:sz="4" w:space="0" w:color="auto"/>
              <w:right w:val="single" w:sz="4" w:space="0" w:color="auto"/>
            </w:tcBorders>
          </w:tcPr>
          <w:p w14:paraId="5CFFCF51" w14:textId="77777777" w:rsidR="003E193A" w:rsidRDefault="003E193A">
            <w:r>
              <w:t xml:space="preserve">FIXED 5.547A  </w:t>
            </w:r>
          </w:p>
          <w:p w14:paraId="5CC1501C" w14:textId="77777777" w:rsidR="003E193A" w:rsidRDefault="003E193A">
            <w:r>
              <w:t>INTER-SATELLITE</w:t>
            </w:r>
          </w:p>
          <w:p w14:paraId="7F2B3269" w14:textId="77777777" w:rsidR="003E193A" w:rsidRDefault="003E193A">
            <w:r>
              <w:t>RADIONAVIGATION</w:t>
            </w:r>
          </w:p>
          <w:p w14:paraId="3739EA18" w14:textId="5A7CE7A8" w:rsidR="003E193A" w:rsidRDefault="00F416D3">
            <w:r>
              <w:t>5.547 5.548</w:t>
            </w:r>
          </w:p>
          <w:p w14:paraId="43D66F9D"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1484AC29" w14:textId="77777777" w:rsidR="00985D9A" w:rsidRDefault="00985D9A" w:rsidP="00985D9A">
            <w:r>
              <w:t>Designated for point-to-multipoint links. See Recommendation ITU-R F.1520 Annex 1.</w:t>
            </w:r>
          </w:p>
          <w:p w14:paraId="40CD575E" w14:textId="77777777" w:rsidR="00985D9A" w:rsidRDefault="00985D9A" w:rsidP="00985D9A"/>
          <w:p w14:paraId="209D8D03" w14:textId="77777777" w:rsidR="003E193A" w:rsidRDefault="00985D9A">
            <w:r>
              <w:t>For radionavigation services see Recommendation 707.</w:t>
            </w:r>
          </w:p>
        </w:tc>
      </w:tr>
      <w:tr w:rsidR="003E193A" w14:paraId="7CAB4B3F"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653A192" w14:textId="77777777" w:rsidR="003E193A" w:rsidRDefault="003E193A">
            <w:r>
              <w:t>33 – 33.4 GHz</w:t>
            </w:r>
          </w:p>
        </w:tc>
        <w:tc>
          <w:tcPr>
            <w:tcW w:w="7560" w:type="dxa"/>
            <w:tcBorders>
              <w:top w:val="single" w:sz="4" w:space="0" w:color="auto"/>
              <w:left w:val="single" w:sz="4" w:space="0" w:color="auto"/>
              <w:bottom w:val="single" w:sz="4" w:space="0" w:color="auto"/>
              <w:right w:val="single" w:sz="4" w:space="0" w:color="auto"/>
            </w:tcBorders>
          </w:tcPr>
          <w:p w14:paraId="516A1004" w14:textId="77777777" w:rsidR="00985D9A" w:rsidRDefault="00985D9A" w:rsidP="00985D9A">
            <w:r>
              <w:t>FIXED 5.547A</w:t>
            </w:r>
          </w:p>
          <w:p w14:paraId="6CF54936" w14:textId="77777777" w:rsidR="00985D9A" w:rsidRDefault="003E193A">
            <w:r>
              <w:t xml:space="preserve">RADIONAVIGATION  </w:t>
            </w:r>
          </w:p>
          <w:p w14:paraId="19067BB4" w14:textId="77777777" w:rsidR="003E193A" w:rsidRDefault="003E193A">
            <w:r>
              <w:t>5.547</w:t>
            </w:r>
          </w:p>
          <w:p w14:paraId="28C46F33" w14:textId="77777777" w:rsidR="003E193A" w:rsidRDefault="003E193A" w:rsidP="00985D9A"/>
        </w:tc>
        <w:tc>
          <w:tcPr>
            <w:tcW w:w="2700" w:type="dxa"/>
            <w:tcBorders>
              <w:top w:val="single" w:sz="4" w:space="0" w:color="auto"/>
              <w:left w:val="single" w:sz="4" w:space="0" w:color="auto"/>
              <w:bottom w:val="single" w:sz="4" w:space="0" w:color="auto"/>
              <w:right w:val="single" w:sz="4" w:space="0" w:color="auto"/>
            </w:tcBorders>
          </w:tcPr>
          <w:p w14:paraId="12EAC3F5" w14:textId="77777777" w:rsidR="00985D9A" w:rsidRDefault="00985D9A" w:rsidP="00985D9A">
            <w:r>
              <w:t>Designated for point-to-multipoint links. See Recommendation ITU-R F.1520 Annex 1.</w:t>
            </w:r>
          </w:p>
          <w:p w14:paraId="536C4BF8" w14:textId="77777777" w:rsidR="003E193A" w:rsidRDefault="003E193A"/>
        </w:tc>
      </w:tr>
      <w:tr w:rsidR="003E193A" w14:paraId="2225C316"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5272AE24" w14:textId="77777777" w:rsidR="003E193A" w:rsidRDefault="003E193A">
            <w:r>
              <w:t>33.4 – 34.2 GHz</w:t>
            </w:r>
          </w:p>
        </w:tc>
        <w:tc>
          <w:tcPr>
            <w:tcW w:w="7560" w:type="dxa"/>
            <w:tcBorders>
              <w:top w:val="single" w:sz="4" w:space="0" w:color="auto"/>
              <w:left w:val="single" w:sz="4" w:space="0" w:color="auto"/>
              <w:bottom w:val="single" w:sz="4" w:space="0" w:color="auto"/>
              <w:right w:val="single" w:sz="4" w:space="0" w:color="auto"/>
            </w:tcBorders>
            <w:hideMark/>
          </w:tcPr>
          <w:p w14:paraId="148F7778" w14:textId="77777777" w:rsidR="003E193A" w:rsidRDefault="003E193A">
            <w:r>
              <w:t>RADIOLOCATION</w:t>
            </w:r>
          </w:p>
          <w:p w14:paraId="5EE6E8A5"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5B77E8AB" w14:textId="77777777" w:rsidR="003E193A" w:rsidRDefault="003E193A"/>
        </w:tc>
      </w:tr>
      <w:tr w:rsidR="003E193A" w14:paraId="3DF327B6"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DB9EA1A" w14:textId="77777777" w:rsidR="003E193A" w:rsidRDefault="003E193A">
            <w:r>
              <w:t>34.2 – 34.7 GHz</w:t>
            </w:r>
          </w:p>
        </w:tc>
        <w:tc>
          <w:tcPr>
            <w:tcW w:w="7560" w:type="dxa"/>
            <w:tcBorders>
              <w:top w:val="single" w:sz="4" w:space="0" w:color="auto"/>
              <w:left w:val="single" w:sz="4" w:space="0" w:color="auto"/>
              <w:bottom w:val="single" w:sz="4" w:space="0" w:color="auto"/>
              <w:right w:val="single" w:sz="4" w:space="0" w:color="auto"/>
            </w:tcBorders>
            <w:hideMark/>
          </w:tcPr>
          <w:p w14:paraId="0056A963" w14:textId="77777777" w:rsidR="003E193A" w:rsidRDefault="003E193A">
            <w:r>
              <w:t>RADIOLOCATION</w:t>
            </w:r>
          </w:p>
          <w:p w14:paraId="17ACE873" w14:textId="77777777" w:rsidR="003E193A" w:rsidRDefault="003E193A">
            <w:r>
              <w:t>SPACE RESEARCH (deep space) (space-to-Earth)</w:t>
            </w:r>
          </w:p>
        </w:tc>
        <w:tc>
          <w:tcPr>
            <w:tcW w:w="2700" w:type="dxa"/>
            <w:tcBorders>
              <w:top w:val="single" w:sz="4" w:space="0" w:color="auto"/>
              <w:left w:val="single" w:sz="4" w:space="0" w:color="auto"/>
              <w:bottom w:val="single" w:sz="4" w:space="0" w:color="auto"/>
              <w:right w:val="single" w:sz="4" w:space="0" w:color="auto"/>
            </w:tcBorders>
          </w:tcPr>
          <w:p w14:paraId="5F5E4112" w14:textId="77777777" w:rsidR="003E193A" w:rsidRDefault="003E193A"/>
        </w:tc>
      </w:tr>
      <w:tr w:rsidR="003E193A" w14:paraId="418F64FB"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34474ACF" w14:textId="77777777" w:rsidR="003E193A" w:rsidRDefault="003E193A">
            <w:r>
              <w:t>34.7– 35.2 GHz</w:t>
            </w:r>
          </w:p>
        </w:tc>
        <w:tc>
          <w:tcPr>
            <w:tcW w:w="7560" w:type="dxa"/>
            <w:tcBorders>
              <w:top w:val="single" w:sz="4" w:space="0" w:color="auto"/>
              <w:left w:val="single" w:sz="4" w:space="0" w:color="auto"/>
              <w:bottom w:val="single" w:sz="4" w:space="0" w:color="auto"/>
              <w:right w:val="single" w:sz="4" w:space="0" w:color="auto"/>
            </w:tcBorders>
            <w:hideMark/>
          </w:tcPr>
          <w:p w14:paraId="2E0DAAF0" w14:textId="77777777" w:rsidR="003E193A" w:rsidRDefault="003E193A">
            <w:r>
              <w:t>RADIOLOCATION</w:t>
            </w:r>
          </w:p>
          <w:p w14:paraId="5D637474" w14:textId="77777777" w:rsidR="003E193A" w:rsidRDefault="003E193A">
            <w:r>
              <w:t xml:space="preserve">Space Research  </w:t>
            </w:r>
          </w:p>
        </w:tc>
        <w:tc>
          <w:tcPr>
            <w:tcW w:w="2700" w:type="dxa"/>
            <w:tcBorders>
              <w:top w:val="single" w:sz="4" w:space="0" w:color="auto"/>
              <w:left w:val="single" w:sz="4" w:space="0" w:color="auto"/>
              <w:bottom w:val="single" w:sz="4" w:space="0" w:color="auto"/>
              <w:right w:val="single" w:sz="4" w:space="0" w:color="auto"/>
            </w:tcBorders>
          </w:tcPr>
          <w:p w14:paraId="4B7779FB" w14:textId="77777777" w:rsidR="003E193A" w:rsidRDefault="003E193A"/>
        </w:tc>
      </w:tr>
      <w:tr w:rsidR="003E193A" w14:paraId="6CE6C545"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3521C002" w14:textId="77777777" w:rsidR="003E193A" w:rsidRDefault="003E193A">
            <w:r>
              <w:t>35.2 – 35.5 GHz</w:t>
            </w:r>
          </w:p>
        </w:tc>
        <w:tc>
          <w:tcPr>
            <w:tcW w:w="7560" w:type="dxa"/>
            <w:tcBorders>
              <w:top w:val="single" w:sz="4" w:space="0" w:color="auto"/>
              <w:left w:val="single" w:sz="4" w:space="0" w:color="auto"/>
              <w:bottom w:val="single" w:sz="4" w:space="0" w:color="auto"/>
              <w:right w:val="single" w:sz="4" w:space="0" w:color="auto"/>
            </w:tcBorders>
            <w:hideMark/>
          </w:tcPr>
          <w:p w14:paraId="6ACFE9DC" w14:textId="77777777" w:rsidR="003E193A" w:rsidRDefault="003E193A">
            <w:r>
              <w:t>METEOROLOGICAL AIDS</w:t>
            </w:r>
          </w:p>
          <w:p w14:paraId="454B94A8" w14:textId="77777777" w:rsidR="003E193A" w:rsidRDefault="003E193A">
            <w:r>
              <w:t>RADIOLOCATION</w:t>
            </w:r>
          </w:p>
        </w:tc>
        <w:tc>
          <w:tcPr>
            <w:tcW w:w="2700" w:type="dxa"/>
            <w:tcBorders>
              <w:top w:val="single" w:sz="4" w:space="0" w:color="auto"/>
              <w:left w:val="single" w:sz="4" w:space="0" w:color="auto"/>
              <w:bottom w:val="single" w:sz="4" w:space="0" w:color="auto"/>
              <w:right w:val="single" w:sz="4" w:space="0" w:color="auto"/>
            </w:tcBorders>
          </w:tcPr>
          <w:p w14:paraId="7F92D50F" w14:textId="77777777" w:rsidR="003E193A" w:rsidRDefault="003E193A"/>
          <w:p w14:paraId="3F048D18" w14:textId="77777777" w:rsidR="00654F69" w:rsidRDefault="00654F69"/>
          <w:p w14:paraId="2CA5BA3F" w14:textId="77777777" w:rsidR="00654F69" w:rsidRDefault="00654F69"/>
        </w:tc>
      </w:tr>
      <w:tr w:rsidR="003E193A" w14:paraId="4DCBF7C5"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6C2AE5B8" w14:textId="77777777" w:rsidR="003E193A" w:rsidRDefault="003E193A">
            <w:r>
              <w:t>35.5  - 36 GHz</w:t>
            </w:r>
          </w:p>
        </w:tc>
        <w:tc>
          <w:tcPr>
            <w:tcW w:w="7560" w:type="dxa"/>
            <w:tcBorders>
              <w:top w:val="single" w:sz="4" w:space="0" w:color="auto"/>
              <w:left w:val="single" w:sz="4" w:space="0" w:color="auto"/>
              <w:bottom w:val="single" w:sz="4" w:space="0" w:color="auto"/>
              <w:right w:val="single" w:sz="4" w:space="0" w:color="auto"/>
            </w:tcBorders>
            <w:hideMark/>
          </w:tcPr>
          <w:p w14:paraId="44BBB536" w14:textId="77777777" w:rsidR="00654F69" w:rsidRDefault="00654F69">
            <w:r>
              <w:t>METEOROLOGICAL AIDS</w:t>
            </w:r>
          </w:p>
          <w:p w14:paraId="7023ABB6" w14:textId="77777777" w:rsidR="003E193A" w:rsidRDefault="003E193A">
            <w:r>
              <w:t>EART</w:t>
            </w:r>
            <w:r w:rsidR="00654F69">
              <w:t>H EXPLORATION-SATELLITE (active</w:t>
            </w:r>
            <w:r>
              <w:t>)</w:t>
            </w:r>
          </w:p>
          <w:p w14:paraId="237F4FD1" w14:textId="77777777" w:rsidR="003E193A" w:rsidRDefault="00654F69">
            <w:r>
              <w:t>RADIOLOCATION</w:t>
            </w:r>
          </w:p>
          <w:p w14:paraId="6625D193" w14:textId="77777777" w:rsidR="00F33E44" w:rsidRDefault="0072115F">
            <w:r>
              <w:t>SPACE RESEARCH (act</w:t>
            </w:r>
            <w:r w:rsidR="003E193A">
              <w:t>ive)</w:t>
            </w:r>
          </w:p>
          <w:p w14:paraId="53E5EDA3" w14:textId="77777777" w:rsidR="003E193A" w:rsidRDefault="003E193A">
            <w:r>
              <w:t xml:space="preserve">5.549A </w:t>
            </w:r>
          </w:p>
          <w:p w14:paraId="36DA5C02"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720891BD" w14:textId="77777777" w:rsidR="003E193A" w:rsidRDefault="003E193A"/>
        </w:tc>
      </w:tr>
      <w:tr w:rsidR="003E193A" w14:paraId="5B871E0A"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24ED2100" w14:textId="77777777" w:rsidR="003E193A" w:rsidRDefault="003E193A">
            <w:r>
              <w:t>36 – 37GHz</w:t>
            </w:r>
          </w:p>
        </w:tc>
        <w:tc>
          <w:tcPr>
            <w:tcW w:w="7560" w:type="dxa"/>
            <w:tcBorders>
              <w:top w:val="single" w:sz="4" w:space="0" w:color="auto"/>
              <w:left w:val="single" w:sz="4" w:space="0" w:color="auto"/>
              <w:bottom w:val="single" w:sz="4" w:space="0" w:color="auto"/>
              <w:right w:val="single" w:sz="4" w:space="0" w:color="auto"/>
            </w:tcBorders>
          </w:tcPr>
          <w:p w14:paraId="3817CE13" w14:textId="77777777" w:rsidR="003E193A" w:rsidRDefault="003E193A">
            <w:r>
              <w:t>EARTH EXPLORATION-SATELLITE (passive)</w:t>
            </w:r>
          </w:p>
          <w:p w14:paraId="044976EA" w14:textId="77777777" w:rsidR="003E193A" w:rsidRDefault="003E193A">
            <w:r>
              <w:t>FIXED</w:t>
            </w:r>
          </w:p>
          <w:p w14:paraId="1163917A" w14:textId="77777777" w:rsidR="003E193A" w:rsidRDefault="003E193A">
            <w:r>
              <w:t>MOBILE</w:t>
            </w:r>
          </w:p>
          <w:p w14:paraId="33D0BE14" w14:textId="77777777" w:rsidR="003E193A" w:rsidRDefault="003E193A">
            <w:r>
              <w:t>SPACE RESEARCH (passive)</w:t>
            </w:r>
          </w:p>
          <w:p w14:paraId="6A18C70D" w14:textId="77777777" w:rsidR="003E193A" w:rsidRDefault="003E193A">
            <w:r>
              <w:t>5.550A</w:t>
            </w:r>
          </w:p>
          <w:p w14:paraId="539929FE"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35ECE12C" w14:textId="77777777" w:rsidR="003E193A" w:rsidRDefault="00B8390B">
            <w:r>
              <w:t>Refer to Resolution 752 (WRC-07) of the ITU-RR.</w:t>
            </w:r>
          </w:p>
        </w:tc>
      </w:tr>
      <w:tr w:rsidR="003E193A" w14:paraId="53CA9982"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6998434A" w14:textId="77777777" w:rsidR="003E193A" w:rsidRDefault="003E193A">
            <w:r>
              <w:t>37 – 37.5 GHz</w:t>
            </w:r>
          </w:p>
        </w:tc>
        <w:tc>
          <w:tcPr>
            <w:tcW w:w="7560" w:type="dxa"/>
            <w:tcBorders>
              <w:top w:val="single" w:sz="4" w:space="0" w:color="auto"/>
              <w:left w:val="single" w:sz="4" w:space="0" w:color="auto"/>
              <w:bottom w:val="single" w:sz="4" w:space="0" w:color="auto"/>
              <w:right w:val="single" w:sz="4" w:space="0" w:color="auto"/>
            </w:tcBorders>
          </w:tcPr>
          <w:p w14:paraId="115A7009" w14:textId="77777777" w:rsidR="003E193A" w:rsidRDefault="003E193A">
            <w:r>
              <w:t>FIXED</w:t>
            </w:r>
          </w:p>
          <w:p w14:paraId="5588D04D" w14:textId="77777777" w:rsidR="003E193A" w:rsidRDefault="003E193A">
            <w:r>
              <w:t>MOBILE except aeronautical mobile</w:t>
            </w:r>
          </w:p>
          <w:p w14:paraId="7CABFB4D" w14:textId="77777777" w:rsidR="003E193A" w:rsidRDefault="003E193A">
            <w:r>
              <w:t xml:space="preserve">SPACE RESEARCH (space-to-Earth) </w:t>
            </w:r>
          </w:p>
          <w:p w14:paraId="6CD4B74D" w14:textId="77777777" w:rsidR="003E193A" w:rsidRDefault="003E193A">
            <w:r>
              <w:lastRenderedPageBreak/>
              <w:t>5.547</w:t>
            </w:r>
          </w:p>
          <w:p w14:paraId="3788E867"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1A4892C2" w14:textId="77777777" w:rsidR="00B8390B" w:rsidRDefault="00B8390B" w:rsidP="00B8390B">
            <w:r>
              <w:lastRenderedPageBreak/>
              <w:t xml:space="preserve">Designated for point-to-multipoint links. See </w:t>
            </w:r>
            <w:r>
              <w:lastRenderedPageBreak/>
              <w:t>Recommendation ITU-R F.749 Annex 1.</w:t>
            </w:r>
          </w:p>
          <w:p w14:paraId="6D32E00F" w14:textId="77777777" w:rsidR="003E193A" w:rsidRDefault="003E193A"/>
        </w:tc>
      </w:tr>
      <w:tr w:rsidR="003E193A" w14:paraId="51DB954E"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E6FE606" w14:textId="77777777" w:rsidR="003E193A" w:rsidRDefault="003E193A">
            <w:r>
              <w:lastRenderedPageBreak/>
              <w:t>37.5 – 38 GHz</w:t>
            </w:r>
          </w:p>
        </w:tc>
        <w:tc>
          <w:tcPr>
            <w:tcW w:w="7560" w:type="dxa"/>
            <w:tcBorders>
              <w:top w:val="single" w:sz="4" w:space="0" w:color="auto"/>
              <w:left w:val="single" w:sz="4" w:space="0" w:color="auto"/>
              <w:bottom w:val="single" w:sz="4" w:space="0" w:color="auto"/>
              <w:right w:val="single" w:sz="4" w:space="0" w:color="auto"/>
            </w:tcBorders>
            <w:hideMark/>
          </w:tcPr>
          <w:p w14:paraId="45D826D5" w14:textId="77777777" w:rsidR="003E193A" w:rsidRDefault="003E193A">
            <w:r>
              <w:t>FIXED</w:t>
            </w:r>
          </w:p>
          <w:p w14:paraId="10568B21" w14:textId="77777777" w:rsidR="003E193A" w:rsidRDefault="003E193A">
            <w:r>
              <w:t>FIXED SATELLITE (space-to-Earth)</w:t>
            </w:r>
          </w:p>
          <w:p w14:paraId="63242AFB" w14:textId="77777777" w:rsidR="003E193A" w:rsidRDefault="003E193A">
            <w:r>
              <w:t>MOBILE except aeronautical mobile</w:t>
            </w:r>
          </w:p>
          <w:p w14:paraId="7D91CFA6" w14:textId="77777777" w:rsidR="003E193A" w:rsidRDefault="003E193A">
            <w:r>
              <w:t>SPACE RESEARCH (space-to-Earth)</w:t>
            </w:r>
          </w:p>
          <w:p w14:paraId="5DD805CB" w14:textId="53C77DC0" w:rsidR="003E193A" w:rsidRDefault="003E193A">
            <w:r>
              <w:t>Earth Exploration –</w:t>
            </w:r>
            <w:r w:rsidR="00992F6D">
              <w:t>Satellite (space</w:t>
            </w:r>
            <w:r>
              <w:t>-to- Earth)</w:t>
            </w:r>
          </w:p>
          <w:p w14:paraId="43632B91" w14:textId="77777777" w:rsidR="003E193A" w:rsidRDefault="003E193A">
            <w:r>
              <w:t>5.547</w:t>
            </w:r>
          </w:p>
        </w:tc>
        <w:tc>
          <w:tcPr>
            <w:tcW w:w="2700" w:type="dxa"/>
            <w:tcBorders>
              <w:top w:val="single" w:sz="4" w:space="0" w:color="auto"/>
              <w:left w:val="single" w:sz="4" w:space="0" w:color="auto"/>
              <w:bottom w:val="single" w:sz="4" w:space="0" w:color="auto"/>
              <w:right w:val="single" w:sz="4" w:space="0" w:color="auto"/>
            </w:tcBorders>
          </w:tcPr>
          <w:p w14:paraId="4E8B25F4" w14:textId="77777777" w:rsidR="00B8390B" w:rsidRDefault="00B8390B" w:rsidP="00B8390B">
            <w:r>
              <w:t>Designated for point-to-multipoint links. See Recommendation ITU-R F.749 Annex 1.</w:t>
            </w:r>
          </w:p>
          <w:p w14:paraId="4B3BD808" w14:textId="77777777" w:rsidR="003E193A" w:rsidRDefault="003E193A"/>
        </w:tc>
      </w:tr>
      <w:tr w:rsidR="003E193A" w14:paraId="3280732F"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6FFBA87A" w14:textId="77777777" w:rsidR="003E193A" w:rsidRDefault="003E193A">
            <w:r>
              <w:t>38 – 39.5 GHz</w:t>
            </w:r>
          </w:p>
        </w:tc>
        <w:tc>
          <w:tcPr>
            <w:tcW w:w="7560" w:type="dxa"/>
            <w:tcBorders>
              <w:top w:val="single" w:sz="4" w:space="0" w:color="auto"/>
              <w:left w:val="single" w:sz="4" w:space="0" w:color="auto"/>
              <w:bottom w:val="single" w:sz="4" w:space="0" w:color="auto"/>
              <w:right w:val="single" w:sz="4" w:space="0" w:color="auto"/>
            </w:tcBorders>
          </w:tcPr>
          <w:p w14:paraId="247B33AD" w14:textId="77777777" w:rsidR="003E193A" w:rsidRDefault="003E193A">
            <w:r>
              <w:t>FIXED</w:t>
            </w:r>
          </w:p>
          <w:p w14:paraId="257A484B" w14:textId="77777777" w:rsidR="003E193A" w:rsidRDefault="003E193A">
            <w:r>
              <w:t>FIXED SATELLITE (space-to-Earth)</w:t>
            </w:r>
          </w:p>
          <w:p w14:paraId="5F3433EB" w14:textId="77777777" w:rsidR="003E193A" w:rsidRDefault="003E193A">
            <w:r>
              <w:t>MOBILE</w:t>
            </w:r>
          </w:p>
          <w:p w14:paraId="70B8B3EE" w14:textId="77777777" w:rsidR="003E193A" w:rsidRDefault="003E193A">
            <w:r>
              <w:t>Earth Exploration –Satellite (space-to- Earth)</w:t>
            </w:r>
          </w:p>
          <w:p w14:paraId="78DBB16F" w14:textId="77777777" w:rsidR="003E193A" w:rsidRDefault="003E193A">
            <w:r>
              <w:t xml:space="preserve"> 5.547</w:t>
            </w:r>
          </w:p>
        </w:tc>
        <w:tc>
          <w:tcPr>
            <w:tcW w:w="2700" w:type="dxa"/>
            <w:tcBorders>
              <w:top w:val="single" w:sz="4" w:space="0" w:color="auto"/>
              <w:left w:val="single" w:sz="4" w:space="0" w:color="auto"/>
              <w:bottom w:val="single" w:sz="4" w:space="0" w:color="auto"/>
              <w:right w:val="single" w:sz="4" w:space="0" w:color="auto"/>
            </w:tcBorders>
          </w:tcPr>
          <w:p w14:paraId="1F32F8D2" w14:textId="77777777" w:rsidR="00B8390B" w:rsidRDefault="00B8390B" w:rsidP="00B8390B">
            <w:r>
              <w:t>Designated for point-to-multipoint links. See Recommendation ITU-R F.749 Annex 1.</w:t>
            </w:r>
          </w:p>
          <w:p w14:paraId="01804FC2" w14:textId="77777777" w:rsidR="003E193A" w:rsidRDefault="003E193A"/>
        </w:tc>
      </w:tr>
      <w:tr w:rsidR="003E193A" w14:paraId="519F8739"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4CFA447" w14:textId="77777777" w:rsidR="003E193A" w:rsidRDefault="003E193A">
            <w:r>
              <w:t>39.5 – 40 GHz</w:t>
            </w:r>
          </w:p>
        </w:tc>
        <w:tc>
          <w:tcPr>
            <w:tcW w:w="7560" w:type="dxa"/>
            <w:tcBorders>
              <w:top w:val="single" w:sz="4" w:space="0" w:color="auto"/>
              <w:left w:val="single" w:sz="4" w:space="0" w:color="auto"/>
              <w:bottom w:val="single" w:sz="4" w:space="0" w:color="auto"/>
              <w:right w:val="single" w:sz="4" w:space="0" w:color="auto"/>
            </w:tcBorders>
            <w:hideMark/>
          </w:tcPr>
          <w:p w14:paraId="2CDDDA60" w14:textId="77777777" w:rsidR="003E193A" w:rsidRDefault="003E193A">
            <w:r>
              <w:t>FIXED</w:t>
            </w:r>
          </w:p>
          <w:p w14:paraId="560F54E6" w14:textId="77777777" w:rsidR="003E193A" w:rsidRDefault="003E193A">
            <w:r>
              <w:t>FIXED SATELLITE (space-to-Earth) 5.516B</w:t>
            </w:r>
          </w:p>
          <w:p w14:paraId="2538F0B5" w14:textId="77777777" w:rsidR="003E193A" w:rsidRDefault="003E193A">
            <w:r>
              <w:t>MOBILE</w:t>
            </w:r>
          </w:p>
          <w:p w14:paraId="14771631" w14:textId="77777777" w:rsidR="003E193A" w:rsidRDefault="003E193A">
            <w:r>
              <w:t>MOBILE SATELLITE (space-to-Earth)</w:t>
            </w:r>
          </w:p>
          <w:p w14:paraId="379AFF63" w14:textId="579FBDD7" w:rsidR="003E193A" w:rsidRDefault="003E193A">
            <w:r>
              <w:t>Earth Exploration –Satellite</w:t>
            </w:r>
            <w:r w:rsidR="00D30389">
              <w:t xml:space="preserve"> (</w:t>
            </w:r>
            <w:r>
              <w:t xml:space="preserve">space-to- Earth)  </w:t>
            </w:r>
          </w:p>
          <w:p w14:paraId="50444B89" w14:textId="77777777" w:rsidR="003E193A" w:rsidRDefault="003E193A">
            <w:r>
              <w:t>5.547</w:t>
            </w:r>
          </w:p>
        </w:tc>
        <w:tc>
          <w:tcPr>
            <w:tcW w:w="2700" w:type="dxa"/>
            <w:tcBorders>
              <w:top w:val="single" w:sz="4" w:space="0" w:color="auto"/>
              <w:left w:val="single" w:sz="4" w:space="0" w:color="auto"/>
              <w:bottom w:val="single" w:sz="4" w:space="0" w:color="auto"/>
              <w:right w:val="single" w:sz="4" w:space="0" w:color="auto"/>
            </w:tcBorders>
          </w:tcPr>
          <w:p w14:paraId="6712A70D" w14:textId="77777777" w:rsidR="003E193A" w:rsidRDefault="003E193A"/>
        </w:tc>
      </w:tr>
      <w:tr w:rsidR="003E193A" w14:paraId="01F2566B"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701365F4" w14:textId="77777777" w:rsidR="003E193A" w:rsidRDefault="003E193A">
            <w:r>
              <w:t>40 – 40.5 GHz</w:t>
            </w:r>
          </w:p>
        </w:tc>
        <w:tc>
          <w:tcPr>
            <w:tcW w:w="7560" w:type="dxa"/>
            <w:tcBorders>
              <w:top w:val="single" w:sz="4" w:space="0" w:color="auto"/>
              <w:left w:val="single" w:sz="4" w:space="0" w:color="auto"/>
              <w:bottom w:val="single" w:sz="4" w:space="0" w:color="auto"/>
              <w:right w:val="single" w:sz="4" w:space="0" w:color="auto"/>
            </w:tcBorders>
          </w:tcPr>
          <w:p w14:paraId="333B3016" w14:textId="77777777" w:rsidR="003E193A" w:rsidRDefault="003E193A">
            <w:r>
              <w:t>EARTH EXPLORATION-SATELLITE (Earth-to-space)</w:t>
            </w:r>
          </w:p>
          <w:p w14:paraId="00B08BF2" w14:textId="77777777" w:rsidR="003E193A" w:rsidRDefault="003E193A">
            <w:r>
              <w:t>FIXED</w:t>
            </w:r>
          </w:p>
          <w:p w14:paraId="0FF56F20" w14:textId="33D37A13" w:rsidR="00FA2AD2" w:rsidRDefault="003E193A" w:rsidP="00FA2AD2">
            <w:r>
              <w:t>FI</w:t>
            </w:r>
            <w:r w:rsidR="00D30389">
              <w:t xml:space="preserve">XED-SATELLITE (space-to-Earth) </w:t>
            </w:r>
            <w:r w:rsidR="00FA2AD2">
              <w:t>5.516B</w:t>
            </w:r>
          </w:p>
          <w:p w14:paraId="55B4D88B" w14:textId="77777777" w:rsidR="003E193A" w:rsidRDefault="003E193A">
            <w:r>
              <w:t>MOBILE</w:t>
            </w:r>
          </w:p>
          <w:p w14:paraId="15E44180" w14:textId="77777777" w:rsidR="003E193A" w:rsidRDefault="003E193A">
            <w:r>
              <w:t>MOBILE-SATELLITE (space-to-Earth)</w:t>
            </w:r>
          </w:p>
          <w:p w14:paraId="70B183FE" w14:textId="77777777" w:rsidR="003E193A" w:rsidRDefault="00FA2AD2">
            <w:r>
              <w:t>SPACE RESEARCH (Earth-</w:t>
            </w:r>
            <w:r w:rsidR="003E193A">
              <w:t>to</w:t>
            </w:r>
            <w:r>
              <w:t>-</w:t>
            </w:r>
            <w:r w:rsidR="003E193A">
              <w:t>space)</w:t>
            </w:r>
          </w:p>
          <w:p w14:paraId="6521A5D3" w14:textId="7C23CF2F" w:rsidR="003E193A" w:rsidRDefault="003E193A">
            <w:r>
              <w:t>Earth Exploration –</w:t>
            </w:r>
            <w:r w:rsidR="00D30389">
              <w:t>Satellite (space</w:t>
            </w:r>
            <w:r>
              <w:t>-to- Earth)</w:t>
            </w:r>
          </w:p>
          <w:p w14:paraId="56E387E9" w14:textId="77777777" w:rsidR="003E193A" w:rsidRDefault="003E193A" w:rsidP="00FA2AD2"/>
        </w:tc>
        <w:tc>
          <w:tcPr>
            <w:tcW w:w="2700" w:type="dxa"/>
            <w:tcBorders>
              <w:top w:val="single" w:sz="4" w:space="0" w:color="auto"/>
              <w:left w:val="single" w:sz="4" w:space="0" w:color="auto"/>
              <w:bottom w:val="single" w:sz="4" w:space="0" w:color="auto"/>
              <w:right w:val="single" w:sz="4" w:space="0" w:color="auto"/>
            </w:tcBorders>
          </w:tcPr>
          <w:p w14:paraId="71E1E3F0" w14:textId="77777777" w:rsidR="003E193A" w:rsidRDefault="003E193A"/>
        </w:tc>
      </w:tr>
      <w:tr w:rsidR="003E193A" w14:paraId="76B467C0"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48E9ED75" w14:textId="77777777" w:rsidR="003E193A" w:rsidRDefault="00A83C9E">
            <w:r>
              <w:t>40.5 – 42.5</w:t>
            </w:r>
            <w:r w:rsidR="003E193A">
              <w:t xml:space="preserve"> GHz</w:t>
            </w:r>
          </w:p>
        </w:tc>
        <w:tc>
          <w:tcPr>
            <w:tcW w:w="7560" w:type="dxa"/>
            <w:tcBorders>
              <w:top w:val="single" w:sz="4" w:space="0" w:color="auto"/>
              <w:left w:val="single" w:sz="4" w:space="0" w:color="auto"/>
              <w:bottom w:val="single" w:sz="4" w:space="0" w:color="auto"/>
              <w:right w:val="single" w:sz="4" w:space="0" w:color="auto"/>
            </w:tcBorders>
          </w:tcPr>
          <w:p w14:paraId="51479040" w14:textId="77777777" w:rsidR="003E193A" w:rsidRDefault="003E193A">
            <w:r>
              <w:t>FIXED</w:t>
            </w:r>
          </w:p>
          <w:p w14:paraId="4175C390" w14:textId="77777777" w:rsidR="003E193A" w:rsidRDefault="003E193A">
            <w:r>
              <w:t xml:space="preserve">FIXED-SATELLITE (space-to- Earth) </w:t>
            </w:r>
          </w:p>
          <w:p w14:paraId="5DDC3CC2" w14:textId="77777777" w:rsidR="003E193A" w:rsidRDefault="003E193A">
            <w:r>
              <w:t>BROADCASTING</w:t>
            </w:r>
          </w:p>
          <w:p w14:paraId="6513C953" w14:textId="77777777" w:rsidR="003E193A" w:rsidRDefault="003E193A">
            <w:r>
              <w:t>BROADCASTING-SATELLITE</w:t>
            </w:r>
          </w:p>
          <w:p w14:paraId="431F4FBE" w14:textId="77777777" w:rsidR="003E193A" w:rsidRDefault="003E193A">
            <w:r>
              <w:t>Mobile</w:t>
            </w:r>
          </w:p>
          <w:p w14:paraId="2342F6A7" w14:textId="6DBC919E" w:rsidR="003E193A" w:rsidRDefault="003E193A">
            <w:r>
              <w:t>5.547</w:t>
            </w:r>
            <w:r w:rsidR="00A54782">
              <w:t xml:space="preserve"> </w:t>
            </w:r>
            <w:r w:rsidR="00D30389">
              <w:t xml:space="preserve">5.551H </w:t>
            </w:r>
            <w:r w:rsidR="00A83C9E">
              <w:t>5.551I</w:t>
            </w:r>
          </w:p>
          <w:p w14:paraId="5AFD3B35"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3FD55897" w14:textId="77777777" w:rsidR="003E193A" w:rsidRDefault="003E193A"/>
        </w:tc>
      </w:tr>
      <w:tr w:rsidR="003E193A" w14:paraId="58B72589"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1FD3B39" w14:textId="77777777" w:rsidR="003E193A" w:rsidRDefault="003E193A">
            <w:r>
              <w:t>42.5 – 43.5 GHz</w:t>
            </w:r>
          </w:p>
        </w:tc>
        <w:tc>
          <w:tcPr>
            <w:tcW w:w="7560" w:type="dxa"/>
            <w:tcBorders>
              <w:top w:val="single" w:sz="4" w:space="0" w:color="auto"/>
              <w:left w:val="single" w:sz="4" w:space="0" w:color="auto"/>
              <w:bottom w:val="single" w:sz="4" w:space="0" w:color="auto"/>
              <w:right w:val="single" w:sz="4" w:space="0" w:color="auto"/>
            </w:tcBorders>
            <w:hideMark/>
          </w:tcPr>
          <w:p w14:paraId="6AD5A098" w14:textId="77777777" w:rsidR="003E193A" w:rsidRDefault="003E193A">
            <w:r>
              <w:t>FIXED</w:t>
            </w:r>
          </w:p>
          <w:p w14:paraId="207ECB7A" w14:textId="42AB6BB5" w:rsidR="003E193A" w:rsidRDefault="003E193A">
            <w:r>
              <w:t>FIXED SATELLITE (Earth</w:t>
            </w:r>
            <w:r w:rsidR="00A83C9E">
              <w:t>-to-space</w:t>
            </w:r>
            <w:r w:rsidR="00A54782">
              <w:t xml:space="preserve">) </w:t>
            </w:r>
            <w:r>
              <w:t xml:space="preserve">5.552  </w:t>
            </w:r>
          </w:p>
          <w:p w14:paraId="3B50D339" w14:textId="77777777" w:rsidR="003E193A" w:rsidRDefault="003E193A">
            <w:r>
              <w:lastRenderedPageBreak/>
              <w:t>MOBILE except aeronautical mobile</w:t>
            </w:r>
          </w:p>
          <w:p w14:paraId="26C40B9F" w14:textId="77777777" w:rsidR="003E193A" w:rsidRDefault="003E193A">
            <w:r>
              <w:t>RADIO ASTRONOMY</w:t>
            </w:r>
          </w:p>
          <w:p w14:paraId="49FEAB67" w14:textId="232C7148" w:rsidR="003E193A" w:rsidRDefault="00A54782">
            <w:r>
              <w:t>5.149</w:t>
            </w:r>
            <w:r w:rsidR="003E193A">
              <w:t xml:space="preserve"> 5.547</w:t>
            </w:r>
          </w:p>
        </w:tc>
        <w:tc>
          <w:tcPr>
            <w:tcW w:w="2700" w:type="dxa"/>
            <w:tcBorders>
              <w:top w:val="single" w:sz="4" w:space="0" w:color="auto"/>
              <w:left w:val="single" w:sz="4" w:space="0" w:color="auto"/>
              <w:bottom w:val="single" w:sz="4" w:space="0" w:color="auto"/>
              <w:right w:val="single" w:sz="4" w:space="0" w:color="auto"/>
            </w:tcBorders>
          </w:tcPr>
          <w:p w14:paraId="4A0263B0" w14:textId="334BBB1E" w:rsidR="003E193A" w:rsidRDefault="00A83C9E">
            <w:r>
              <w:lastRenderedPageBreak/>
              <w:t>Other services either than the radio</w:t>
            </w:r>
            <w:r w:rsidR="00B54E6D">
              <w:t xml:space="preserve"> </w:t>
            </w:r>
            <w:r>
              <w:t xml:space="preserve">astronomy </w:t>
            </w:r>
            <w:r>
              <w:lastRenderedPageBreak/>
              <w:t>service should refer to Nos. 4.5, 4.6 and Article 29 of the ITU-RR.</w:t>
            </w:r>
          </w:p>
        </w:tc>
      </w:tr>
      <w:tr w:rsidR="003E193A" w14:paraId="1228B40E"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527E75E" w14:textId="77777777" w:rsidR="003E193A" w:rsidRDefault="003E193A">
            <w:r>
              <w:lastRenderedPageBreak/>
              <w:t>43.5 – 47 GHz</w:t>
            </w:r>
          </w:p>
        </w:tc>
        <w:tc>
          <w:tcPr>
            <w:tcW w:w="7560" w:type="dxa"/>
            <w:tcBorders>
              <w:top w:val="single" w:sz="4" w:space="0" w:color="auto"/>
              <w:left w:val="single" w:sz="4" w:space="0" w:color="auto"/>
              <w:bottom w:val="single" w:sz="4" w:space="0" w:color="auto"/>
              <w:right w:val="single" w:sz="4" w:space="0" w:color="auto"/>
            </w:tcBorders>
            <w:hideMark/>
          </w:tcPr>
          <w:p w14:paraId="66E3B885" w14:textId="162AD844" w:rsidR="003E193A" w:rsidRDefault="00B54E6D">
            <w:r>
              <w:t>MOBILE 5.553</w:t>
            </w:r>
            <w:r w:rsidR="003E193A">
              <w:t xml:space="preserve"> </w:t>
            </w:r>
          </w:p>
          <w:p w14:paraId="492AA912" w14:textId="77777777" w:rsidR="003E193A" w:rsidRDefault="003E193A">
            <w:r>
              <w:t>MOBILE-SATELLITE (space-to-Earth)</w:t>
            </w:r>
          </w:p>
          <w:p w14:paraId="04A500D1" w14:textId="77777777" w:rsidR="003E193A" w:rsidRDefault="003E193A">
            <w:r>
              <w:t>RADIONAVIGATION</w:t>
            </w:r>
          </w:p>
          <w:p w14:paraId="491D0D45" w14:textId="77777777" w:rsidR="003E193A" w:rsidRDefault="003E193A">
            <w:r>
              <w:t>RADIONAVIGATION-SATELLITE</w:t>
            </w:r>
          </w:p>
          <w:p w14:paraId="7A92E482" w14:textId="77777777" w:rsidR="003E193A" w:rsidRDefault="003E193A">
            <w:r>
              <w:t>5.554</w:t>
            </w:r>
          </w:p>
        </w:tc>
        <w:tc>
          <w:tcPr>
            <w:tcW w:w="2700" w:type="dxa"/>
            <w:tcBorders>
              <w:top w:val="single" w:sz="4" w:space="0" w:color="auto"/>
              <w:left w:val="single" w:sz="4" w:space="0" w:color="auto"/>
              <w:bottom w:val="single" w:sz="4" w:space="0" w:color="auto"/>
              <w:right w:val="single" w:sz="4" w:space="0" w:color="auto"/>
            </w:tcBorders>
          </w:tcPr>
          <w:p w14:paraId="70554443" w14:textId="77777777" w:rsidR="003E193A" w:rsidRDefault="003E193A"/>
        </w:tc>
      </w:tr>
      <w:tr w:rsidR="003E193A" w14:paraId="5530B028"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3E903E59" w14:textId="77777777" w:rsidR="003E193A" w:rsidRDefault="003E193A">
            <w:r>
              <w:t>47 – 47.2 GHz</w:t>
            </w:r>
          </w:p>
        </w:tc>
        <w:tc>
          <w:tcPr>
            <w:tcW w:w="7560" w:type="dxa"/>
            <w:tcBorders>
              <w:top w:val="single" w:sz="4" w:space="0" w:color="auto"/>
              <w:left w:val="single" w:sz="4" w:space="0" w:color="auto"/>
              <w:bottom w:val="single" w:sz="4" w:space="0" w:color="auto"/>
              <w:right w:val="single" w:sz="4" w:space="0" w:color="auto"/>
            </w:tcBorders>
            <w:hideMark/>
          </w:tcPr>
          <w:p w14:paraId="3EB4BE30" w14:textId="77777777" w:rsidR="003E193A" w:rsidRDefault="003E193A">
            <w:r>
              <w:t>AMATEUR</w:t>
            </w:r>
          </w:p>
          <w:p w14:paraId="36F119D2" w14:textId="77777777" w:rsidR="003E193A" w:rsidRDefault="003E193A">
            <w:r>
              <w:t>AMATEUR SATELLITE</w:t>
            </w:r>
          </w:p>
        </w:tc>
        <w:tc>
          <w:tcPr>
            <w:tcW w:w="2700" w:type="dxa"/>
            <w:tcBorders>
              <w:top w:val="single" w:sz="4" w:space="0" w:color="auto"/>
              <w:left w:val="single" w:sz="4" w:space="0" w:color="auto"/>
              <w:bottom w:val="single" w:sz="4" w:space="0" w:color="auto"/>
              <w:right w:val="single" w:sz="4" w:space="0" w:color="auto"/>
            </w:tcBorders>
          </w:tcPr>
          <w:p w14:paraId="5A7853B8" w14:textId="77777777" w:rsidR="003E193A" w:rsidRDefault="003E193A"/>
        </w:tc>
      </w:tr>
      <w:tr w:rsidR="003E193A" w14:paraId="5647DF07"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47E2C11A" w14:textId="77777777" w:rsidR="003E193A" w:rsidRDefault="003E193A">
            <w:r>
              <w:t>47.2  - 47.5 GHz</w:t>
            </w:r>
          </w:p>
        </w:tc>
        <w:tc>
          <w:tcPr>
            <w:tcW w:w="7560" w:type="dxa"/>
            <w:tcBorders>
              <w:top w:val="single" w:sz="4" w:space="0" w:color="auto"/>
              <w:left w:val="single" w:sz="4" w:space="0" w:color="auto"/>
              <w:bottom w:val="single" w:sz="4" w:space="0" w:color="auto"/>
              <w:right w:val="single" w:sz="4" w:space="0" w:color="auto"/>
            </w:tcBorders>
          </w:tcPr>
          <w:p w14:paraId="6116E2BA" w14:textId="77777777" w:rsidR="003E193A" w:rsidRDefault="003E193A">
            <w:r>
              <w:t>FIXED</w:t>
            </w:r>
          </w:p>
          <w:p w14:paraId="4604E312" w14:textId="77777777" w:rsidR="003E193A" w:rsidRDefault="003E193A">
            <w:r>
              <w:t xml:space="preserve">FIXED SATELLITE (Earth-to-space) 5.552 </w:t>
            </w:r>
          </w:p>
          <w:p w14:paraId="61C6C4C2" w14:textId="77777777" w:rsidR="003E193A" w:rsidRDefault="003E193A">
            <w:r>
              <w:t>MOBILE</w:t>
            </w:r>
          </w:p>
          <w:p w14:paraId="4487F9CA" w14:textId="217730E0" w:rsidR="00012D55" w:rsidRDefault="00012D55">
            <w:r>
              <w:t>5.552A</w:t>
            </w:r>
          </w:p>
        </w:tc>
        <w:tc>
          <w:tcPr>
            <w:tcW w:w="2700" w:type="dxa"/>
            <w:tcBorders>
              <w:top w:val="single" w:sz="4" w:space="0" w:color="auto"/>
              <w:left w:val="single" w:sz="4" w:space="0" w:color="auto"/>
              <w:bottom w:val="single" w:sz="4" w:space="0" w:color="auto"/>
              <w:right w:val="single" w:sz="4" w:space="0" w:color="auto"/>
            </w:tcBorders>
          </w:tcPr>
          <w:p w14:paraId="2F868277" w14:textId="77777777" w:rsidR="003E193A" w:rsidRDefault="003E193A"/>
        </w:tc>
      </w:tr>
      <w:tr w:rsidR="003E193A" w14:paraId="712055EC"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E43FA8B" w14:textId="77777777" w:rsidR="003E193A" w:rsidRDefault="00FC5D29" w:rsidP="00273F5E">
            <w:r>
              <w:t xml:space="preserve">47.5  - </w:t>
            </w:r>
            <w:r w:rsidR="00273F5E">
              <w:t>50.2</w:t>
            </w:r>
            <w:r w:rsidR="003E193A">
              <w:t>GHz</w:t>
            </w:r>
          </w:p>
        </w:tc>
        <w:tc>
          <w:tcPr>
            <w:tcW w:w="7560" w:type="dxa"/>
            <w:tcBorders>
              <w:top w:val="single" w:sz="4" w:space="0" w:color="auto"/>
              <w:left w:val="single" w:sz="4" w:space="0" w:color="auto"/>
              <w:bottom w:val="single" w:sz="4" w:space="0" w:color="auto"/>
              <w:right w:val="single" w:sz="4" w:space="0" w:color="auto"/>
            </w:tcBorders>
          </w:tcPr>
          <w:p w14:paraId="30EF68A9" w14:textId="77777777" w:rsidR="003E193A" w:rsidRDefault="003E193A">
            <w:r>
              <w:t>FIXED</w:t>
            </w:r>
          </w:p>
          <w:p w14:paraId="6B8EDDC7" w14:textId="7371234E" w:rsidR="003E193A" w:rsidRDefault="003E193A">
            <w:r>
              <w:t>FIXED SA</w:t>
            </w:r>
            <w:r w:rsidR="00012D55">
              <w:t xml:space="preserve">TELLITE (Earth-to-space) 5.552 </w:t>
            </w:r>
            <w:r w:rsidR="001D489D">
              <w:t>5.338A</w:t>
            </w:r>
          </w:p>
          <w:p w14:paraId="62DF18F2" w14:textId="1D932B90" w:rsidR="003E193A" w:rsidRDefault="003E193A">
            <w:r>
              <w:t>(space-to-</w:t>
            </w:r>
            <w:r w:rsidR="00B54E6D">
              <w:t>Earth) 5</w:t>
            </w:r>
            <w:r>
              <w:t>.516B   5.554</w:t>
            </w:r>
            <w:r w:rsidR="00B54E6D">
              <w:t>A 5</w:t>
            </w:r>
            <w:r w:rsidR="00237F22">
              <w:t>.555B</w:t>
            </w:r>
          </w:p>
          <w:p w14:paraId="23CCED48" w14:textId="77777777" w:rsidR="003E193A" w:rsidRDefault="003E193A">
            <w:r>
              <w:t>MOBILE</w:t>
            </w:r>
          </w:p>
          <w:p w14:paraId="07B7B62E" w14:textId="6415F430" w:rsidR="003E193A" w:rsidRDefault="00012D55">
            <w:r>
              <w:t xml:space="preserve">5.149 </w:t>
            </w:r>
            <w:r w:rsidR="001D489D">
              <w:t>5.555</w:t>
            </w:r>
          </w:p>
        </w:tc>
        <w:tc>
          <w:tcPr>
            <w:tcW w:w="2700" w:type="dxa"/>
            <w:tcBorders>
              <w:top w:val="single" w:sz="4" w:space="0" w:color="auto"/>
              <w:left w:val="single" w:sz="4" w:space="0" w:color="auto"/>
              <w:bottom w:val="single" w:sz="4" w:space="0" w:color="auto"/>
              <w:right w:val="single" w:sz="4" w:space="0" w:color="auto"/>
            </w:tcBorders>
          </w:tcPr>
          <w:p w14:paraId="2DD4C014" w14:textId="77777777" w:rsidR="003E193A" w:rsidRDefault="00237F22">
            <w:r>
              <w:t>47.5-47.9 GHz, 48.2-48.54 GHz &amp; 49.44 – 50.2 GHz by t</w:t>
            </w:r>
            <w:r w:rsidR="00D00268">
              <w:t>he fixed satellite service (space-to-Earth) is limited to geostationary satellites.</w:t>
            </w:r>
          </w:p>
          <w:p w14:paraId="55D9900A" w14:textId="77777777" w:rsidR="0073046B" w:rsidRDefault="0073046B"/>
          <w:p w14:paraId="1677A222" w14:textId="77777777" w:rsidR="0073046B" w:rsidRDefault="0073046B">
            <w:r>
              <w:t>48.94-49.04 GHz</w:t>
            </w:r>
            <w:r w:rsidR="001D489D">
              <w:t>is also allocated to the radio astronomy service on a primary basis.</w:t>
            </w:r>
          </w:p>
          <w:p w14:paraId="0693A54E" w14:textId="77777777" w:rsidR="001D489D" w:rsidRDefault="001D489D"/>
          <w:p w14:paraId="69396897" w14:textId="77777777" w:rsidR="001D489D" w:rsidRDefault="001D489D" w:rsidP="001D489D">
            <w:r>
              <w:t>Also refer to Nos. 4.5, 4.6 and Article 29 of the ITU-RR.</w:t>
            </w:r>
          </w:p>
          <w:p w14:paraId="5A6E5F17" w14:textId="77777777" w:rsidR="001D489D" w:rsidRDefault="001D489D" w:rsidP="001D489D"/>
          <w:p w14:paraId="5742E752" w14:textId="77777777" w:rsidR="001D489D" w:rsidRDefault="00237F22" w:rsidP="001D489D">
            <w:r>
              <w:t>For fixed satellite service (Earth-to-space) see Resolution 750 (WRC-12).</w:t>
            </w:r>
          </w:p>
          <w:p w14:paraId="3CB11932" w14:textId="77777777" w:rsidR="001D489D" w:rsidRDefault="001D489D"/>
        </w:tc>
      </w:tr>
      <w:tr w:rsidR="003E193A" w14:paraId="1046E817"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08D38DF" w14:textId="77777777" w:rsidR="003E193A" w:rsidRDefault="003E193A">
            <w:r>
              <w:t>50.2  - 50.4 GHz</w:t>
            </w:r>
          </w:p>
        </w:tc>
        <w:tc>
          <w:tcPr>
            <w:tcW w:w="7560" w:type="dxa"/>
            <w:tcBorders>
              <w:top w:val="single" w:sz="4" w:space="0" w:color="auto"/>
              <w:left w:val="single" w:sz="4" w:space="0" w:color="auto"/>
              <w:bottom w:val="single" w:sz="4" w:space="0" w:color="auto"/>
              <w:right w:val="single" w:sz="4" w:space="0" w:color="auto"/>
            </w:tcBorders>
          </w:tcPr>
          <w:p w14:paraId="44CB797C" w14:textId="77777777" w:rsidR="003E193A" w:rsidRDefault="003E193A">
            <w:r>
              <w:t>EARTH EXPLORATION-SATELLITE (passive)</w:t>
            </w:r>
          </w:p>
          <w:p w14:paraId="4D0065E9" w14:textId="77777777" w:rsidR="003E193A" w:rsidRDefault="003E193A">
            <w:r>
              <w:t>SPACE RESEARCH (passive)</w:t>
            </w:r>
          </w:p>
          <w:p w14:paraId="2352751C" w14:textId="77777777" w:rsidR="003E193A" w:rsidRDefault="003E193A">
            <w:r>
              <w:lastRenderedPageBreak/>
              <w:t xml:space="preserve">5.340  </w:t>
            </w:r>
          </w:p>
          <w:p w14:paraId="2D63885E" w14:textId="77777777" w:rsidR="003E193A" w:rsidRDefault="003E193A"/>
          <w:p w14:paraId="5E7345C7"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0748D603" w14:textId="77777777" w:rsidR="003E193A" w:rsidRDefault="003E193A"/>
        </w:tc>
      </w:tr>
      <w:tr w:rsidR="003E193A" w14:paraId="55C791D2"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B427A46" w14:textId="77777777" w:rsidR="003E193A" w:rsidRDefault="003E193A">
            <w:r>
              <w:lastRenderedPageBreak/>
              <w:t>50.4– 51.4 GHz</w:t>
            </w:r>
          </w:p>
        </w:tc>
        <w:tc>
          <w:tcPr>
            <w:tcW w:w="7560" w:type="dxa"/>
            <w:tcBorders>
              <w:top w:val="single" w:sz="4" w:space="0" w:color="auto"/>
              <w:left w:val="single" w:sz="4" w:space="0" w:color="auto"/>
              <w:bottom w:val="single" w:sz="4" w:space="0" w:color="auto"/>
              <w:right w:val="single" w:sz="4" w:space="0" w:color="auto"/>
            </w:tcBorders>
          </w:tcPr>
          <w:p w14:paraId="10598096" w14:textId="77777777" w:rsidR="003E193A" w:rsidRDefault="003E193A">
            <w:r>
              <w:t>FIXED</w:t>
            </w:r>
          </w:p>
          <w:p w14:paraId="54A6B3F6" w14:textId="06B63365" w:rsidR="003E193A" w:rsidRDefault="003E193A">
            <w:r>
              <w:t>FIXED SATELLITE (Earth-to-</w:t>
            </w:r>
            <w:r w:rsidR="00B54E6D">
              <w:t>space) 5</w:t>
            </w:r>
            <w:r>
              <w:t xml:space="preserve">.338A  </w:t>
            </w:r>
          </w:p>
          <w:p w14:paraId="1A52CA6C" w14:textId="77777777" w:rsidR="003E193A" w:rsidRDefault="003E193A">
            <w:r>
              <w:t xml:space="preserve">MOBILE </w:t>
            </w:r>
          </w:p>
          <w:p w14:paraId="752C53D8" w14:textId="77777777" w:rsidR="003E193A" w:rsidRDefault="003E193A">
            <w:r>
              <w:t>Mobile-Satellite (Earth-to-space)</w:t>
            </w:r>
          </w:p>
          <w:p w14:paraId="409971AA"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59AA6BAF" w14:textId="77777777" w:rsidR="00CE358D" w:rsidRDefault="00CE358D" w:rsidP="00CE358D">
            <w:r>
              <w:t xml:space="preserve">For fixed satellite service (Earth-to-space) </w:t>
            </w:r>
            <w:r w:rsidR="00525156">
              <w:t xml:space="preserve">in 50.4-50.9 GHz, </w:t>
            </w:r>
            <w:r>
              <w:t>see Resolution 750 (WRC-12).</w:t>
            </w:r>
          </w:p>
          <w:p w14:paraId="79F20C1C" w14:textId="77777777" w:rsidR="003E193A" w:rsidRDefault="003E193A"/>
        </w:tc>
      </w:tr>
      <w:tr w:rsidR="003E193A" w14:paraId="7783C172"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643204AC" w14:textId="77777777" w:rsidR="003E193A" w:rsidRDefault="003E193A">
            <w:r>
              <w:t>51.4   -  52.6GHz</w:t>
            </w:r>
          </w:p>
        </w:tc>
        <w:tc>
          <w:tcPr>
            <w:tcW w:w="7560" w:type="dxa"/>
            <w:tcBorders>
              <w:top w:val="single" w:sz="4" w:space="0" w:color="auto"/>
              <w:left w:val="single" w:sz="4" w:space="0" w:color="auto"/>
              <w:bottom w:val="single" w:sz="4" w:space="0" w:color="auto"/>
              <w:right w:val="single" w:sz="4" w:space="0" w:color="auto"/>
            </w:tcBorders>
          </w:tcPr>
          <w:p w14:paraId="6DEA1D16" w14:textId="29CC5F6B" w:rsidR="003E193A" w:rsidRDefault="00454694">
            <w:r>
              <w:t xml:space="preserve">FIXED </w:t>
            </w:r>
            <w:r w:rsidR="003E193A">
              <w:t>5.338A</w:t>
            </w:r>
          </w:p>
          <w:p w14:paraId="496AD6B1" w14:textId="77777777" w:rsidR="003E193A" w:rsidRDefault="003E193A">
            <w:r>
              <w:t>MOBILE</w:t>
            </w:r>
          </w:p>
          <w:p w14:paraId="22BB2E54" w14:textId="28032DDF" w:rsidR="003E193A" w:rsidRDefault="00454694">
            <w:r>
              <w:t>5.547</w:t>
            </w:r>
            <w:r w:rsidR="003E193A">
              <w:t xml:space="preserve"> 5.556</w:t>
            </w:r>
          </w:p>
          <w:p w14:paraId="01ED00D2"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7C452385" w14:textId="77777777" w:rsidR="00525156" w:rsidRDefault="00525156" w:rsidP="00525156">
            <w:r>
              <w:t>For fixed services, see Resolution 750 (WRC-12).</w:t>
            </w:r>
          </w:p>
          <w:p w14:paraId="03709E1B" w14:textId="77777777" w:rsidR="00525156" w:rsidRDefault="00525156" w:rsidP="00525156"/>
          <w:p w14:paraId="126E34DF" w14:textId="1F399056" w:rsidR="00525156" w:rsidRDefault="00125C6A" w:rsidP="00525156">
            <w:r>
              <w:t xml:space="preserve">In 51.4-54.25 GHz </w:t>
            </w:r>
            <w:r w:rsidR="00525156">
              <w:t>radio astronomy observations may be carried out under national arrangements.</w:t>
            </w:r>
          </w:p>
          <w:p w14:paraId="28EF184B" w14:textId="77777777" w:rsidR="003E193A" w:rsidRDefault="003E193A"/>
        </w:tc>
      </w:tr>
      <w:tr w:rsidR="003E193A" w14:paraId="08831B36"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4A12834" w14:textId="77777777" w:rsidR="003E193A" w:rsidRDefault="003E193A">
            <w:r>
              <w:t>52.6– 54.25 GHz</w:t>
            </w:r>
          </w:p>
        </w:tc>
        <w:tc>
          <w:tcPr>
            <w:tcW w:w="7560" w:type="dxa"/>
            <w:tcBorders>
              <w:top w:val="single" w:sz="4" w:space="0" w:color="auto"/>
              <w:left w:val="single" w:sz="4" w:space="0" w:color="auto"/>
              <w:bottom w:val="single" w:sz="4" w:space="0" w:color="auto"/>
              <w:right w:val="single" w:sz="4" w:space="0" w:color="auto"/>
            </w:tcBorders>
          </w:tcPr>
          <w:p w14:paraId="05901B0D" w14:textId="77777777" w:rsidR="003E193A" w:rsidRDefault="003E193A">
            <w:r>
              <w:t>EARTH EXPLORATION-SATELLITE (passive)</w:t>
            </w:r>
          </w:p>
          <w:p w14:paraId="046A7221" w14:textId="77777777" w:rsidR="003E193A" w:rsidRDefault="003E193A">
            <w:r>
              <w:t>SPACE RESEARCH (passive)</w:t>
            </w:r>
          </w:p>
          <w:p w14:paraId="02A91C81" w14:textId="519836A0" w:rsidR="003E193A" w:rsidRDefault="00454694">
            <w:r>
              <w:t xml:space="preserve">5.340 </w:t>
            </w:r>
            <w:r w:rsidR="003E193A">
              <w:t>5.556</w:t>
            </w:r>
          </w:p>
          <w:p w14:paraId="2CB74367"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0DA1854A" w14:textId="4BFB6165" w:rsidR="003E193A" w:rsidRDefault="00525156">
            <w:r>
              <w:t>In 51.4-54.25 GHz,</w:t>
            </w:r>
            <w:r w:rsidR="00125C6A">
              <w:t xml:space="preserve"> </w:t>
            </w:r>
            <w:r>
              <w:t>radio astronomy observations may be carried out under national arrangements.</w:t>
            </w:r>
          </w:p>
        </w:tc>
      </w:tr>
      <w:tr w:rsidR="003E193A" w14:paraId="5603761B"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28B7AA5B" w14:textId="77777777" w:rsidR="003E193A" w:rsidRDefault="003E193A">
            <w:r>
              <w:t>54.25 – 55.78 GHz</w:t>
            </w:r>
          </w:p>
        </w:tc>
        <w:tc>
          <w:tcPr>
            <w:tcW w:w="7560" w:type="dxa"/>
            <w:tcBorders>
              <w:top w:val="single" w:sz="4" w:space="0" w:color="auto"/>
              <w:left w:val="single" w:sz="4" w:space="0" w:color="auto"/>
              <w:bottom w:val="single" w:sz="4" w:space="0" w:color="auto"/>
              <w:right w:val="single" w:sz="4" w:space="0" w:color="auto"/>
            </w:tcBorders>
          </w:tcPr>
          <w:p w14:paraId="290F2054" w14:textId="77777777" w:rsidR="003E193A" w:rsidRDefault="003E193A">
            <w:r>
              <w:t>EARTH EXPLORATION-SATELITTE (passive)</w:t>
            </w:r>
          </w:p>
          <w:p w14:paraId="445803FE" w14:textId="77777777" w:rsidR="003E193A" w:rsidRDefault="003E193A">
            <w:r>
              <w:t>INTER-SATELLITE 5.556A</w:t>
            </w:r>
          </w:p>
          <w:p w14:paraId="7F9DFA11" w14:textId="77777777" w:rsidR="003E193A" w:rsidRDefault="003E193A">
            <w:r>
              <w:t>SPACE RESEARCH (passive)</w:t>
            </w:r>
          </w:p>
          <w:p w14:paraId="6A8F535D"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177DF3EC" w14:textId="77777777" w:rsidR="003E193A" w:rsidRDefault="00B16429">
            <w:r>
              <w:t>The use of 54.25-56.90 GHz by the inter-satellite service is limited to satellites in the geostationary satellite orbit. The power flux-density shall not exceed -147 dB(W/(m</w:t>
            </w:r>
            <w:r>
              <w:rPr>
                <w:vertAlign w:val="superscript"/>
              </w:rPr>
              <w:t>2</w:t>
            </w:r>
            <w:r>
              <w:t xml:space="preserve"> – 100MHz)).</w:t>
            </w:r>
          </w:p>
        </w:tc>
      </w:tr>
      <w:tr w:rsidR="003E193A" w14:paraId="0E1DAAED"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5DD6CDB0" w14:textId="77777777" w:rsidR="003E193A" w:rsidRDefault="005F279D" w:rsidP="005F279D">
            <w:r>
              <w:t>55.78 – 58</w:t>
            </w:r>
            <w:r w:rsidR="003E193A">
              <w:t>.</w:t>
            </w:r>
            <w:r w:rsidR="00DA4A55">
              <w:t>2</w:t>
            </w:r>
            <w:r w:rsidR="003E193A">
              <w:t xml:space="preserve"> GHz</w:t>
            </w:r>
          </w:p>
        </w:tc>
        <w:tc>
          <w:tcPr>
            <w:tcW w:w="7560" w:type="dxa"/>
            <w:tcBorders>
              <w:top w:val="single" w:sz="4" w:space="0" w:color="auto"/>
              <w:left w:val="single" w:sz="4" w:space="0" w:color="auto"/>
              <w:bottom w:val="single" w:sz="4" w:space="0" w:color="auto"/>
              <w:right w:val="single" w:sz="4" w:space="0" w:color="auto"/>
            </w:tcBorders>
            <w:hideMark/>
          </w:tcPr>
          <w:p w14:paraId="149DB7A6" w14:textId="77777777" w:rsidR="003E193A" w:rsidRDefault="003E193A">
            <w:r>
              <w:t>EARTH EXPLORATION-SATELLITE (passive)</w:t>
            </w:r>
          </w:p>
          <w:p w14:paraId="019B2590" w14:textId="77777777" w:rsidR="003E193A" w:rsidRDefault="003E193A">
            <w:r>
              <w:t>FIXED</w:t>
            </w:r>
            <w:r w:rsidR="00897604">
              <w:t xml:space="preserve"> 5.557A</w:t>
            </w:r>
          </w:p>
          <w:p w14:paraId="37FCB904" w14:textId="7E7F9982" w:rsidR="003E193A" w:rsidRDefault="003E193A">
            <w:r>
              <w:t>INTER-SATELLITE 5.556A</w:t>
            </w:r>
            <w:r w:rsidR="00EF7C92">
              <w:t xml:space="preserve"> </w:t>
            </w:r>
            <w:r w:rsidR="00CA4FAA">
              <w:t>5.558A</w:t>
            </w:r>
          </w:p>
          <w:p w14:paraId="75528EAA" w14:textId="1EB73A59" w:rsidR="003E193A" w:rsidRDefault="00EF7C92">
            <w:r>
              <w:t xml:space="preserve">MOBILE </w:t>
            </w:r>
            <w:r w:rsidR="003E193A">
              <w:t xml:space="preserve">5.558  </w:t>
            </w:r>
          </w:p>
          <w:p w14:paraId="7B380E9C" w14:textId="77777777" w:rsidR="003E193A" w:rsidRDefault="003E193A">
            <w:r>
              <w:t>SPACE RESEARCH (passive)</w:t>
            </w:r>
          </w:p>
          <w:p w14:paraId="30956471" w14:textId="77777777" w:rsidR="003E193A" w:rsidRDefault="003E193A" w:rsidP="00897604">
            <w:r>
              <w:t xml:space="preserve">5.547 </w:t>
            </w:r>
          </w:p>
        </w:tc>
        <w:tc>
          <w:tcPr>
            <w:tcW w:w="2700" w:type="dxa"/>
            <w:tcBorders>
              <w:top w:val="single" w:sz="4" w:space="0" w:color="auto"/>
              <w:left w:val="single" w:sz="4" w:space="0" w:color="auto"/>
              <w:bottom w:val="single" w:sz="4" w:space="0" w:color="auto"/>
              <w:right w:val="single" w:sz="4" w:space="0" w:color="auto"/>
            </w:tcBorders>
          </w:tcPr>
          <w:p w14:paraId="6E3B20EF" w14:textId="77777777" w:rsidR="003E193A" w:rsidRDefault="004674EE">
            <w:r>
              <w:t xml:space="preserve">To protect the earth exploration satellite service (passive) in the 55.78-56.26 GHz, the maximum power density of a fixed service station from transmitter to </w:t>
            </w:r>
            <w:r>
              <w:lastRenderedPageBreak/>
              <w:t>antenna is limited to 26 dB(W/MHz).</w:t>
            </w:r>
          </w:p>
          <w:p w14:paraId="6D6B6184" w14:textId="77777777" w:rsidR="004674EE" w:rsidRDefault="004674EE"/>
          <w:p w14:paraId="4B88E5FC" w14:textId="77777777" w:rsidR="004674EE" w:rsidRDefault="00897604">
            <w:r>
              <w:t>The use of 56.9-57</w:t>
            </w:r>
            <w:r w:rsidR="004674EE">
              <w:t xml:space="preserve"> GHz</w:t>
            </w:r>
            <w:r w:rsidR="000725C0">
              <w:t>&amp; 57-58.2 GHz</w:t>
            </w:r>
            <w:r w:rsidR="004674EE">
              <w:t xml:space="preserve"> by the inter-satellite service is limited to satellites in the geostationary satellite orbit. The power flux-density shall not exceed -147 dB (W/(m</w:t>
            </w:r>
            <w:r w:rsidR="004674EE">
              <w:rPr>
                <w:vertAlign w:val="superscript"/>
              </w:rPr>
              <w:t>2</w:t>
            </w:r>
            <w:r w:rsidR="004674EE">
              <w:t xml:space="preserve"> – 100MHz)).</w:t>
            </w:r>
          </w:p>
          <w:p w14:paraId="5DEBD713" w14:textId="77777777" w:rsidR="005F279D" w:rsidRDefault="005F279D"/>
          <w:p w14:paraId="3BA6EEA3" w14:textId="77777777" w:rsidR="005F279D" w:rsidRDefault="005F279D" w:rsidP="005F279D">
            <w:r>
              <w:t>The use of 55.78-58.2 GHz by the aeronautical mobile service shall not cause harmful interference to the inter-satellite services. See No. 5.43 of the ITU-RR.</w:t>
            </w:r>
          </w:p>
        </w:tc>
      </w:tr>
      <w:tr w:rsidR="003E193A" w14:paraId="6E032F46"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2332F30F" w14:textId="77777777" w:rsidR="003E193A" w:rsidRDefault="003E193A">
            <w:r>
              <w:lastRenderedPageBreak/>
              <w:t>58.2 - 59 GHz</w:t>
            </w:r>
          </w:p>
        </w:tc>
        <w:tc>
          <w:tcPr>
            <w:tcW w:w="7560" w:type="dxa"/>
            <w:tcBorders>
              <w:top w:val="single" w:sz="4" w:space="0" w:color="auto"/>
              <w:left w:val="single" w:sz="4" w:space="0" w:color="auto"/>
              <w:bottom w:val="single" w:sz="4" w:space="0" w:color="auto"/>
              <w:right w:val="single" w:sz="4" w:space="0" w:color="auto"/>
            </w:tcBorders>
          </w:tcPr>
          <w:p w14:paraId="74A33953" w14:textId="77777777" w:rsidR="003E193A" w:rsidRDefault="003E193A">
            <w:r>
              <w:t>EARTH EXPLORATION SATELLITE (passive)</w:t>
            </w:r>
          </w:p>
          <w:p w14:paraId="34DB0BCE" w14:textId="77777777" w:rsidR="003E193A" w:rsidRDefault="003E193A">
            <w:r>
              <w:t>FIXED</w:t>
            </w:r>
          </w:p>
          <w:p w14:paraId="5260B1FB" w14:textId="77777777" w:rsidR="003E193A" w:rsidRDefault="003E193A">
            <w:r>
              <w:t>MOBILE</w:t>
            </w:r>
          </w:p>
          <w:p w14:paraId="6298C359" w14:textId="77777777" w:rsidR="003E193A" w:rsidRDefault="003E193A">
            <w:r>
              <w:t>SPACE RESEARCH (passive)</w:t>
            </w:r>
          </w:p>
          <w:p w14:paraId="198B0D05" w14:textId="77777777" w:rsidR="003E193A" w:rsidRDefault="003E193A">
            <w:r>
              <w:t>5.547  5.556</w:t>
            </w:r>
          </w:p>
        </w:tc>
        <w:tc>
          <w:tcPr>
            <w:tcW w:w="2700" w:type="dxa"/>
            <w:tcBorders>
              <w:top w:val="single" w:sz="4" w:space="0" w:color="auto"/>
              <w:left w:val="single" w:sz="4" w:space="0" w:color="auto"/>
              <w:bottom w:val="single" w:sz="4" w:space="0" w:color="auto"/>
              <w:right w:val="single" w:sz="4" w:space="0" w:color="auto"/>
            </w:tcBorders>
          </w:tcPr>
          <w:p w14:paraId="067F2A93" w14:textId="77777777" w:rsidR="000725C0" w:rsidRDefault="000725C0" w:rsidP="000725C0">
            <w:r>
              <w:t>In 51.4-54.25 GHz, radio astronomy observations may be carried out under national arrangements.</w:t>
            </w:r>
          </w:p>
          <w:p w14:paraId="5790EDE4" w14:textId="77777777" w:rsidR="003E193A" w:rsidRDefault="003E193A"/>
        </w:tc>
      </w:tr>
      <w:tr w:rsidR="003E193A" w14:paraId="1FA520A6"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B397C68" w14:textId="77777777" w:rsidR="003E193A" w:rsidRDefault="003E193A">
            <w:r>
              <w:t>59-59.3 GHz</w:t>
            </w:r>
          </w:p>
        </w:tc>
        <w:tc>
          <w:tcPr>
            <w:tcW w:w="7560" w:type="dxa"/>
            <w:tcBorders>
              <w:top w:val="single" w:sz="4" w:space="0" w:color="auto"/>
              <w:left w:val="single" w:sz="4" w:space="0" w:color="auto"/>
              <w:bottom w:val="single" w:sz="4" w:space="0" w:color="auto"/>
              <w:right w:val="single" w:sz="4" w:space="0" w:color="auto"/>
            </w:tcBorders>
          </w:tcPr>
          <w:p w14:paraId="37664B84" w14:textId="77777777" w:rsidR="003E193A" w:rsidRDefault="003E193A">
            <w:r>
              <w:t>EARTH EXPLORATION-SATELLITE (passive)</w:t>
            </w:r>
          </w:p>
          <w:p w14:paraId="6A6BE775" w14:textId="77777777" w:rsidR="003E193A" w:rsidRDefault="003E193A">
            <w:r>
              <w:t>FIXED</w:t>
            </w:r>
          </w:p>
          <w:p w14:paraId="489B71E8" w14:textId="77777777" w:rsidR="003E193A" w:rsidRDefault="003E193A">
            <w:r>
              <w:t>INTERSATELLITE 5.556A</w:t>
            </w:r>
          </w:p>
          <w:p w14:paraId="0E6DBB88" w14:textId="77777777" w:rsidR="003E193A" w:rsidRDefault="003E193A">
            <w:r>
              <w:t>MOBILE 5.558</w:t>
            </w:r>
          </w:p>
          <w:p w14:paraId="22C0199D" w14:textId="77777777" w:rsidR="003E193A" w:rsidRDefault="003E193A">
            <w:r>
              <w:t>RADIOLOCATION 5.559</w:t>
            </w:r>
          </w:p>
          <w:p w14:paraId="3EA36145" w14:textId="77777777" w:rsidR="003E193A" w:rsidRDefault="003E193A">
            <w:r>
              <w:t>SPACE RESEARCH (passive)</w:t>
            </w:r>
          </w:p>
          <w:p w14:paraId="1CD7679D"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0EAEB9D2" w14:textId="77777777" w:rsidR="0095167C" w:rsidRDefault="0095167C" w:rsidP="0095167C">
            <w:r>
              <w:t>The inter-satellite service is limited to satellites in the geostationary satellite orbit. The power flux-density shall not exceed -147 dB (W/(m</w:t>
            </w:r>
            <w:r>
              <w:rPr>
                <w:vertAlign w:val="superscript"/>
              </w:rPr>
              <w:t>2</w:t>
            </w:r>
            <w:r>
              <w:t xml:space="preserve"> – 100MHz)).</w:t>
            </w:r>
          </w:p>
          <w:p w14:paraId="601B6136" w14:textId="77777777" w:rsidR="0095167C" w:rsidRDefault="0095167C" w:rsidP="0095167C"/>
          <w:p w14:paraId="156D501A" w14:textId="77777777" w:rsidR="0095167C" w:rsidRDefault="0095167C" w:rsidP="0095167C">
            <w:r>
              <w:t>The use of 5</w:t>
            </w:r>
            <w:r w:rsidR="00586693">
              <w:t>9</w:t>
            </w:r>
            <w:r>
              <w:t>-</w:t>
            </w:r>
            <w:r w:rsidR="00586693">
              <w:t>64</w:t>
            </w:r>
            <w:r>
              <w:t xml:space="preserve"> GHz by the aeronautical mobile service</w:t>
            </w:r>
            <w:r w:rsidR="00586693">
              <w:t xml:space="preserve">&amp; airborne radars in the radiolocation </w:t>
            </w:r>
            <w:r w:rsidR="00DC433F">
              <w:lastRenderedPageBreak/>
              <w:t>services</w:t>
            </w:r>
            <w:r>
              <w:t xml:space="preserve"> shall not cause harmful interference to the inter-satellite services. See No. 5.43 of the ITU-RR.</w:t>
            </w:r>
          </w:p>
          <w:p w14:paraId="1DA6B61C" w14:textId="77777777" w:rsidR="003E193A" w:rsidRDefault="003E193A"/>
        </w:tc>
      </w:tr>
      <w:tr w:rsidR="003E193A" w14:paraId="11BDFA21"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CE236EE" w14:textId="77777777" w:rsidR="003E193A" w:rsidRDefault="003E193A">
            <w:r>
              <w:lastRenderedPageBreak/>
              <w:t>59.3-64 GHz</w:t>
            </w:r>
          </w:p>
        </w:tc>
        <w:tc>
          <w:tcPr>
            <w:tcW w:w="7560" w:type="dxa"/>
            <w:tcBorders>
              <w:top w:val="single" w:sz="4" w:space="0" w:color="auto"/>
              <w:left w:val="single" w:sz="4" w:space="0" w:color="auto"/>
              <w:bottom w:val="single" w:sz="4" w:space="0" w:color="auto"/>
              <w:right w:val="single" w:sz="4" w:space="0" w:color="auto"/>
            </w:tcBorders>
          </w:tcPr>
          <w:p w14:paraId="2D620BE6" w14:textId="77777777" w:rsidR="003E193A" w:rsidRDefault="003E193A">
            <w:r>
              <w:t>FIXED</w:t>
            </w:r>
          </w:p>
          <w:p w14:paraId="256F3C51" w14:textId="77777777" w:rsidR="003E193A" w:rsidRDefault="003E193A">
            <w:r>
              <w:t>INTER-SATELLITE</w:t>
            </w:r>
          </w:p>
          <w:p w14:paraId="3769A706" w14:textId="77777777" w:rsidR="003E193A" w:rsidRDefault="003E193A">
            <w:r>
              <w:t>MOBILE 5.558</w:t>
            </w:r>
          </w:p>
          <w:p w14:paraId="6B396279" w14:textId="77777777" w:rsidR="003E193A" w:rsidRDefault="003E193A">
            <w:r>
              <w:t>RADIOLOCATION 5.559</w:t>
            </w:r>
          </w:p>
          <w:p w14:paraId="1383BF3C" w14:textId="77777777" w:rsidR="003E193A" w:rsidRDefault="003E193A">
            <w:r>
              <w:t>5.138</w:t>
            </w:r>
          </w:p>
          <w:p w14:paraId="404C1D44"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430B8395" w14:textId="77777777" w:rsidR="00DC433F" w:rsidRDefault="00DC433F">
            <w:r>
              <w:t>The use of 59-64 GHz by the aeronautical mobile service &amp; airborne radars in the radiolocation services shall not cause harmful interference to the inter-satellite services. See No. 5.43 of the ITU-RR.</w:t>
            </w:r>
          </w:p>
          <w:p w14:paraId="2BC3C8B7" w14:textId="77777777" w:rsidR="00DC433F" w:rsidRDefault="00DC433F"/>
          <w:p w14:paraId="10F7E94D" w14:textId="24AF97AC" w:rsidR="00DC433F" w:rsidRDefault="00DC433F" w:rsidP="00DC433F">
            <w:r>
              <w:t xml:space="preserve">61-61.5 GHz is designated for ISM applications, </w:t>
            </w:r>
            <w:r w:rsidR="00332A5F">
              <w:t>with regard to the latest</w:t>
            </w:r>
            <w:r>
              <w:t xml:space="preserve"> ITU-R</w:t>
            </w:r>
            <w:r w:rsidR="00125C6A">
              <w:t xml:space="preserve"> </w:t>
            </w:r>
            <w:r>
              <w:t>R</w:t>
            </w:r>
            <w:r w:rsidR="00332A5F">
              <w:t>ecommendations</w:t>
            </w:r>
            <w:r>
              <w:t>.</w:t>
            </w:r>
          </w:p>
        </w:tc>
      </w:tr>
      <w:tr w:rsidR="003E193A" w14:paraId="6DE0DE54"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40317E95" w14:textId="77777777" w:rsidR="003E193A" w:rsidRDefault="003E193A">
            <w:r>
              <w:t>64-65 GHz</w:t>
            </w:r>
          </w:p>
        </w:tc>
        <w:tc>
          <w:tcPr>
            <w:tcW w:w="7560" w:type="dxa"/>
            <w:tcBorders>
              <w:top w:val="single" w:sz="4" w:space="0" w:color="auto"/>
              <w:left w:val="single" w:sz="4" w:space="0" w:color="auto"/>
              <w:bottom w:val="single" w:sz="4" w:space="0" w:color="auto"/>
              <w:right w:val="single" w:sz="4" w:space="0" w:color="auto"/>
            </w:tcBorders>
          </w:tcPr>
          <w:p w14:paraId="45D1F59E" w14:textId="77777777" w:rsidR="003E193A" w:rsidRDefault="003E193A">
            <w:r>
              <w:t>FIXED</w:t>
            </w:r>
          </w:p>
          <w:p w14:paraId="22C87FEC" w14:textId="77777777" w:rsidR="003E193A" w:rsidRDefault="003E193A">
            <w:r>
              <w:t>INTER-SATELLITE</w:t>
            </w:r>
          </w:p>
          <w:p w14:paraId="00E04C31" w14:textId="77777777" w:rsidR="003E193A" w:rsidRDefault="003E193A">
            <w:r>
              <w:t>MOBILE except aeronautical mobile</w:t>
            </w:r>
          </w:p>
          <w:p w14:paraId="37D7A3E8" w14:textId="40D07571" w:rsidR="003E193A" w:rsidRDefault="00125C6A">
            <w:r>
              <w:t>5.547 5.556</w:t>
            </w:r>
          </w:p>
          <w:p w14:paraId="66B7C649"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333EBD01" w14:textId="77777777" w:rsidR="00036D0C" w:rsidRDefault="00036D0C" w:rsidP="00036D0C">
            <w:r>
              <w:t>Radio astronomy observations may be carried out under national arrangements.</w:t>
            </w:r>
          </w:p>
          <w:p w14:paraId="08E5AB14" w14:textId="77777777" w:rsidR="003E193A" w:rsidRDefault="003E193A"/>
        </w:tc>
      </w:tr>
      <w:tr w:rsidR="003E193A" w14:paraId="0F75182B"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66BE21F7" w14:textId="77777777" w:rsidR="003E193A" w:rsidRDefault="003E193A">
            <w:r>
              <w:t>65 - 66 GHz</w:t>
            </w:r>
          </w:p>
        </w:tc>
        <w:tc>
          <w:tcPr>
            <w:tcW w:w="7560" w:type="dxa"/>
            <w:tcBorders>
              <w:top w:val="single" w:sz="4" w:space="0" w:color="auto"/>
              <w:left w:val="single" w:sz="4" w:space="0" w:color="auto"/>
              <w:bottom w:val="single" w:sz="4" w:space="0" w:color="auto"/>
              <w:right w:val="single" w:sz="4" w:space="0" w:color="auto"/>
            </w:tcBorders>
            <w:hideMark/>
          </w:tcPr>
          <w:p w14:paraId="2729FED6" w14:textId="77777777" w:rsidR="003E193A" w:rsidRDefault="003E193A">
            <w:r>
              <w:t xml:space="preserve">EARTH EXPLORATION-SATELLITE </w:t>
            </w:r>
          </w:p>
          <w:p w14:paraId="1122261F" w14:textId="77777777" w:rsidR="003E193A" w:rsidRDefault="003E193A">
            <w:r>
              <w:t>FIXED</w:t>
            </w:r>
          </w:p>
          <w:p w14:paraId="661D2696" w14:textId="77777777" w:rsidR="003E193A" w:rsidRDefault="003E193A">
            <w:r>
              <w:t>INTER-SATELLITE</w:t>
            </w:r>
          </w:p>
          <w:p w14:paraId="075E3298" w14:textId="77777777" w:rsidR="003E193A" w:rsidRDefault="003E193A">
            <w:r>
              <w:t>SPACE RESEARCH</w:t>
            </w:r>
          </w:p>
          <w:p w14:paraId="43C7AC7D" w14:textId="77777777" w:rsidR="003E193A" w:rsidRDefault="003E193A">
            <w:r>
              <w:t>MOBILE expect aeronautical mobile</w:t>
            </w:r>
          </w:p>
          <w:p w14:paraId="5E3104E2" w14:textId="77777777" w:rsidR="003E193A" w:rsidRDefault="003E193A">
            <w:r>
              <w:t>5.547</w:t>
            </w:r>
          </w:p>
        </w:tc>
        <w:tc>
          <w:tcPr>
            <w:tcW w:w="2700" w:type="dxa"/>
            <w:tcBorders>
              <w:top w:val="single" w:sz="4" w:space="0" w:color="auto"/>
              <w:left w:val="single" w:sz="4" w:space="0" w:color="auto"/>
              <w:bottom w:val="single" w:sz="4" w:space="0" w:color="auto"/>
              <w:right w:val="single" w:sz="4" w:space="0" w:color="auto"/>
            </w:tcBorders>
          </w:tcPr>
          <w:p w14:paraId="19954B43" w14:textId="77777777" w:rsidR="003E193A" w:rsidRDefault="003E193A"/>
        </w:tc>
      </w:tr>
      <w:tr w:rsidR="003E193A" w14:paraId="53776840" w14:textId="77777777" w:rsidTr="007054EC">
        <w:trPr>
          <w:trHeight w:val="1505"/>
        </w:trPr>
        <w:tc>
          <w:tcPr>
            <w:tcW w:w="3240" w:type="dxa"/>
            <w:tcBorders>
              <w:top w:val="single" w:sz="4" w:space="0" w:color="auto"/>
              <w:left w:val="single" w:sz="4" w:space="0" w:color="auto"/>
              <w:bottom w:val="single" w:sz="4" w:space="0" w:color="auto"/>
              <w:right w:val="single" w:sz="4" w:space="0" w:color="auto"/>
            </w:tcBorders>
            <w:hideMark/>
          </w:tcPr>
          <w:p w14:paraId="1A2CE065" w14:textId="77777777" w:rsidR="003E193A" w:rsidRDefault="003E193A">
            <w:r>
              <w:lastRenderedPageBreak/>
              <w:t>66 - 71 GHz</w:t>
            </w:r>
          </w:p>
        </w:tc>
        <w:tc>
          <w:tcPr>
            <w:tcW w:w="7560" w:type="dxa"/>
            <w:tcBorders>
              <w:top w:val="single" w:sz="4" w:space="0" w:color="auto"/>
              <w:left w:val="single" w:sz="4" w:space="0" w:color="auto"/>
              <w:bottom w:val="single" w:sz="4" w:space="0" w:color="auto"/>
              <w:right w:val="single" w:sz="4" w:space="0" w:color="auto"/>
            </w:tcBorders>
            <w:hideMark/>
          </w:tcPr>
          <w:p w14:paraId="46A95410" w14:textId="7E3F2F81" w:rsidR="003E193A" w:rsidRDefault="00125C6A">
            <w:r>
              <w:t>MOBILE 5.553 5.558</w:t>
            </w:r>
          </w:p>
          <w:p w14:paraId="690ACDB1" w14:textId="77777777" w:rsidR="003E193A" w:rsidRDefault="003E193A">
            <w:r>
              <w:t xml:space="preserve">MOBILE-SATELLITE </w:t>
            </w:r>
          </w:p>
          <w:p w14:paraId="5E81DE02" w14:textId="77777777" w:rsidR="003E193A" w:rsidRDefault="003E193A">
            <w:r>
              <w:t>RADIONAVIGATION</w:t>
            </w:r>
          </w:p>
          <w:p w14:paraId="372EE358" w14:textId="77777777" w:rsidR="003E193A" w:rsidRDefault="003E193A">
            <w:r>
              <w:t>RADIONAVIGATION-SATELLITE</w:t>
            </w:r>
          </w:p>
          <w:p w14:paraId="1CD48109" w14:textId="7A2F3B83" w:rsidR="003E193A" w:rsidRDefault="003E193A">
            <w:r>
              <w:t>INTER-SATELLITE</w:t>
            </w:r>
          </w:p>
          <w:p w14:paraId="010B087B" w14:textId="77777777" w:rsidR="00125C6A" w:rsidRDefault="00125C6A"/>
          <w:p w14:paraId="1F66F67C" w14:textId="77777777" w:rsidR="003E193A" w:rsidRDefault="003E193A">
            <w:r>
              <w:t xml:space="preserve">5.554 </w:t>
            </w:r>
          </w:p>
        </w:tc>
        <w:tc>
          <w:tcPr>
            <w:tcW w:w="2700" w:type="dxa"/>
            <w:tcBorders>
              <w:top w:val="single" w:sz="4" w:space="0" w:color="auto"/>
              <w:left w:val="single" w:sz="4" w:space="0" w:color="auto"/>
              <w:bottom w:val="single" w:sz="4" w:space="0" w:color="auto"/>
              <w:right w:val="single" w:sz="4" w:space="0" w:color="auto"/>
            </w:tcBorders>
          </w:tcPr>
          <w:p w14:paraId="4C0AC013" w14:textId="77777777" w:rsidR="003E193A" w:rsidRDefault="00A06099">
            <w:r>
              <w:t>The use of 66-71 GHz by</w:t>
            </w:r>
            <w:r w:rsidR="00C9010B">
              <w:t xml:space="preserve"> the aeronautical </w:t>
            </w:r>
            <w:r w:rsidR="00FB1A26">
              <w:t>mobile service</w:t>
            </w:r>
            <w:r>
              <w:t xml:space="preserve"> shall not cause harmful interference</w:t>
            </w:r>
            <w:r w:rsidR="00227E02">
              <w:t xml:space="preserve"> to the inter-satellite service</w:t>
            </w:r>
            <w:r>
              <w:t>. See No. 5.43 of the ITU-RR.</w:t>
            </w:r>
          </w:p>
        </w:tc>
      </w:tr>
      <w:tr w:rsidR="003E193A" w14:paraId="4B8CA22A"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26E746CE" w14:textId="77777777" w:rsidR="003E193A" w:rsidRDefault="003E193A">
            <w:r>
              <w:t>71 - 74 GHz</w:t>
            </w:r>
          </w:p>
        </w:tc>
        <w:tc>
          <w:tcPr>
            <w:tcW w:w="7560" w:type="dxa"/>
            <w:tcBorders>
              <w:top w:val="single" w:sz="4" w:space="0" w:color="auto"/>
              <w:left w:val="single" w:sz="4" w:space="0" w:color="auto"/>
              <w:bottom w:val="single" w:sz="4" w:space="0" w:color="auto"/>
              <w:right w:val="single" w:sz="4" w:space="0" w:color="auto"/>
            </w:tcBorders>
          </w:tcPr>
          <w:p w14:paraId="1194015D" w14:textId="77777777" w:rsidR="003E193A" w:rsidRDefault="003E193A">
            <w:r>
              <w:t>FIXED</w:t>
            </w:r>
          </w:p>
          <w:p w14:paraId="76050CEC" w14:textId="77777777" w:rsidR="003E193A" w:rsidRDefault="003E193A">
            <w:r>
              <w:t xml:space="preserve">FIXED SATELLITE (space-to-Earth)  </w:t>
            </w:r>
          </w:p>
          <w:p w14:paraId="3ACDA628" w14:textId="77777777" w:rsidR="003E193A" w:rsidRDefault="003E193A">
            <w:r>
              <w:t xml:space="preserve">MOBILE </w:t>
            </w:r>
          </w:p>
          <w:p w14:paraId="7E6C2013" w14:textId="77777777" w:rsidR="003E193A" w:rsidRDefault="003E193A">
            <w:r>
              <w:t>MOBILE-SATELLITE (space-to-Earth)</w:t>
            </w:r>
          </w:p>
          <w:p w14:paraId="1517670D"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3DD911CC" w14:textId="28BC2701" w:rsidR="003E193A" w:rsidRDefault="00123A67">
            <w:r>
              <w:t>The band 71-76 GHz is designated for High capacity Fixed links.</w:t>
            </w:r>
          </w:p>
        </w:tc>
      </w:tr>
      <w:tr w:rsidR="003E193A" w14:paraId="134582A0"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6D36040A" w14:textId="77777777" w:rsidR="003E193A" w:rsidRDefault="003E193A">
            <w:r>
              <w:t>74 – 76 GHz</w:t>
            </w:r>
          </w:p>
        </w:tc>
        <w:tc>
          <w:tcPr>
            <w:tcW w:w="7560" w:type="dxa"/>
            <w:tcBorders>
              <w:top w:val="single" w:sz="4" w:space="0" w:color="auto"/>
              <w:left w:val="single" w:sz="4" w:space="0" w:color="auto"/>
              <w:bottom w:val="single" w:sz="4" w:space="0" w:color="auto"/>
              <w:right w:val="single" w:sz="4" w:space="0" w:color="auto"/>
            </w:tcBorders>
          </w:tcPr>
          <w:p w14:paraId="4C45EB38" w14:textId="77777777" w:rsidR="003E193A" w:rsidRDefault="003E193A">
            <w:r>
              <w:t>FIXED</w:t>
            </w:r>
          </w:p>
          <w:p w14:paraId="315D994A" w14:textId="77777777" w:rsidR="003E193A" w:rsidRDefault="003E193A">
            <w:r>
              <w:t xml:space="preserve">FIXED SATELLITE (space-to-Earth)  </w:t>
            </w:r>
          </w:p>
          <w:p w14:paraId="6ECE6C78" w14:textId="77777777" w:rsidR="003E193A" w:rsidRDefault="003E193A">
            <w:r>
              <w:t>MOBILE</w:t>
            </w:r>
          </w:p>
          <w:p w14:paraId="00242777" w14:textId="77777777" w:rsidR="003E193A" w:rsidRDefault="003E193A">
            <w:r>
              <w:t>BROADCASTING</w:t>
            </w:r>
          </w:p>
          <w:p w14:paraId="060ABB0E" w14:textId="77777777" w:rsidR="003E193A" w:rsidRDefault="003E193A">
            <w:r>
              <w:t xml:space="preserve">BROADCASTING-SATELLITE </w:t>
            </w:r>
          </w:p>
          <w:p w14:paraId="64B6ABC0" w14:textId="14E6882D" w:rsidR="003E193A" w:rsidRDefault="003E193A">
            <w:r>
              <w:t>Space Research (space-to-Earth)</w:t>
            </w:r>
          </w:p>
          <w:p w14:paraId="6B02D89F" w14:textId="77777777" w:rsidR="00125C6A" w:rsidRDefault="00125C6A"/>
          <w:p w14:paraId="4EE7DEA5" w14:textId="77777777" w:rsidR="003E193A" w:rsidRDefault="003E193A">
            <w:r>
              <w:t>5.561</w:t>
            </w:r>
          </w:p>
          <w:p w14:paraId="3055373C"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553122E2" w14:textId="77777777" w:rsidR="003E193A" w:rsidRDefault="00A06099">
            <w:r>
              <w:t>Stations in the fixed, mobile and broadcasting service</w:t>
            </w:r>
            <w:r w:rsidR="0057345E">
              <w:t>s</w:t>
            </w:r>
            <w:r>
              <w:t xml:space="preserve"> should not cause harmful interference to stations in the fixed</w:t>
            </w:r>
            <w:r w:rsidR="00CE75EA">
              <w:t>-satellite</w:t>
            </w:r>
            <w:r>
              <w:t xml:space="preserve"> and broadcasting</w:t>
            </w:r>
            <w:r w:rsidR="00CE75EA">
              <w:t>-</w:t>
            </w:r>
            <w:r>
              <w:t xml:space="preserve">satellite services.  </w:t>
            </w:r>
          </w:p>
          <w:p w14:paraId="591429EB" w14:textId="77777777" w:rsidR="00123A67" w:rsidRDefault="00123A67"/>
          <w:p w14:paraId="5034C3B9" w14:textId="68CE1A68" w:rsidR="00123A67" w:rsidRDefault="00123A67">
            <w:r>
              <w:t>The band 71-76 GHz is designated for High capacity Fixed links.</w:t>
            </w:r>
          </w:p>
        </w:tc>
      </w:tr>
      <w:tr w:rsidR="003E193A" w14:paraId="3E5D44EB"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6CB0F59C" w14:textId="77777777" w:rsidR="003E193A" w:rsidRDefault="003E193A">
            <w:r>
              <w:t>76-77.5 GHz</w:t>
            </w:r>
          </w:p>
        </w:tc>
        <w:tc>
          <w:tcPr>
            <w:tcW w:w="7560" w:type="dxa"/>
            <w:tcBorders>
              <w:top w:val="single" w:sz="4" w:space="0" w:color="auto"/>
              <w:left w:val="single" w:sz="4" w:space="0" w:color="auto"/>
              <w:bottom w:val="single" w:sz="4" w:space="0" w:color="auto"/>
              <w:right w:val="single" w:sz="4" w:space="0" w:color="auto"/>
            </w:tcBorders>
            <w:hideMark/>
          </w:tcPr>
          <w:p w14:paraId="5BCB586F" w14:textId="77777777" w:rsidR="003E193A" w:rsidRDefault="003E193A">
            <w:r>
              <w:t>RADIO ASTRONOMY</w:t>
            </w:r>
          </w:p>
          <w:p w14:paraId="230C706B" w14:textId="77777777" w:rsidR="003E193A" w:rsidRDefault="003E193A">
            <w:r>
              <w:t>RADIOLOCATION</w:t>
            </w:r>
          </w:p>
          <w:p w14:paraId="2F418766" w14:textId="77777777" w:rsidR="003E193A" w:rsidRDefault="003E193A">
            <w:r>
              <w:t>Amateur</w:t>
            </w:r>
          </w:p>
          <w:p w14:paraId="7FF41550" w14:textId="77777777" w:rsidR="003E193A" w:rsidRDefault="003E193A">
            <w:r>
              <w:t>Amateur-satellite</w:t>
            </w:r>
          </w:p>
          <w:p w14:paraId="51E2A648" w14:textId="4E23CDDE" w:rsidR="003E193A" w:rsidRDefault="00177676">
            <w:r>
              <w:t>Space-research (space-to-E</w:t>
            </w:r>
            <w:r w:rsidR="003E193A">
              <w:t>arth)</w:t>
            </w:r>
          </w:p>
          <w:p w14:paraId="4E9DACFE" w14:textId="77777777" w:rsidR="00125C6A" w:rsidRDefault="00125C6A"/>
          <w:p w14:paraId="7DEB2505" w14:textId="77777777" w:rsidR="003E193A" w:rsidRDefault="003E193A">
            <w:r>
              <w:t>5.149</w:t>
            </w:r>
          </w:p>
          <w:p w14:paraId="7F11FAAF" w14:textId="77777777" w:rsidR="00317623" w:rsidRDefault="00317623"/>
        </w:tc>
        <w:tc>
          <w:tcPr>
            <w:tcW w:w="2700" w:type="dxa"/>
            <w:tcBorders>
              <w:top w:val="single" w:sz="4" w:space="0" w:color="auto"/>
              <w:left w:val="single" w:sz="4" w:space="0" w:color="auto"/>
              <w:bottom w:val="single" w:sz="4" w:space="0" w:color="auto"/>
              <w:right w:val="single" w:sz="4" w:space="0" w:color="auto"/>
            </w:tcBorders>
          </w:tcPr>
          <w:p w14:paraId="6FCB064E" w14:textId="4C79E53F" w:rsidR="0057345E" w:rsidRDefault="0057345E" w:rsidP="0057345E">
            <w:r>
              <w:t>Other services either than the radio</w:t>
            </w:r>
            <w:r w:rsidR="00125C6A">
              <w:t xml:space="preserve"> </w:t>
            </w:r>
            <w:r>
              <w:t>astronomy service should refer to Nos. 4.5, 4.6 and Article 29 of the ITU-RR.</w:t>
            </w:r>
          </w:p>
          <w:p w14:paraId="5ABDCC8E" w14:textId="77777777" w:rsidR="003E193A" w:rsidRDefault="003E193A"/>
        </w:tc>
      </w:tr>
      <w:tr w:rsidR="003E193A" w14:paraId="0109C1D0"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B29C357" w14:textId="77777777" w:rsidR="003E193A" w:rsidRDefault="003E193A">
            <w:r>
              <w:t>77.5-78 GHz</w:t>
            </w:r>
          </w:p>
        </w:tc>
        <w:tc>
          <w:tcPr>
            <w:tcW w:w="7560" w:type="dxa"/>
            <w:tcBorders>
              <w:top w:val="single" w:sz="4" w:space="0" w:color="auto"/>
              <w:left w:val="single" w:sz="4" w:space="0" w:color="auto"/>
              <w:bottom w:val="single" w:sz="4" w:space="0" w:color="auto"/>
              <w:right w:val="single" w:sz="4" w:space="0" w:color="auto"/>
            </w:tcBorders>
            <w:hideMark/>
          </w:tcPr>
          <w:p w14:paraId="2C379D86" w14:textId="77777777" w:rsidR="003E193A" w:rsidRDefault="003E193A">
            <w:r>
              <w:t>AMATEUR</w:t>
            </w:r>
          </w:p>
          <w:p w14:paraId="6CA2EB01" w14:textId="77777777" w:rsidR="003E193A" w:rsidRDefault="003E193A">
            <w:r>
              <w:t>AMATEUR-SATELLITE</w:t>
            </w:r>
          </w:p>
          <w:p w14:paraId="411E7096" w14:textId="77777777" w:rsidR="003E193A" w:rsidRDefault="003E193A">
            <w:r>
              <w:t>Radio astronomy</w:t>
            </w:r>
          </w:p>
          <w:p w14:paraId="47D201A2" w14:textId="77777777" w:rsidR="003E193A" w:rsidRDefault="003E193A">
            <w:r>
              <w:t xml:space="preserve">Space </w:t>
            </w:r>
            <w:r w:rsidR="00177676">
              <w:t>research (space-to-E</w:t>
            </w:r>
            <w:r>
              <w:t>arth)</w:t>
            </w:r>
          </w:p>
          <w:p w14:paraId="5E958734" w14:textId="77777777" w:rsidR="003E193A" w:rsidRDefault="003E193A">
            <w:r>
              <w:t>5.149</w:t>
            </w:r>
          </w:p>
        </w:tc>
        <w:tc>
          <w:tcPr>
            <w:tcW w:w="2700" w:type="dxa"/>
            <w:tcBorders>
              <w:top w:val="single" w:sz="4" w:space="0" w:color="auto"/>
              <w:left w:val="single" w:sz="4" w:space="0" w:color="auto"/>
              <w:bottom w:val="single" w:sz="4" w:space="0" w:color="auto"/>
              <w:right w:val="single" w:sz="4" w:space="0" w:color="auto"/>
            </w:tcBorders>
          </w:tcPr>
          <w:p w14:paraId="2970D08D" w14:textId="49308603" w:rsidR="00177676" w:rsidRDefault="00177676" w:rsidP="00177676">
            <w:r>
              <w:t>Other services either than the radio</w:t>
            </w:r>
            <w:r w:rsidR="00125C6A">
              <w:t xml:space="preserve"> </w:t>
            </w:r>
            <w:r>
              <w:t>astronomy service should refer to Nos. 4.5, 4.6 and Article 29 of the ITU-RR.</w:t>
            </w:r>
          </w:p>
          <w:p w14:paraId="67FD71F5" w14:textId="77777777" w:rsidR="003E193A" w:rsidRDefault="003E193A"/>
        </w:tc>
      </w:tr>
      <w:tr w:rsidR="003E193A" w14:paraId="76A4B2D5"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6E5CFB10" w14:textId="77777777" w:rsidR="003E193A" w:rsidRDefault="003E193A">
            <w:r>
              <w:lastRenderedPageBreak/>
              <w:t>78-79GHz</w:t>
            </w:r>
          </w:p>
        </w:tc>
        <w:tc>
          <w:tcPr>
            <w:tcW w:w="7560" w:type="dxa"/>
            <w:tcBorders>
              <w:top w:val="single" w:sz="4" w:space="0" w:color="auto"/>
              <w:left w:val="single" w:sz="4" w:space="0" w:color="auto"/>
              <w:bottom w:val="single" w:sz="4" w:space="0" w:color="auto"/>
              <w:right w:val="single" w:sz="4" w:space="0" w:color="auto"/>
            </w:tcBorders>
            <w:hideMark/>
          </w:tcPr>
          <w:p w14:paraId="00187EFE" w14:textId="77777777" w:rsidR="003E193A" w:rsidRDefault="003E193A">
            <w:r>
              <w:t>RADIOLOCATION</w:t>
            </w:r>
          </w:p>
          <w:p w14:paraId="46CC7DC3" w14:textId="77777777" w:rsidR="003E193A" w:rsidRDefault="003E193A">
            <w:r>
              <w:t>Amateur</w:t>
            </w:r>
          </w:p>
          <w:p w14:paraId="2E01711E" w14:textId="77777777" w:rsidR="003E193A" w:rsidRDefault="003E193A">
            <w:r>
              <w:t>Amateur-Satellite</w:t>
            </w:r>
          </w:p>
          <w:p w14:paraId="085D53C2" w14:textId="77777777" w:rsidR="009A5A74" w:rsidRDefault="009A5A74">
            <w:r>
              <w:t>Radio astronomy</w:t>
            </w:r>
          </w:p>
          <w:p w14:paraId="7F62F45E" w14:textId="57F4303D" w:rsidR="003E193A" w:rsidRDefault="003E193A">
            <w:r>
              <w:t>Space Research (Space-to-Earth)</w:t>
            </w:r>
          </w:p>
          <w:p w14:paraId="4DEB7DBC" w14:textId="77777777" w:rsidR="00125C6A" w:rsidRDefault="00125C6A"/>
          <w:p w14:paraId="1245B183" w14:textId="0AB17342" w:rsidR="003E193A" w:rsidRDefault="00317623">
            <w:r>
              <w:t xml:space="preserve">5.149 </w:t>
            </w:r>
            <w:r w:rsidR="003E193A">
              <w:t xml:space="preserve">5.560 </w:t>
            </w:r>
          </w:p>
        </w:tc>
        <w:tc>
          <w:tcPr>
            <w:tcW w:w="2700" w:type="dxa"/>
            <w:tcBorders>
              <w:top w:val="single" w:sz="4" w:space="0" w:color="auto"/>
              <w:left w:val="single" w:sz="4" w:space="0" w:color="auto"/>
              <w:bottom w:val="single" w:sz="4" w:space="0" w:color="auto"/>
              <w:right w:val="single" w:sz="4" w:space="0" w:color="auto"/>
            </w:tcBorders>
          </w:tcPr>
          <w:p w14:paraId="16B7AFB5" w14:textId="04F34655" w:rsidR="00177676" w:rsidRDefault="00177676" w:rsidP="00177676">
            <w:r>
              <w:t>Other services either than the radio</w:t>
            </w:r>
            <w:r w:rsidR="00125C6A">
              <w:t xml:space="preserve"> </w:t>
            </w:r>
            <w:r>
              <w:t>astronomy service should refer to Nos. 4.5, 4.6 and Article 29 of the ITU-RR.</w:t>
            </w:r>
          </w:p>
          <w:p w14:paraId="1FDC6050" w14:textId="77777777" w:rsidR="003E193A" w:rsidRDefault="003E193A"/>
          <w:p w14:paraId="6467A152" w14:textId="77777777" w:rsidR="009A5A74" w:rsidRDefault="009A5A74">
            <w:r>
              <w:t>Radars on space stations may be operated on a primary basis in the space research service.</w:t>
            </w:r>
          </w:p>
        </w:tc>
      </w:tr>
      <w:tr w:rsidR="003E193A" w14:paraId="1C9610E7"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276D92BC" w14:textId="77777777" w:rsidR="003E193A" w:rsidRDefault="003E193A">
            <w:r>
              <w:t>79-81 GHz</w:t>
            </w:r>
          </w:p>
        </w:tc>
        <w:tc>
          <w:tcPr>
            <w:tcW w:w="7560" w:type="dxa"/>
            <w:tcBorders>
              <w:top w:val="single" w:sz="4" w:space="0" w:color="auto"/>
              <w:left w:val="single" w:sz="4" w:space="0" w:color="auto"/>
              <w:bottom w:val="single" w:sz="4" w:space="0" w:color="auto"/>
              <w:right w:val="single" w:sz="4" w:space="0" w:color="auto"/>
            </w:tcBorders>
            <w:hideMark/>
          </w:tcPr>
          <w:p w14:paraId="31A30BCB" w14:textId="77777777" w:rsidR="003E193A" w:rsidRDefault="003E193A">
            <w:r>
              <w:t>RADIO ASTRONOMY</w:t>
            </w:r>
          </w:p>
          <w:p w14:paraId="570827E3" w14:textId="77777777" w:rsidR="003E193A" w:rsidRDefault="003E193A">
            <w:r>
              <w:t>RADIOLOCATION</w:t>
            </w:r>
          </w:p>
          <w:p w14:paraId="6EEF11B1" w14:textId="77777777" w:rsidR="003E193A" w:rsidRDefault="003E193A">
            <w:r>
              <w:t>Amateur</w:t>
            </w:r>
          </w:p>
          <w:p w14:paraId="6486B885" w14:textId="77777777" w:rsidR="003E193A" w:rsidRDefault="003E193A">
            <w:r>
              <w:t>Amateur-satellite</w:t>
            </w:r>
          </w:p>
          <w:p w14:paraId="1F61C506" w14:textId="77777777" w:rsidR="003E193A" w:rsidRDefault="00177676">
            <w:r>
              <w:t>Space research (space-to-E</w:t>
            </w:r>
            <w:r w:rsidR="003E193A">
              <w:t>arth)</w:t>
            </w:r>
          </w:p>
          <w:p w14:paraId="04D03094" w14:textId="77777777" w:rsidR="003E193A" w:rsidRDefault="003E193A">
            <w:r>
              <w:t>5.149</w:t>
            </w:r>
          </w:p>
        </w:tc>
        <w:tc>
          <w:tcPr>
            <w:tcW w:w="2700" w:type="dxa"/>
            <w:tcBorders>
              <w:top w:val="single" w:sz="4" w:space="0" w:color="auto"/>
              <w:left w:val="single" w:sz="4" w:space="0" w:color="auto"/>
              <w:bottom w:val="single" w:sz="4" w:space="0" w:color="auto"/>
              <w:right w:val="single" w:sz="4" w:space="0" w:color="auto"/>
            </w:tcBorders>
          </w:tcPr>
          <w:p w14:paraId="41E4567D" w14:textId="5E8DB022" w:rsidR="00177676" w:rsidRDefault="00177676" w:rsidP="00177676">
            <w:r>
              <w:t>Other services either than the radio</w:t>
            </w:r>
            <w:r w:rsidR="00125C6A">
              <w:t xml:space="preserve"> </w:t>
            </w:r>
            <w:r>
              <w:t>astronomy service should refer to Nos. 4.5, 4.6 and Article 29 of the ITU-RR.</w:t>
            </w:r>
          </w:p>
          <w:p w14:paraId="6FD6C024" w14:textId="77777777" w:rsidR="003E193A" w:rsidRDefault="003E193A"/>
        </w:tc>
      </w:tr>
      <w:tr w:rsidR="003E193A" w14:paraId="4320D9CD" w14:textId="77777777" w:rsidTr="007054EC">
        <w:trPr>
          <w:trHeight w:val="1520"/>
        </w:trPr>
        <w:tc>
          <w:tcPr>
            <w:tcW w:w="3240" w:type="dxa"/>
            <w:tcBorders>
              <w:top w:val="single" w:sz="4" w:space="0" w:color="auto"/>
              <w:left w:val="single" w:sz="4" w:space="0" w:color="auto"/>
              <w:bottom w:val="single" w:sz="4" w:space="0" w:color="auto"/>
              <w:right w:val="single" w:sz="4" w:space="0" w:color="auto"/>
            </w:tcBorders>
            <w:hideMark/>
          </w:tcPr>
          <w:p w14:paraId="44133014" w14:textId="77777777" w:rsidR="003E193A" w:rsidRDefault="003E193A">
            <w:r>
              <w:t>81 - 84 GHz</w:t>
            </w:r>
          </w:p>
        </w:tc>
        <w:tc>
          <w:tcPr>
            <w:tcW w:w="7560" w:type="dxa"/>
            <w:tcBorders>
              <w:top w:val="single" w:sz="4" w:space="0" w:color="auto"/>
              <w:left w:val="single" w:sz="4" w:space="0" w:color="auto"/>
              <w:bottom w:val="single" w:sz="4" w:space="0" w:color="auto"/>
              <w:right w:val="single" w:sz="4" w:space="0" w:color="auto"/>
            </w:tcBorders>
            <w:hideMark/>
          </w:tcPr>
          <w:p w14:paraId="2F285804" w14:textId="77777777" w:rsidR="003E193A" w:rsidRDefault="003E193A">
            <w:r>
              <w:t>FIXED  5.338A</w:t>
            </w:r>
          </w:p>
          <w:p w14:paraId="39C568BF" w14:textId="77777777" w:rsidR="003E193A" w:rsidRDefault="003E193A">
            <w:r>
              <w:t xml:space="preserve">FIXED SATELLITE (Earth-to-Space)  </w:t>
            </w:r>
          </w:p>
          <w:p w14:paraId="65503250" w14:textId="77777777" w:rsidR="003E193A" w:rsidRDefault="003E193A">
            <w:r>
              <w:t xml:space="preserve">MOBILE </w:t>
            </w:r>
          </w:p>
          <w:p w14:paraId="50A7197A" w14:textId="77777777" w:rsidR="003E193A" w:rsidRDefault="003E193A">
            <w:r>
              <w:t>MOBILE-SATELLITE (Earth-to-space)</w:t>
            </w:r>
          </w:p>
          <w:p w14:paraId="3589452C" w14:textId="77777777" w:rsidR="003E193A" w:rsidRDefault="003E193A">
            <w:r>
              <w:t>RADIO ASTRONOMY</w:t>
            </w:r>
          </w:p>
          <w:p w14:paraId="6E2F7961" w14:textId="77777777" w:rsidR="003E193A" w:rsidRDefault="003E193A">
            <w:r>
              <w:t>Space research (space-to-Earth)</w:t>
            </w:r>
          </w:p>
          <w:p w14:paraId="2E507A9F" w14:textId="5AD8D2F9" w:rsidR="003E193A" w:rsidRDefault="00125C6A">
            <w:r>
              <w:t>5.149 5</w:t>
            </w:r>
            <w:r w:rsidR="003E193A">
              <w:t xml:space="preserve">.561A </w:t>
            </w:r>
          </w:p>
        </w:tc>
        <w:tc>
          <w:tcPr>
            <w:tcW w:w="2700" w:type="dxa"/>
            <w:tcBorders>
              <w:top w:val="single" w:sz="4" w:space="0" w:color="auto"/>
              <w:left w:val="single" w:sz="4" w:space="0" w:color="auto"/>
              <w:bottom w:val="single" w:sz="4" w:space="0" w:color="auto"/>
              <w:right w:val="single" w:sz="4" w:space="0" w:color="auto"/>
            </w:tcBorders>
          </w:tcPr>
          <w:p w14:paraId="607CED51" w14:textId="1EBB57E9" w:rsidR="00177676" w:rsidRDefault="00177676" w:rsidP="00177676">
            <w:r>
              <w:t>Other services either than the radio</w:t>
            </w:r>
            <w:r w:rsidR="00125C6A">
              <w:t xml:space="preserve"> </w:t>
            </w:r>
            <w:r>
              <w:t>astronomy service should refer to Nos. 4.5, 4.6 and Article 29 of the ITU-RR.</w:t>
            </w:r>
          </w:p>
          <w:p w14:paraId="33A9282C" w14:textId="77777777" w:rsidR="003E193A" w:rsidRDefault="003E193A"/>
          <w:p w14:paraId="488187A3" w14:textId="77777777" w:rsidR="00123A67" w:rsidRDefault="00E55FC7" w:rsidP="00E55FC7">
            <w:r>
              <w:t>For fixed services, see Resolution 750 (WRC-12).</w:t>
            </w:r>
            <w:r w:rsidR="00123A67">
              <w:t xml:space="preserve"> </w:t>
            </w:r>
          </w:p>
          <w:p w14:paraId="48A7F0D3" w14:textId="77777777" w:rsidR="00123A67" w:rsidRDefault="00123A67" w:rsidP="00E55FC7"/>
          <w:p w14:paraId="7B770176" w14:textId="43D11F3B" w:rsidR="00E55FC7" w:rsidRDefault="00123A67" w:rsidP="00E55FC7">
            <w:r>
              <w:t>The band 81-86 GHz is designated for High capacity Fixed links.</w:t>
            </w:r>
          </w:p>
          <w:p w14:paraId="1F801823" w14:textId="77777777" w:rsidR="00E55FC7" w:rsidRDefault="00E55FC7" w:rsidP="00E55FC7"/>
          <w:p w14:paraId="102AAB65" w14:textId="7980D5FB" w:rsidR="00E55FC7" w:rsidRDefault="00E55FC7" w:rsidP="00E55FC7">
            <w:r>
              <w:t>Other services either than the radio</w:t>
            </w:r>
            <w:r w:rsidR="00125C6A">
              <w:t xml:space="preserve"> </w:t>
            </w:r>
            <w:r>
              <w:t>astronomy service should refer to Nos. 4.5, 4.6 and Article 29 of the ITU-RR.</w:t>
            </w:r>
          </w:p>
          <w:p w14:paraId="4FFDE967" w14:textId="77777777" w:rsidR="00E55FC7" w:rsidRDefault="00E55FC7" w:rsidP="00E55FC7"/>
          <w:p w14:paraId="5AEFF899" w14:textId="77777777" w:rsidR="00E55FC7" w:rsidRDefault="00E55FC7">
            <w:r>
              <w:lastRenderedPageBreak/>
              <w:t>81-81.5 GHz is also allocated to the amateur &amp; amateur-satellite services on a secondary basis.</w:t>
            </w:r>
          </w:p>
        </w:tc>
      </w:tr>
      <w:tr w:rsidR="003E193A" w14:paraId="0A6E1213" w14:textId="77777777" w:rsidTr="007054EC">
        <w:trPr>
          <w:trHeight w:val="1520"/>
        </w:trPr>
        <w:tc>
          <w:tcPr>
            <w:tcW w:w="3240" w:type="dxa"/>
            <w:tcBorders>
              <w:top w:val="single" w:sz="4" w:space="0" w:color="auto"/>
              <w:left w:val="single" w:sz="4" w:space="0" w:color="auto"/>
              <w:bottom w:val="single" w:sz="4" w:space="0" w:color="auto"/>
              <w:right w:val="single" w:sz="4" w:space="0" w:color="auto"/>
            </w:tcBorders>
            <w:hideMark/>
          </w:tcPr>
          <w:p w14:paraId="5E506D9B" w14:textId="77777777" w:rsidR="003E193A" w:rsidRDefault="003E193A">
            <w:r>
              <w:lastRenderedPageBreak/>
              <w:t>84-86 GHz</w:t>
            </w:r>
          </w:p>
        </w:tc>
        <w:tc>
          <w:tcPr>
            <w:tcW w:w="7560" w:type="dxa"/>
            <w:tcBorders>
              <w:top w:val="single" w:sz="4" w:space="0" w:color="auto"/>
              <w:left w:val="single" w:sz="4" w:space="0" w:color="auto"/>
              <w:bottom w:val="single" w:sz="4" w:space="0" w:color="auto"/>
              <w:right w:val="single" w:sz="4" w:space="0" w:color="auto"/>
            </w:tcBorders>
            <w:hideMark/>
          </w:tcPr>
          <w:p w14:paraId="4E89AEDF" w14:textId="77777777" w:rsidR="003E193A" w:rsidRDefault="003E193A">
            <w:r>
              <w:t>FIXED  5.338A</w:t>
            </w:r>
          </w:p>
          <w:p w14:paraId="13067981" w14:textId="77777777" w:rsidR="003E193A" w:rsidRDefault="003E193A">
            <w:r>
              <w:t>FIXED SATELLITE (Earth-to-space)</w:t>
            </w:r>
          </w:p>
          <w:p w14:paraId="7A701131" w14:textId="77777777" w:rsidR="003E193A" w:rsidRDefault="003E193A">
            <w:r>
              <w:t>MOBILE</w:t>
            </w:r>
          </w:p>
          <w:p w14:paraId="38508202" w14:textId="53947CFF" w:rsidR="003E193A" w:rsidRDefault="003E193A">
            <w:r>
              <w:t xml:space="preserve">RADIO ASTRONOMY </w:t>
            </w:r>
          </w:p>
          <w:p w14:paraId="028C16A3" w14:textId="77777777" w:rsidR="00125C6A" w:rsidRDefault="00125C6A"/>
          <w:p w14:paraId="03984E49" w14:textId="77777777" w:rsidR="003E193A" w:rsidRDefault="003E193A">
            <w:r>
              <w:t>5.149</w:t>
            </w:r>
          </w:p>
          <w:p w14:paraId="05000BE8"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6DD57E66" w14:textId="77777777" w:rsidR="00E55FC7" w:rsidRDefault="00E55FC7" w:rsidP="00E55FC7">
            <w:r>
              <w:t>For fixed services, see Resolution 750 (WRC-12).</w:t>
            </w:r>
          </w:p>
          <w:p w14:paraId="7E4747B6" w14:textId="77777777" w:rsidR="00CD2E9D" w:rsidRDefault="00CD2E9D" w:rsidP="00E55FC7"/>
          <w:p w14:paraId="0F9712BF" w14:textId="4183DBE1" w:rsidR="00CD2E9D" w:rsidRDefault="00CD2E9D" w:rsidP="00E55FC7">
            <w:r>
              <w:t>The band 81-86 GHz is designated for High capacity Fixed links.</w:t>
            </w:r>
          </w:p>
          <w:p w14:paraId="325EF4F5" w14:textId="77777777" w:rsidR="00E55FC7" w:rsidRDefault="00E55FC7" w:rsidP="00177676"/>
          <w:p w14:paraId="7FE8360A" w14:textId="77777777" w:rsidR="003E193A" w:rsidRDefault="00177676">
            <w:r>
              <w:t>Other services either than the radioastronomy service should refer to Nos. 4.5, 4.6 and Article 29 of the ITU-RR.</w:t>
            </w:r>
          </w:p>
        </w:tc>
      </w:tr>
      <w:tr w:rsidR="003E193A" w14:paraId="55048399" w14:textId="77777777" w:rsidTr="007054EC">
        <w:trPr>
          <w:trHeight w:val="1158"/>
        </w:trPr>
        <w:tc>
          <w:tcPr>
            <w:tcW w:w="3240" w:type="dxa"/>
            <w:tcBorders>
              <w:top w:val="single" w:sz="4" w:space="0" w:color="auto"/>
              <w:left w:val="single" w:sz="4" w:space="0" w:color="auto"/>
              <w:bottom w:val="single" w:sz="4" w:space="0" w:color="auto"/>
              <w:right w:val="single" w:sz="4" w:space="0" w:color="auto"/>
            </w:tcBorders>
            <w:hideMark/>
          </w:tcPr>
          <w:p w14:paraId="3BB820DE" w14:textId="77777777" w:rsidR="003E193A" w:rsidRDefault="003E193A">
            <w:r>
              <w:t>86-92GHz</w:t>
            </w:r>
          </w:p>
        </w:tc>
        <w:tc>
          <w:tcPr>
            <w:tcW w:w="7560" w:type="dxa"/>
            <w:tcBorders>
              <w:top w:val="single" w:sz="4" w:space="0" w:color="auto"/>
              <w:left w:val="single" w:sz="4" w:space="0" w:color="auto"/>
              <w:bottom w:val="single" w:sz="4" w:space="0" w:color="auto"/>
              <w:right w:val="single" w:sz="4" w:space="0" w:color="auto"/>
            </w:tcBorders>
          </w:tcPr>
          <w:p w14:paraId="21D1C6CF" w14:textId="77777777" w:rsidR="003E193A" w:rsidRDefault="003E193A">
            <w:r>
              <w:t>EARTH EXPLORATION-SATELLITE (passive)</w:t>
            </w:r>
          </w:p>
          <w:p w14:paraId="07C4A4BB" w14:textId="77777777" w:rsidR="003E193A" w:rsidRDefault="003E193A">
            <w:r>
              <w:t>RADIO ASTRONOMY</w:t>
            </w:r>
          </w:p>
          <w:p w14:paraId="1DF04FE2" w14:textId="27FE42A8" w:rsidR="003E193A" w:rsidRDefault="003E193A">
            <w:r>
              <w:t>SPACE RESEARCH(passive)</w:t>
            </w:r>
          </w:p>
          <w:p w14:paraId="604FF448" w14:textId="77777777" w:rsidR="00125C6A" w:rsidRDefault="00125C6A"/>
          <w:p w14:paraId="2735628D" w14:textId="77777777" w:rsidR="003E193A" w:rsidRDefault="003E193A">
            <w:r>
              <w:t>5.340</w:t>
            </w:r>
          </w:p>
          <w:p w14:paraId="46127FB5"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4EBA1D57" w14:textId="77777777" w:rsidR="003E193A" w:rsidRDefault="003E193A"/>
        </w:tc>
      </w:tr>
      <w:tr w:rsidR="003E193A" w14:paraId="210E6A7F" w14:textId="77777777" w:rsidTr="007054EC">
        <w:trPr>
          <w:trHeight w:val="1520"/>
        </w:trPr>
        <w:tc>
          <w:tcPr>
            <w:tcW w:w="3240" w:type="dxa"/>
            <w:tcBorders>
              <w:top w:val="single" w:sz="4" w:space="0" w:color="auto"/>
              <w:left w:val="single" w:sz="4" w:space="0" w:color="auto"/>
              <w:bottom w:val="single" w:sz="4" w:space="0" w:color="auto"/>
              <w:right w:val="single" w:sz="4" w:space="0" w:color="auto"/>
            </w:tcBorders>
            <w:hideMark/>
          </w:tcPr>
          <w:p w14:paraId="29395B20" w14:textId="77777777" w:rsidR="003E193A" w:rsidRDefault="003E193A">
            <w:r>
              <w:t>92-94 GHz</w:t>
            </w:r>
          </w:p>
        </w:tc>
        <w:tc>
          <w:tcPr>
            <w:tcW w:w="7560" w:type="dxa"/>
            <w:tcBorders>
              <w:top w:val="single" w:sz="4" w:space="0" w:color="auto"/>
              <w:left w:val="single" w:sz="4" w:space="0" w:color="auto"/>
              <w:bottom w:val="single" w:sz="4" w:space="0" w:color="auto"/>
              <w:right w:val="single" w:sz="4" w:space="0" w:color="auto"/>
            </w:tcBorders>
            <w:hideMark/>
          </w:tcPr>
          <w:p w14:paraId="1869AC99" w14:textId="77777777" w:rsidR="003E193A" w:rsidRDefault="003E193A">
            <w:r>
              <w:t>FIXED  5.338A</w:t>
            </w:r>
          </w:p>
          <w:p w14:paraId="290F387C" w14:textId="77777777" w:rsidR="003E193A" w:rsidRDefault="003E193A">
            <w:r>
              <w:t>MOBILE</w:t>
            </w:r>
          </w:p>
          <w:p w14:paraId="47F6AACA" w14:textId="77777777" w:rsidR="003E193A" w:rsidRDefault="003E193A">
            <w:r>
              <w:t>RADIO ASTRONOMY</w:t>
            </w:r>
          </w:p>
          <w:p w14:paraId="5D02D4A2" w14:textId="77777777" w:rsidR="003E193A" w:rsidRDefault="003E193A">
            <w:r>
              <w:t>RADIOLOCATION</w:t>
            </w:r>
          </w:p>
          <w:p w14:paraId="50A42F1B" w14:textId="77777777" w:rsidR="003E193A" w:rsidRDefault="003E193A">
            <w:r>
              <w:t>5.149</w:t>
            </w:r>
          </w:p>
        </w:tc>
        <w:tc>
          <w:tcPr>
            <w:tcW w:w="2700" w:type="dxa"/>
            <w:tcBorders>
              <w:top w:val="single" w:sz="4" w:space="0" w:color="auto"/>
              <w:left w:val="single" w:sz="4" w:space="0" w:color="auto"/>
              <w:bottom w:val="single" w:sz="4" w:space="0" w:color="auto"/>
              <w:right w:val="single" w:sz="4" w:space="0" w:color="auto"/>
            </w:tcBorders>
          </w:tcPr>
          <w:p w14:paraId="45AFF9FF" w14:textId="77777777" w:rsidR="00975969" w:rsidRDefault="00975969" w:rsidP="00975969">
            <w:r>
              <w:t>For fixed services, see Resolution 750 (WRC-12).</w:t>
            </w:r>
          </w:p>
          <w:p w14:paraId="0B1687A7" w14:textId="77777777" w:rsidR="00975969" w:rsidRDefault="00975969" w:rsidP="00975969"/>
          <w:p w14:paraId="7A5EC73D" w14:textId="799D8619" w:rsidR="003E193A" w:rsidRDefault="00975969" w:rsidP="00975969">
            <w:r>
              <w:t>Other services either than the radio</w:t>
            </w:r>
            <w:r w:rsidR="00125C6A">
              <w:t xml:space="preserve"> </w:t>
            </w:r>
            <w:r>
              <w:t>astronomy service should refer to Nos. 4.5, 4.6 and Article 29 of the ITU-RR.</w:t>
            </w:r>
          </w:p>
        </w:tc>
      </w:tr>
      <w:tr w:rsidR="003E193A" w14:paraId="7DF3CDC7" w14:textId="77777777" w:rsidTr="007054EC">
        <w:trPr>
          <w:trHeight w:val="1520"/>
        </w:trPr>
        <w:tc>
          <w:tcPr>
            <w:tcW w:w="3240" w:type="dxa"/>
            <w:tcBorders>
              <w:top w:val="single" w:sz="4" w:space="0" w:color="auto"/>
              <w:left w:val="single" w:sz="4" w:space="0" w:color="auto"/>
              <w:bottom w:val="single" w:sz="4" w:space="0" w:color="auto"/>
              <w:right w:val="single" w:sz="4" w:space="0" w:color="auto"/>
            </w:tcBorders>
            <w:hideMark/>
          </w:tcPr>
          <w:p w14:paraId="41183D03" w14:textId="77777777" w:rsidR="003E193A" w:rsidRDefault="003E193A">
            <w:r>
              <w:lastRenderedPageBreak/>
              <w:t>94-94.1 GHz</w:t>
            </w:r>
          </w:p>
        </w:tc>
        <w:tc>
          <w:tcPr>
            <w:tcW w:w="7560" w:type="dxa"/>
            <w:tcBorders>
              <w:top w:val="single" w:sz="4" w:space="0" w:color="auto"/>
              <w:left w:val="single" w:sz="4" w:space="0" w:color="auto"/>
              <w:bottom w:val="single" w:sz="4" w:space="0" w:color="auto"/>
              <w:right w:val="single" w:sz="4" w:space="0" w:color="auto"/>
            </w:tcBorders>
            <w:hideMark/>
          </w:tcPr>
          <w:p w14:paraId="59E982BE" w14:textId="77777777" w:rsidR="003E193A" w:rsidRDefault="003E193A">
            <w:r>
              <w:t>EARTH EXPLORATION-SATELLITE (active)</w:t>
            </w:r>
          </w:p>
          <w:p w14:paraId="6E498704" w14:textId="77777777" w:rsidR="003E193A" w:rsidRDefault="003E193A">
            <w:r>
              <w:t>RADIOLOCATION</w:t>
            </w:r>
          </w:p>
          <w:p w14:paraId="15CD960C" w14:textId="77777777" w:rsidR="003E193A" w:rsidRDefault="003E193A">
            <w:r>
              <w:t>SPACE RESEARCH (active)</w:t>
            </w:r>
          </w:p>
          <w:p w14:paraId="0B020BED" w14:textId="36E3CC30" w:rsidR="003E193A" w:rsidRDefault="003E193A">
            <w:r>
              <w:t>Radio astronomy</w:t>
            </w:r>
          </w:p>
          <w:p w14:paraId="5C1D11B2" w14:textId="77777777" w:rsidR="00125C6A" w:rsidRDefault="00125C6A"/>
          <w:p w14:paraId="68903419" w14:textId="347E8332" w:rsidR="003E193A" w:rsidRDefault="000D47CA">
            <w:r>
              <w:t>5.562</w:t>
            </w:r>
            <w:r w:rsidR="003E193A">
              <w:t xml:space="preserve"> 5.562A</w:t>
            </w:r>
          </w:p>
        </w:tc>
        <w:tc>
          <w:tcPr>
            <w:tcW w:w="2700" w:type="dxa"/>
            <w:tcBorders>
              <w:top w:val="single" w:sz="4" w:space="0" w:color="auto"/>
              <w:left w:val="single" w:sz="4" w:space="0" w:color="auto"/>
              <w:bottom w:val="single" w:sz="4" w:space="0" w:color="auto"/>
              <w:right w:val="single" w:sz="4" w:space="0" w:color="auto"/>
            </w:tcBorders>
          </w:tcPr>
          <w:p w14:paraId="7F2B9B57" w14:textId="77777777" w:rsidR="003E193A" w:rsidRDefault="00975969">
            <w:r>
              <w:t>The Earth exploration-satellite (active) &amp; space research (active) services is limited to spaceborne cloud radars.</w:t>
            </w:r>
          </w:p>
          <w:p w14:paraId="46F346E6" w14:textId="77777777" w:rsidR="00975969" w:rsidRDefault="00975969">
            <w:r>
              <w:t>Earth exploration satellite providers should coordinate their operations with the radio astronomy stations.</w:t>
            </w:r>
          </w:p>
        </w:tc>
      </w:tr>
      <w:tr w:rsidR="003E193A" w14:paraId="4EC6346F" w14:textId="77777777" w:rsidTr="007054EC">
        <w:trPr>
          <w:trHeight w:val="1520"/>
        </w:trPr>
        <w:tc>
          <w:tcPr>
            <w:tcW w:w="3240" w:type="dxa"/>
            <w:tcBorders>
              <w:top w:val="single" w:sz="4" w:space="0" w:color="auto"/>
              <w:left w:val="single" w:sz="4" w:space="0" w:color="auto"/>
              <w:bottom w:val="single" w:sz="4" w:space="0" w:color="auto"/>
              <w:right w:val="single" w:sz="4" w:space="0" w:color="auto"/>
            </w:tcBorders>
            <w:hideMark/>
          </w:tcPr>
          <w:p w14:paraId="0D2A3E89" w14:textId="77777777" w:rsidR="003E193A" w:rsidRDefault="003E193A">
            <w:r>
              <w:t>94.1-95 GHz</w:t>
            </w:r>
          </w:p>
        </w:tc>
        <w:tc>
          <w:tcPr>
            <w:tcW w:w="7560" w:type="dxa"/>
            <w:tcBorders>
              <w:top w:val="single" w:sz="4" w:space="0" w:color="auto"/>
              <w:left w:val="single" w:sz="4" w:space="0" w:color="auto"/>
              <w:bottom w:val="single" w:sz="4" w:space="0" w:color="auto"/>
              <w:right w:val="single" w:sz="4" w:space="0" w:color="auto"/>
            </w:tcBorders>
            <w:hideMark/>
          </w:tcPr>
          <w:p w14:paraId="28ADCF55" w14:textId="77777777" w:rsidR="003E193A" w:rsidRDefault="003E193A">
            <w:r>
              <w:t>FIXED</w:t>
            </w:r>
          </w:p>
          <w:p w14:paraId="2EF7C73F" w14:textId="77777777" w:rsidR="003E193A" w:rsidRDefault="003E193A">
            <w:r>
              <w:t>MOBILE</w:t>
            </w:r>
          </w:p>
          <w:p w14:paraId="72A38DC8" w14:textId="77777777" w:rsidR="003E193A" w:rsidRDefault="003E193A">
            <w:r>
              <w:t>RADIO ASTRONOMY</w:t>
            </w:r>
          </w:p>
          <w:p w14:paraId="07831FF4" w14:textId="77777777" w:rsidR="003E193A" w:rsidRDefault="003E193A">
            <w:r>
              <w:t>RADIOLOCATION</w:t>
            </w:r>
          </w:p>
          <w:p w14:paraId="4C6D9581" w14:textId="77777777" w:rsidR="003E193A" w:rsidRDefault="003E193A">
            <w:r>
              <w:t>5.149</w:t>
            </w:r>
          </w:p>
        </w:tc>
        <w:tc>
          <w:tcPr>
            <w:tcW w:w="2700" w:type="dxa"/>
            <w:tcBorders>
              <w:top w:val="single" w:sz="4" w:space="0" w:color="auto"/>
              <w:left w:val="single" w:sz="4" w:space="0" w:color="auto"/>
              <w:bottom w:val="single" w:sz="4" w:space="0" w:color="auto"/>
              <w:right w:val="single" w:sz="4" w:space="0" w:color="auto"/>
            </w:tcBorders>
          </w:tcPr>
          <w:p w14:paraId="230D42BE" w14:textId="2EBD42C5" w:rsidR="003E193A" w:rsidRDefault="00975969">
            <w:r>
              <w:t>Other services either than the radio</w:t>
            </w:r>
            <w:r w:rsidR="004462B3">
              <w:t xml:space="preserve"> </w:t>
            </w:r>
            <w:r>
              <w:t>astronomy service should refer to Nos. 4.5, 4.6 and Article 29 of the ITU-RR.</w:t>
            </w:r>
          </w:p>
        </w:tc>
      </w:tr>
      <w:tr w:rsidR="003E193A" w14:paraId="19C3407B" w14:textId="77777777" w:rsidTr="007054EC">
        <w:trPr>
          <w:trHeight w:val="1520"/>
        </w:trPr>
        <w:tc>
          <w:tcPr>
            <w:tcW w:w="3240" w:type="dxa"/>
            <w:tcBorders>
              <w:top w:val="single" w:sz="4" w:space="0" w:color="auto"/>
              <w:left w:val="single" w:sz="4" w:space="0" w:color="auto"/>
              <w:bottom w:val="single" w:sz="4" w:space="0" w:color="auto"/>
              <w:right w:val="single" w:sz="4" w:space="0" w:color="auto"/>
            </w:tcBorders>
            <w:hideMark/>
          </w:tcPr>
          <w:p w14:paraId="24D6761F" w14:textId="77777777" w:rsidR="003E193A" w:rsidRDefault="003E193A">
            <w:r>
              <w:t>95-100 GHz</w:t>
            </w:r>
          </w:p>
        </w:tc>
        <w:tc>
          <w:tcPr>
            <w:tcW w:w="7560" w:type="dxa"/>
            <w:tcBorders>
              <w:top w:val="single" w:sz="4" w:space="0" w:color="auto"/>
              <w:left w:val="single" w:sz="4" w:space="0" w:color="auto"/>
              <w:bottom w:val="single" w:sz="4" w:space="0" w:color="auto"/>
              <w:right w:val="single" w:sz="4" w:space="0" w:color="auto"/>
            </w:tcBorders>
          </w:tcPr>
          <w:p w14:paraId="527E3709" w14:textId="77777777" w:rsidR="003E193A" w:rsidRDefault="003E193A">
            <w:r>
              <w:t>FIXED</w:t>
            </w:r>
          </w:p>
          <w:p w14:paraId="4F1241D0" w14:textId="77777777" w:rsidR="003E193A" w:rsidRDefault="003E193A">
            <w:r>
              <w:t>MOBILE</w:t>
            </w:r>
          </w:p>
          <w:p w14:paraId="0A73B7D6" w14:textId="77777777" w:rsidR="003E193A" w:rsidRDefault="003E193A">
            <w:r>
              <w:t>RADIONAVIGATION</w:t>
            </w:r>
          </w:p>
          <w:p w14:paraId="1460361B" w14:textId="77777777" w:rsidR="003E193A" w:rsidRDefault="00975969">
            <w:r>
              <w:t xml:space="preserve">RADIONAVIGATION-SATELLITE  </w:t>
            </w:r>
          </w:p>
          <w:p w14:paraId="4A086779" w14:textId="77777777" w:rsidR="003E193A" w:rsidRDefault="003E193A">
            <w:r>
              <w:t>RADIO ASTRONOMY</w:t>
            </w:r>
          </w:p>
          <w:p w14:paraId="3F76799A" w14:textId="77777777" w:rsidR="003E193A" w:rsidRDefault="003E193A">
            <w:r>
              <w:t xml:space="preserve">RADIO LOCATION </w:t>
            </w:r>
          </w:p>
          <w:p w14:paraId="3F23F152" w14:textId="4FC616E8" w:rsidR="003E193A" w:rsidRDefault="004462B3">
            <w:r>
              <w:t>5.149 5</w:t>
            </w:r>
            <w:r w:rsidR="003E193A">
              <w:t>.554</w:t>
            </w:r>
          </w:p>
        </w:tc>
        <w:tc>
          <w:tcPr>
            <w:tcW w:w="2700" w:type="dxa"/>
            <w:tcBorders>
              <w:top w:val="single" w:sz="4" w:space="0" w:color="auto"/>
              <w:left w:val="single" w:sz="4" w:space="0" w:color="auto"/>
              <w:bottom w:val="single" w:sz="4" w:space="0" w:color="auto"/>
              <w:right w:val="single" w:sz="4" w:space="0" w:color="auto"/>
            </w:tcBorders>
          </w:tcPr>
          <w:p w14:paraId="60EDB19A" w14:textId="7044BC66" w:rsidR="00975969" w:rsidRDefault="00975969">
            <w:r>
              <w:t>Other services either than the radio</w:t>
            </w:r>
            <w:r w:rsidR="004462B3">
              <w:t xml:space="preserve"> </w:t>
            </w:r>
            <w:r>
              <w:t>astronomy service should refer to Nos. 4.5, 4.6 and Article 29 of the ITU-RR.</w:t>
            </w:r>
          </w:p>
        </w:tc>
      </w:tr>
      <w:tr w:rsidR="003E193A" w14:paraId="1AE0346C" w14:textId="77777777" w:rsidTr="007054EC">
        <w:trPr>
          <w:trHeight w:val="1244"/>
        </w:trPr>
        <w:tc>
          <w:tcPr>
            <w:tcW w:w="3240" w:type="dxa"/>
            <w:tcBorders>
              <w:top w:val="single" w:sz="4" w:space="0" w:color="auto"/>
              <w:left w:val="single" w:sz="4" w:space="0" w:color="auto"/>
              <w:bottom w:val="single" w:sz="4" w:space="0" w:color="auto"/>
              <w:right w:val="single" w:sz="4" w:space="0" w:color="auto"/>
            </w:tcBorders>
            <w:hideMark/>
          </w:tcPr>
          <w:p w14:paraId="728D78DC" w14:textId="77777777" w:rsidR="003E193A" w:rsidRDefault="003E193A">
            <w:r>
              <w:t>100-102 GHz</w:t>
            </w:r>
          </w:p>
        </w:tc>
        <w:tc>
          <w:tcPr>
            <w:tcW w:w="7560" w:type="dxa"/>
            <w:tcBorders>
              <w:top w:val="single" w:sz="4" w:space="0" w:color="auto"/>
              <w:left w:val="single" w:sz="4" w:space="0" w:color="auto"/>
              <w:bottom w:val="single" w:sz="4" w:space="0" w:color="auto"/>
              <w:right w:val="single" w:sz="4" w:space="0" w:color="auto"/>
            </w:tcBorders>
            <w:hideMark/>
          </w:tcPr>
          <w:p w14:paraId="38628962" w14:textId="77777777" w:rsidR="003E193A" w:rsidRDefault="003E193A">
            <w:r>
              <w:t>EARTH EXPLORATION SATELLITE (passive)</w:t>
            </w:r>
          </w:p>
          <w:p w14:paraId="373D3903" w14:textId="77777777" w:rsidR="003E193A" w:rsidRDefault="003E193A">
            <w:r>
              <w:t>RADIO ASTRONOMY</w:t>
            </w:r>
          </w:p>
          <w:p w14:paraId="42C0FBB6" w14:textId="77777777" w:rsidR="003E193A" w:rsidRDefault="003E193A">
            <w:r>
              <w:t>SPACE RESEARCH (passive)</w:t>
            </w:r>
          </w:p>
          <w:p w14:paraId="008543DF" w14:textId="20FA26B5" w:rsidR="003E193A" w:rsidRDefault="004462B3" w:rsidP="009A0191">
            <w:r>
              <w:t>5.340 5.341</w:t>
            </w:r>
            <w:r w:rsidR="003E193A">
              <w:t xml:space="preserve">  </w:t>
            </w:r>
          </w:p>
        </w:tc>
        <w:tc>
          <w:tcPr>
            <w:tcW w:w="2700" w:type="dxa"/>
            <w:tcBorders>
              <w:top w:val="single" w:sz="4" w:space="0" w:color="auto"/>
              <w:left w:val="single" w:sz="4" w:space="0" w:color="auto"/>
              <w:bottom w:val="single" w:sz="4" w:space="0" w:color="auto"/>
              <w:right w:val="single" w:sz="4" w:space="0" w:color="auto"/>
            </w:tcBorders>
          </w:tcPr>
          <w:p w14:paraId="138971D2" w14:textId="77777777" w:rsidR="003E193A" w:rsidRDefault="003E193A"/>
        </w:tc>
      </w:tr>
      <w:tr w:rsidR="003E193A" w14:paraId="7B981F36" w14:textId="77777777" w:rsidTr="007054EC">
        <w:trPr>
          <w:trHeight w:val="1106"/>
        </w:trPr>
        <w:tc>
          <w:tcPr>
            <w:tcW w:w="3240" w:type="dxa"/>
            <w:tcBorders>
              <w:top w:val="single" w:sz="4" w:space="0" w:color="auto"/>
              <w:left w:val="single" w:sz="4" w:space="0" w:color="auto"/>
              <w:bottom w:val="single" w:sz="4" w:space="0" w:color="auto"/>
              <w:right w:val="single" w:sz="4" w:space="0" w:color="auto"/>
            </w:tcBorders>
            <w:hideMark/>
          </w:tcPr>
          <w:p w14:paraId="2647DBE1" w14:textId="77777777" w:rsidR="003E193A" w:rsidRDefault="003E193A">
            <w:r>
              <w:t>102-105 GHz</w:t>
            </w:r>
          </w:p>
        </w:tc>
        <w:tc>
          <w:tcPr>
            <w:tcW w:w="7560" w:type="dxa"/>
            <w:tcBorders>
              <w:top w:val="single" w:sz="4" w:space="0" w:color="auto"/>
              <w:left w:val="single" w:sz="4" w:space="0" w:color="auto"/>
              <w:bottom w:val="single" w:sz="4" w:space="0" w:color="auto"/>
              <w:right w:val="single" w:sz="4" w:space="0" w:color="auto"/>
            </w:tcBorders>
          </w:tcPr>
          <w:p w14:paraId="2DCB1142" w14:textId="77777777" w:rsidR="003E193A" w:rsidRDefault="003E193A">
            <w:r>
              <w:t>FIXED</w:t>
            </w:r>
          </w:p>
          <w:p w14:paraId="6261C9E2" w14:textId="77777777" w:rsidR="003E193A" w:rsidRDefault="003E193A">
            <w:r>
              <w:t>MOBILE</w:t>
            </w:r>
          </w:p>
          <w:p w14:paraId="5C8ACE6F" w14:textId="77777777" w:rsidR="003E193A" w:rsidRDefault="003E193A">
            <w:r>
              <w:t>RADIO ASTRONOMY</w:t>
            </w:r>
          </w:p>
          <w:p w14:paraId="541E6D10" w14:textId="7C5279F7" w:rsidR="003E193A" w:rsidRDefault="004462B3">
            <w:r>
              <w:t>5.149 5.341</w:t>
            </w:r>
            <w:r w:rsidR="003E193A">
              <w:t xml:space="preserve">  </w:t>
            </w:r>
          </w:p>
          <w:p w14:paraId="2E4AD881"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0860909A" w14:textId="05000592" w:rsidR="003E193A" w:rsidRDefault="009A0191">
            <w:r>
              <w:t>Other services either than the radio</w:t>
            </w:r>
            <w:r w:rsidR="004462B3">
              <w:t xml:space="preserve"> </w:t>
            </w:r>
            <w:r>
              <w:t>astronomy service should refer to Nos. 4.5, 4.6 and Article 29 of the ITU-RR.</w:t>
            </w:r>
          </w:p>
        </w:tc>
      </w:tr>
      <w:tr w:rsidR="003E193A" w14:paraId="25F93E3E" w14:textId="77777777" w:rsidTr="007054EC">
        <w:trPr>
          <w:trHeight w:val="1065"/>
        </w:trPr>
        <w:tc>
          <w:tcPr>
            <w:tcW w:w="3240" w:type="dxa"/>
            <w:tcBorders>
              <w:top w:val="single" w:sz="4" w:space="0" w:color="auto"/>
              <w:left w:val="single" w:sz="4" w:space="0" w:color="auto"/>
              <w:bottom w:val="single" w:sz="4" w:space="0" w:color="auto"/>
              <w:right w:val="single" w:sz="4" w:space="0" w:color="auto"/>
            </w:tcBorders>
            <w:hideMark/>
          </w:tcPr>
          <w:p w14:paraId="15F24E76" w14:textId="77777777" w:rsidR="003E193A" w:rsidRDefault="003E193A">
            <w:r>
              <w:t>105-109.5 GHz</w:t>
            </w:r>
          </w:p>
        </w:tc>
        <w:tc>
          <w:tcPr>
            <w:tcW w:w="7560" w:type="dxa"/>
            <w:tcBorders>
              <w:top w:val="single" w:sz="4" w:space="0" w:color="auto"/>
              <w:left w:val="single" w:sz="4" w:space="0" w:color="auto"/>
              <w:bottom w:val="single" w:sz="4" w:space="0" w:color="auto"/>
              <w:right w:val="single" w:sz="4" w:space="0" w:color="auto"/>
            </w:tcBorders>
          </w:tcPr>
          <w:p w14:paraId="0BB8B174" w14:textId="77777777" w:rsidR="003E193A" w:rsidRDefault="003E193A">
            <w:r>
              <w:t>FIXED</w:t>
            </w:r>
          </w:p>
          <w:p w14:paraId="477C658A" w14:textId="77777777" w:rsidR="003E193A" w:rsidRDefault="003E193A">
            <w:r>
              <w:t>MOBILE</w:t>
            </w:r>
          </w:p>
          <w:p w14:paraId="0A503408" w14:textId="77777777" w:rsidR="003E193A" w:rsidRDefault="003E193A">
            <w:r>
              <w:t>RADIO ASTRONOMY</w:t>
            </w:r>
          </w:p>
          <w:p w14:paraId="41E8C2AA" w14:textId="77777777" w:rsidR="003E193A" w:rsidRDefault="00BF51B9">
            <w:r>
              <w:t>SPACE RESEARCH (p</w:t>
            </w:r>
            <w:r w:rsidR="003E193A">
              <w:t>assive) 5.562B</w:t>
            </w:r>
          </w:p>
          <w:p w14:paraId="1980D099" w14:textId="2D2E3020" w:rsidR="003E193A" w:rsidRDefault="004462B3">
            <w:r>
              <w:t>5.149 5.341</w:t>
            </w:r>
          </w:p>
          <w:p w14:paraId="7DCF3314"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10E77AA2" w14:textId="77777777" w:rsidR="003E193A" w:rsidRDefault="00BF51B9">
            <w:r>
              <w:lastRenderedPageBreak/>
              <w:t>The use of this allocation is limited to space-based radio astronomy only.</w:t>
            </w:r>
          </w:p>
          <w:p w14:paraId="1B584FC7" w14:textId="77777777" w:rsidR="00BF51B9" w:rsidRDefault="00BF51B9">
            <w:r>
              <w:t xml:space="preserve">Other services either than the radioastronomy </w:t>
            </w:r>
            <w:r>
              <w:lastRenderedPageBreak/>
              <w:t>service should refer to Nos. 4.5, 4.6 and Article 29 of the ITU-RR.</w:t>
            </w:r>
          </w:p>
        </w:tc>
      </w:tr>
      <w:tr w:rsidR="003E193A" w14:paraId="21A837A3" w14:textId="77777777" w:rsidTr="007054EC">
        <w:trPr>
          <w:trHeight w:val="1177"/>
        </w:trPr>
        <w:tc>
          <w:tcPr>
            <w:tcW w:w="3240" w:type="dxa"/>
            <w:tcBorders>
              <w:top w:val="single" w:sz="4" w:space="0" w:color="auto"/>
              <w:left w:val="single" w:sz="4" w:space="0" w:color="auto"/>
              <w:bottom w:val="single" w:sz="4" w:space="0" w:color="auto"/>
              <w:right w:val="single" w:sz="4" w:space="0" w:color="auto"/>
            </w:tcBorders>
            <w:hideMark/>
          </w:tcPr>
          <w:p w14:paraId="65D585CC" w14:textId="77777777" w:rsidR="003E193A" w:rsidRDefault="003E193A">
            <w:r>
              <w:lastRenderedPageBreak/>
              <w:t>109.5 - 111.8 GHz</w:t>
            </w:r>
          </w:p>
        </w:tc>
        <w:tc>
          <w:tcPr>
            <w:tcW w:w="7560" w:type="dxa"/>
            <w:tcBorders>
              <w:top w:val="single" w:sz="4" w:space="0" w:color="auto"/>
              <w:left w:val="single" w:sz="4" w:space="0" w:color="auto"/>
              <w:bottom w:val="single" w:sz="4" w:space="0" w:color="auto"/>
              <w:right w:val="single" w:sz="4" w:space="0" w:color="auto"/>
            </w:tcBorders>
          </w:tcPr>
          <w:p w14:paraId="4B7AC291" w14:textId="77777777" w:rsidR="003E193A" w:rsidRDefault="003E193A">
            <w:r>
              <w:t>EARTH EXPLORATION-SATELLITE (passive)</w:t>
            </w:r>
          </w:p>
          <w:p w14:paraId="3F871E40" w14:textId="77777777" w:rsidR="003E193A" w:rsidRDefault="003E193A">
            <w:r>
              <w:t>RADIO ASTRONOMY</w:t>
            </w:r>
          </w:p>
          <w:p w14:paraId="3DA05478" w14:textId="77777777" w:rsidR="003E193A" w:rsidRDefault="003E193A">
            <w:r>
              <w:t>SPACE RESEARCH (passive)</w:t>
            </w:r>
          </w:p>
          <w:p w14:paraId="4AD5438E" w14:textId="5E98AD79" w:rsidR="003E193A" w:rsidRDefault="004462B3">
            <w:r>
              <w:t>5.340 5.341</w:t>
            </w:r>
          </w:p>
          <w:p w14:paraId="728D6EC2"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36DEEFF4" w14:textId="77777777" w:rsidR="003E193A" w:rsidRDefault="003E193A"/>
        </w:tc>
      </w:tr>
      <w:tr w:rsidR="003E193A" w14:paraId="4B87E061" w14:textId="77777777" w:rsidTr="007054EC">
        <w:trPr>
          <w:trHeight w:val="1065"/>
        </w:trPr>
        <w:tc>
          <w:tcPr>
            <w:tcW w:w="3240" w:type="dxa"/>
            <w:tcBorders>
              <w:top w:val="single" w:sz="4" w:space="0" w:color="auto"/>
              <w:left w:val="single" w:sz="4" w:space="0" w:color="auto"/>
              <w:bottom w:val="single" w:sz="4" w:space="0" w:color="auto"/>
              <w:right w:val="single" w:sz="4" w:space="0" w:color="auto"/>
            </w:tcBorders>
            <w:hideMark/>
          </w:tcPr>
          <w:p w14:paraId="4D6B3371" w14:textId="77777777" w:rsidR="003E193A" w:rsidRDefault="003E193A">
            <w:r>
              <w:t>111.8 – 114.25GHz</w:t>
            </w:r>
          </w:p>
        </w:tc>
        <w:tc>
          <w:tcPr>
            <w:tcW w:w="7560" w:type="dxa"/>
            <w:tcBorders>
              <w:top w:val="single" w:sz="4" w:space="0" w:color="auto"/>
              <w:left w:val="single" w:sz="4" w:space="0" w:color="auto"/>
              <w:bottom w:val="single" w:sz="4" w:space="0" w:color="auto"/>
              <w:right w:val="single" w:sz="4" w:space="0" w:color="auto"/>
            </w:tcBorders>
          </w:tcPr>
          <w:p w14:paraId="24A15DFA" w14:textId="77777777" w:rsidR="003E193A" w:rsidRDefault="003E193A">
            <w:r>
              <w:t>FIXED</w:t>
            </w:r>
          </w:p>
          <w:p w14:paraId="5D9F172F" w14:textId="77777777" w:rsidR="003E193A" w:rsidRDefault="003E193A">
            <w:r>
              <w:t>MOBILE</w:t>
            </w:r>
          </w:p>
          <w:p w14:paraId="3B495E56" w14:textId="77777777" w:rsidR="003E193A" w:rsidRDefault="003E193A">
            <w:r>
              <w:t>RADIO ASTRONOMY</w:t>
            </w:r>
          </w:p>
          <w:p w14:paraId="08B4D12D" w14:textId="77777777" w:rsidR="003E193A" w:rsidRDefault="003E193A">
            <w:r>
              <w:t>SPACE RESEARCH (passive) 5.562B</w:t>
            </w:r>
          </w:p>
          <w:p w14:paraId="1BC96D36" w14:textId="385643CE" w:rsidR="003E193A" w:rsidRDefault="004462B3">
            <w:r>
              <w:t>5.149 5.341</w:t>
            </w:r>
          </w:p>
          <w:p w14:paraId="196F7D7F"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652E328C" w14:textId="77777777" w:rsidR="004A2171" w:rsidRDefault="004A2171" w:rsidP="004A2171">
            <w:r>
              <w:t>The use of this allocation is limited to space-based radio astronomy only.</w:t>
            </w:r>
          </w:p>
          <w:p w14:paraId="385614A7" w14:textId="77777777" w:rsidR="003E193A" w:rsidRDefault="003E193A"/>
          <w:p w14:paraId="596324CE" w14:textId="4021FCA5" w:rsidR="004A2171" w:rsidRDefault="004A2171">
            <w:r>
              <w:t>Other services either than the radio</w:t>
            </w:r>
            <w:r w:rsidR="004462B3">
              <w:t xml:space="preserve"> </w:t>
            </w:r>
            <w:r>
              <w:t>astronomy service should refer to Nos. 4.5, 4.6 and Article 29 of the ITU-RR.</w:t>
            </w:r>
          </w:p>
        </w:tc>
      </w:tr>
      <w:tr w:rsidR="003E193A" w14:paraId="25B98A0E" w14:textId="77777777" w:rsidTr="007054EC">
        <w:trPr>
          <w:trHeight w:val="1065"/>
        </w:trPr>
        <w:tc>
          <w:tcPr>
            <w:tcW w:w="3240" w:type="dxa"/>
            <w:tcBorders>
              <w:top w:val="single" w:sz="4" w:space="0" w:color="auto"/>
              <w:left w:val="single" w:sz="4" w:space="0" w:color="auto"/>
              <w:bottom w:val="single" w:sz="4" w:space="0" w:color="auto"/>
              <w:right w:val="single" w:sz="4" w:space="0" w:color="auto"/>
            </w:tcBorders>
            <w:hideMark/>
          </w:tcPr>
          <w:p w14:paraId="36B7D882" w14:textId="77777777" w:rsidR="003E193A" w:rsidRDefault="003E193A">
            <w:r>
              <w:t>114.25-116 GHz</w:t>
            </w:r>
          </w:p>
        </w:tc>
        <w:tc>
          <w:tcPr>
            <w:tcW w:w="7560" w:type="dxa"/>
            <w:tcBorders>
              <w:top w:val="single" w:sz="4" w:space="0" w:color="auto"/>
              <w:left w:val="single" w:sz="4" w:space="0" w:color="auto"/>
              <w:bottom w:val="single" w:sz="4" w:space="0" w:color="auto"/>
              <w:right w:val="single" w:sz="4" w:space="0" w:color="auto"/>
            </w:tcBorders>
          </w:tcPr>
          <w:p w14:paraId="45F9C2F3" w14:textId="77777777" w:rsidR="003E193A" w:rsidRDefault="003E193A">
            <w:r>
              <w:t>EARTH EXPLORATION SATELLITE (passive)</w:t>
            </w:r>
          </w:p>
          <w:p w14:paraId="19B8C84F" w14:textId="77777777" w:rsidR="003E193A" w:rsidRDefault="003E193A">
            <w:r>
              <w:t>RADIO ASTRONOMY</w:t>
            </w:r>
          </w:p>
          <w:p w14:paraId="60E944FB" w14:textId="77777777" w:rsidR="003E193A" w:rsidRDefault="003E193A">
            <w:r>
              <w:t>SPACE RESEARCH</w:t>
            </w:r>
          </w:p>
          <w:p w14:paraId="7008398E" w14:textId="74A09FF6" w:rsidR="003E193A" w:rsidRDefault="004462B3">
            <w:r>
              <w:t>5.340 5.341</w:t>
            </w:r>
          </w:p>
          <w:p w14:paraId="0694FDC4"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1CD80160" w14:textId="77777777" w:rsidR="003E193A" w:rsidRDefault="003E193A"/>
        </w:tc>
      </w:tr>
      <w:tr w:rsidR="003E193A" w14:paraId="1A786C5D" w14:textId="77777777" w:rsidTr="007054EC">
        <w:trPr>
          <w:trHeight w:val="1231"/>
        </w:trPr>
        <w:tc>
          <w:tcPr>
            <w:tcW w:w="3240" w:type="dxa"/>
            <w:tcBorders>
              <w:top w:val="single" w:sz="4" w:space="0" w:color="auto"/>
              <w:left w:val="single" w:sz="4" w:space="0" w:color="auto"/>
              <w:bottom w:val="single" w:sz="4" w:space="0" w:color="auto"/>
              <w:right w:val="single" w:sz="4" w:space="0" w:color="auto"/>
            </w:tcBorders>
            <w:hideMark/>
          </w:tcPr>
          <w:p w14:paraId="59F20E2E" w14:textId="77777777" w:rsidR="003E193A" w:rsidRDefault="003C2608">
            <w:r>
              <w:t>116 – 122.25</w:t>
            </w:r>
            <w:r w:rsidR="003E193A">
              <w:t xml:space="preserve"> GHz</w:t>
            </w:r>
          </w:p>
        </w:tc>
        <w:tc>
          <w:tcPr>
            <w:tcW w:w="7560" w:type="dxa"/>
            <w:tcBorders>
              <w:top w:val="single" w:sz="4" w:space="0" w:color="auto"/>
              <w:left w:val="single" w:sz="4" w:space="0" w:color="auto"/>
              <w:bottom w:val="single" w:sz="4" w:space="0" w:color="auto"/>
              <w:right w:val="single" w:sz="4" w:space="0" w:color="auto"/>
            </w:tcBorders>
          </w:tcPr>
          <w:p w14:paraId="3616E569" w14:textId="77777777" w:rsidR="003E193A" w:rsidRDefault="003E193A">
            <w:r>
              <w:t>EARTH EXPLORATION-SATELLITE (passive)</w:t>
            </w:r>
          </w:p>
          <w:p w14:paraId="276BB9CC" w14:textId="77777777" w:rsidR="003E193A" w:rsidRDefault="003E193A">
            <w:r>
              <w:t xml:space="preserve">INTER-SATELLITE 5.562C  </w:t>
            </w:r>
          </w:p>
          <w:p w14:paraId="6AC399FA" w14:textId="77777777" w:rsidR="003E193A" w:rsidRDefault="003E193A">
            <w:r>
              <w:t>SPACE RESEARCH (passive)</w:t>
            </w:r>
          </w:p>
          <w:p w14:paraId="6CF707F9" w14:textId="0D273B28" w:rsidR="003E193A" w:rsidRDefault="004462B3">
            <w:r>
              <w:t>5.138 5.341</w:t>
            </w:r>
          </w:p>
          <w:p w14:paraId="5BF9DAD5" w14:textId="77777777" w:rsidR="003E193A" w:rsidRDefault="003E193A"/>
          <w:p w14:paraId="28FE23AB" w14:textId="77777777" w:rsidR="003E193A" w:rsidRDefault="003E193A"/>
          <w:p w14:paraId="27375686" w14:textId="77777777" w:rsidR="004742D4" w:rsidRDefault="004742D4"/>
          <w:p w14:paraId="79A87E3A" w14:textId="77777777" w:rsidR="004742D4" w:rsidRDefault="004742D4"/>
          <w:p w14:paraId="5A45727F" w14:textId="77777777" w:rsidR="004742D4" w:rsidRDefault="004742D4"/>
          <w:p w14:paraId="64868EA3" w14:textId="77777777" w:rsidR="004742D4" w:rsidRDefault="004742D4"/>
          <w:p w14:paraId="4A7B68F4" w14:textId="77777777" w:rsidR="004742D4" w:rsidRDefault="004742D4"/>
          <w:p w14:paraId="4DAA8ADE" w14:textId="77777777" w:rsidR="004742D4" w:rsidRDefault="004742D4"/>
          <w:p w14:paraId="54A28CA2" w14:textId="77777777" w:rsidR="004742D4" w:rsidRDefault="004742D4"/>
          <w:p w14:paraId="1B4D157E" w14:textId="418CE10D" w:rsidR="004742D4" w:rsidRDefault="004742D4"/>
        </w:tc>
        <w:tc>
          <w:tcPr>
            <w:tcW w:w="2700" w:type="dxa"/>
            <w:tcBorders>
              <w:top w:val="single" w:sz="4" w:space="0" w:color="auto"/>
              <w:left w:val="single" w:sz="4" w:space="0" w:color="auto"/>
              <w:bottom w:val="single" w:sz="4" w:space="0" w:color="auto"/>
              <w:right w:val="single" w:sz="4" w:space="0" w:color="auto"/>
            </w:tcBorders>
          </w:tcPr>
          <w:p w14:paraId="773E3CC4" w14:textId="77777777" w:rsidR="003C2608" w:rsidRDefault="003C2608" w:rsidP="003C2608">
            <w:r>
              <w:t>The inter-satellite service is limited to satellites in the geostationary satellite orbit. The power flux-density shall not exceed -148 dB (W/(m</w:t>
            </w:r>
            <w:r>
              <w:rPr>
                <w:vertAlign w:val="superscript"/>
              </w:rPr>
              <w:t>2</w:t>
            </w:r>
            <w:r>
              <w:t>.MHz)).</w:t>
            </w:r>
          </w:p>
          <w:p w14:paraId="29AE1BAC" w14:textId="77777777" w:rsidR="005A6F95" w:rsidRDefault="005A6F95" w:rsidP="003C2608"/>
          <w:p w14:paraId="176861B0" w14:textId="77777777" w:rsidR="003E193A" w:rsidRDefault="005A6F95">
            <w:r>
              <w:t>122-123 GHz is designated for ISM applications, with regard to the latest ITU-R Recommendations.</w:t>
            </w:r>
          </w:p>
        </w:tc>
      </w:tr>
      <w:tr w:rsidR="003E193A" w14:paraId="2B37C5F7"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8E1F3F2" w14:textId="77777777" w:rsidR="003E193A" w:rsidRDefault="003E193A">
            <w:r>
              <w:lastRenderedPageBreak/>
              <w:t>122.25 – 123 GHz</w:t>
            </w:r>
          </w:p>
        </w:tc>
        <w:tc>
          <w:tcPr>
            <w:tcW w:w="7560" w:type="dxa"/>
            <w:tcBorders>
              <w:top w:val="single" w:sz="4" w:space="0" w:color="auto"/>
              <w:left w:val="single" w:sz="4" w:space="0" w:color="auto"/>
              <w:bottom w:val="single" w:sz="4" w:space="0" w:color="auto"/>
              <w:right w:val="single" w:sz="4" w:space="0" w:color="auto"/>
            </w:tcBorders>
            <w:hideMark/>
          </w:tcPr>
          <w:p w14:paraId="2F583B52" w14:textId="77777777" w:rsidR="003E193A" w:rsidRDefault="003E193A" w:rsidP="0004554D">
            <w:r>
              <w:t>FIXED</w:t>
            </w:r>
          </w:p>
          <w:p w14:paraId="66E8794D" w14:textId="77777777" w:rsidR="003E193A" w:rsidRDefault="003E193A" w:rsidP="0004554D">
            <w:r>
              <w:t>INTER-SATELLITE</w:t>
            </w:r>
          </w:p>
          <w:p w14:paraId="7F8267DE" w14:textId="14AF67BA" w:rsidR="003E193A" w:rsidRDefault="004742D4" w:rsidP="0004554D">
            <w:r>
              <w:t>MOBILE 5.558</w:t>
            </w:r>
            <w:r w:rsidR="003E193A">
              <w:t xml:space="preserve">  </w:t>
            </w:r>
          </w:p>
          <w:p w14:paraId="48D7BB3D" w14:textId="77777777" w:rsidR="003E193A" w:rsidRDefault="003E193A" w:rsidP="0004554D">
            <w:r>
              <w:t>Amateur</w:t>
            </w:r>
          </w:p>
          <w:p w14:paraId="1736FC4A" w14:textId="77777777" w:rsidR="003E193A" w:rsidRDefault="003E193A" w:rsidP="0004554D">
            <w:r>
              <w:t xml:space="preserve">5.138  </w:t>
            </w:r>
          </w:p>
        </w:tc>
        <w:tc>
          <w:tcPr>
            <w:tcW w:w="2700" w:type="dxa"/>
            <w:tcBorders>
              <w:top w:val="single" w:sz="4" w:space="0" w:color="auto"/>
              <w:left w:val="single" w:sz="4" w:space="0" w:color="auto"/>
              <w:bottom w:val="single" w:sz="4" w:space="0" w:color="auto"/>
              <w:right w:val="single" w:sz="4" w:space="0" w:color="auto"/>
            </w:tcBorders>
          </w:tcPr>
          <w:p w14:paraId="3379504A" w14:textId="77777777" w:rsidR="003E193A" w:rsidRDefault="00F60FAE" w:rsidP="00F60FAE">
            <w:r>
              <w:t>122-123 GHz is designated for ISM applications, with regard to the latest ITU-R Recommendations.</w:t>
            </w:r>
          </w:p>
          <w:p w14:paraId="500A0392" w14:textId="77777777" w:rsidR="00FB1A26" w:rsidRDefault="00FB1A26" w:rsidP="00F60FAE">
            <w:r>
              <w:t>The aeronautical mobile service shall not cause harmful interference</w:t>
            </w:r>
            <w:r w:rsidR="004D1C0B">
              <w:t xml:space="preserve"> to the inter-satellite service</w:t>
            </w:r>
            <w:r>
              <w:t>. See No. 5.43 of the ITU-RR.</w:t>
            </w:r>
          </w:p>
        </w:tc>
      </w:tr>
      <w:tr w:rsidR="003E193A" w14:paraId="298C4B2C"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5B26AFA" w14:textId="77777777" w:rsidR="003E193A" w:rsidRDefault="003E193A">
            <w:r>
              <w:t>123  - 130 GHz</w:t>
            </w:r>
          </w:p>
        </w:tc>
        <w:tc>
          <w:tcPr>
            <w:tcW w:w="7560" w:type="dxa"/>
            <w:tcBorders>
              <w:top w:val="single" w:sz="4" w:space="0" w:color="auto"/>
              <w:left w:val="single" w:sz="4" w:space="0" w:color="auto"/>
              <w:bottom w:val="single" w:sz="4" w:space="0" w:color="auto"/>
              <w:right w:val="single" w:sz="4" w:space="0" w:color="auto"/>
            </w:tcBorders>
            <w:hideMark/>
          </w:tcPr>
          <w:p w14:paraId="78BEAEEA" w14:textId="77777777" w:rsidR="003E193A" w:rsidRDefault="003E193A">
            <w:r>
              <w:t>FIXED SATEL</w:t>
            </w:r>
            <w:r w:rsidR="00B85346">
              <w:t>L</w:t>
            </w:r>
            <w:r>
              <w:t>ITE (space-to-Earth)</w:t>
            </w:r>
          </w:p>
          <w:p w14:paraId="46494CC1" w14:textId="77777777" w:rsidR="003E193A" w:rsidRDefault="003E193A">
            <w:r>
              <w:t>MOBILE-SATELLITE (space-to-Earth)</w:t>
            </w:r>
          </w:p>
          <w:p w14:paraId="05126ACC" w14:textId="77777777" w:rsidR="003E193A" w:rsidRDefault="003E193A">
            <w:r>
              <w:t>RADIONAVIGATION</w:t>
            </w:r>
          </w:p>
          <w:p w14:paraId="2E97D00E" w14:textId="77777777" w:rsidR="003E193A" w:rsidRDefault="003E193A">
            <w:r>
              <w:t>RADIONAVIGATION-SATELLITE</w:t>
            </w:r>
          </w:p>
          <w:p w14:paraId="1115688E" w14:textId="78DD8B1E" w:rsidR="003E193A" w:rsidRDefault="003E193A">
            <w:r>
              <w:t>Radio astronomy</w:t>
            </w:r>
          </w:p>
          <w:p w14:paraId="662F00B9" w14:textId="77777777" w:rsidR="00AA5232" w:rsidRDefault="00AA5232"/>
          <w:p w14:paraId="7D58BD4A" w14:textId="6F9D9749" w:rsidR="003E193A" w:rsidRDefault="00AA5232">
            <w:r>
              <w:t>5.149 5.554</w:t>
            </w:r>
            <w:r w:rsidR="003E193A">
              <w:t xml:space="preserve"> </w:t>
            </w:r>
          </w:p>
        </w:tc>
        <w:tc>
          <w:tcPr>
            <w:tcW w:w="2700" w:type="dxa"/>
            <w:tcBorders>
              <w:top w:val="single" w:sz="4" w:space="0" w:color="auto"/>
              <w:left w:val="single" w:sz="4" w:space="0" w:color="auto"/>
              <w:bottom w:val="single" w:sz="4" w:space="0" w:color="auto"/>
              <w:right w:val="single" w:sz="4" w:space="0" w:color="auto"/>
            </w:tcBorders>
          </w:tcPr>
          <w:p w14:paraId="5062B871" w14:textId="6E7CAC1D" w:rsidR="003E193A" w:rsidRDefault="00B85346">
            <w:r>
              <w:t>Other services either than the radio</w:t>
            </w:r>
            <w:r w:rsidR="00AA5232">
              <w:t xml:space="preserve"> </w:t>
            </w:r>
            <w:r>
              <w:t>astronomy service should refer to Nos. 4.5, 4.6 and Article 29 of the ITU-RR.</w:t>
            </w:r>
          </w:p>
          <w:p w14:paraId="764AAAED" w14:textId="77777777" w:rsidR="00B85346" w:rsidRDefault="00B85346"/>
        </w:tc>
      </w:tr>
      <w:tr w:rsidR="003E193A" w14:paraId="3F3BC6B6"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62CA13E" w14:textId="77777777" w:rsidR="003E193A" w:rsidRDefault="003E193A">
            <w:r>
              <w:t>130 - 134GHz</w:t>
            </w:r>
          </w:p>
        </w:tc>
        <w:tc>
          <w:tcPr>
            <w:tcW w:w="7560" w:type="dxa"/>
            <w:tcBorders>
              <w:top w:val="single" w:sz="4" w:space="0" w:color="auto"/>
              <w:left w:val="single" w:sz="4" w:space="0" w:color="auto"/>
              <w:bottom w:val="single" w:sz="4" w:space="0" w:color="auto"/>
              <w:right w:val="single" w:sz="4" w:space="0" w:color="auto"/>
            </w:tcBorders>
            <w:hideMark/>
          </w:tcPr>
          <w:p w14:paraId="79327B39" w14:textId="77777777" w:rsidR="00B85346" w:rsidRDefault="00B85346" w:rsidP="00B85346">
            <w:r>
              <w:t>EARTH EXPLORATION SATELLITE (active) 5.562E</w:t>
            </w:r>
          </w:p>
          <w:p w14:paraId="20AE2049" w14:textId="77777777" w:rsidR="003E193A" w:rsidRDefault="003E193A">
            <w:r>
              <w:t>FIXED</w:t>
            </w:r>
          </w:p>
          <w:p w14:paraId="53195D9F" w14:textId="77777777" w:rsidR="003E193A" w:rsidRDefault="003E193A">
            <w:r>
              <w:t>INTER-SATELLITE</w:t>
            </w:r>
          </w:p>
          <w:p w14:paraId="0F297315" w14:textId="2CCA5FD0" w:rsidR="006F7074" w:rsidRDefault="00AA5232">
            <w:r>
              <w:t>MOBILE 5.558</w:t>
            </w:r>
            <w:r w:rsidR="003E193A">
              <w:t xml:space="preserve"> </w:t>
            </w:r>
          </w:p>
          <w:p w14:paraId="4430A9B2" w14:textId="1DE27326" w:rsidR="003E193A" w:rsidRDefault="006F7074">
            <w:r>
              <w:t>RADIO ASTRONOMY</w:t>
            </w:r>
          </w:p>
          <w:p w14:paraId="13683174" w14:textId="77777777" w:rsidR="00AA5232" w:rsidRDefault="00AA5232"/>
          <w:p w14:paraId="19EAECEE" w14:textId="365FD033" w:rsidR="003E193A" w:rsidRDefault="00AA5232">
            <w:r>
              <w:t>5.149 5</w:t>
            </w:r>
            <w:r w:rsidR="003E193A">
              <w:t>.562A</w:t>
            </w:r>
          </w:p>
        </w:tc>
        <w:tc>
          <w:tcPr>
            <w:tcW w:w="2700" w:type="dxa"/>
            <w:tcBorders>
              <w:top w:val="single" w:sz="4" w:space="0" w:color="auto"/>
              <w:left w:val="single" w:sz="4" w:space="0" w:color="auto"/>
              <w:bottom w:val="single" w:sz="4" w:space="0" w:color="auto"/>
              <w:right w:val="single" w:sz="4" w:space="0" w:color="auto"/>
            </w:tcBorders>
          </w:tcPr>
          <w:p w14:paraId="64902313" w14:textId="77777777" w:rsidR="003E193A" w:rsidRDefault="00B31B4B">
            <w:r>
              <w:t>The Earth Exploration-satellite service (active) is limited to the band 133.5-134 GHz.</w:t>
            </w:r>
          </w:p>
          <w:p w14:paraId="089E8E16" w14:textId="77777777" w:rsidR="006F7074" w:rsidRDefault="006F7074"/>
          <w:p w14:paraId="45BD90F9" w14:textId="77777777" w:rsidR="006F7074" w:rsidRDefault="006F7074">
            <w:r>
              <w:t>The aeronautical mobile service shall not cause harmful interference to the inter-satellite service. See No. 5.43 of the ITU-RR.</w:t>
            </w:r>
          </w:p>
          <w:p w14:paraId="146F7607" w14:textId="77777777" w:rsidR="006F7074" w:rsidRDefault="006F7074"/>
          <w:p w14:paraId="130FAEA8" w14:textId="765E43D8" w:rsidR="006F7074" w:rsidRDefault="006F7074">
            <w:r>
              <w:t>Other services either than the radio</w:t>
            </w:r>
            <w:r w:rsidR="00AA5232">
              <w:t xml:space="preserve"> </w:t>
            </w:r>
            <w:r>
              <w:t>astronomy service should refer to Nos. 4.5, 4.6 and Article 29 of the ITU-RR.</w:t>
            </w:r>
          </w:p>
          <w:p w14:paraId="5BAC1AC7" w14:textId="77777777" w:rsidR="006F7074" w:rsidRDefault="006F7074"/>
          <w:p w14:paraId="748C2386" w14:textId="77777777" w:rsidR="006F7074" w:rsidRDefault="006F7074">
            <w:r>
              <w:lastRenderedPageBreak/>
              <w:t>Earth exploration satellite providers should coordinate their operations with the radio astronomy stations.</w:t>
            </w:r>
          </w:p>
        </w:tc>
      </w:tr>
      <w:tr w:rsidR="003E193A" w14:paraId="4BCF56C4"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734317D8" w14:textId="77777777" w:rsidR="003E193A" w:rsidRDefault="003E193A">
            <w:r>
              <w:lastRenderedPageBreak/>
              <w:t>134 – 136 GHz</w:t>
            </w:r>
          </w:p>
        </w:tc>
        <w:tc>
          <w:tcPr>
            <w:tcW w:w="7560" w:type="dxa"/>
            <w:tcBorders>
              <w:top w:val="single" w:sz="4" w:space="0" w:color="auto"/>
              <w:left w:val="single" w:sz="4" w:space="0" w:color="auto"/>
              <w:bottom w:val="single" w:sz="4" w:space="0" w:color="auto"/>
              <w:right w:val="single" w:sz="4" w:space="0" w:color="auto"/>
            </w:tcBorders>
            <w:hideMark/>
          </w:tcPr>
          <w:p w14:paraId="6FF6B09A" w14:textId="77777777" w:rsidR="003E193A" w:rsidRDefault="003E193A" w:rsidP="00340839">
            <w:r>
              <w:t>AMATEUR</w:t>
            </w:r>
          </w:p>
          <w:p w14:paraId="65E1FCF4" w14:textId="77777777" w:rsidR="003E193A" w:rsidRDefault="003E193A" w:rsidP="00340839">
            <w:r>
              <w:t>AMATEUR SATELLITE</w:t>
            </w:r>
          </w:p>
          <w:p w14:paraId="29B203F8" w14:textId="77777777" w:rsidR="003E193A" w:rsidRDefault="003E193A">
            <w:r>
              <w:t>Radio astronomy</w:t>
            </w:r>
          </w:p>
        </w:tc>
        <w:tc>
          <w:tcPr>
            <w:tcW w:w="2700" w:type="dxa"/>
            <w:tcBorders>
              <w:top w:val="single" w:sz="4" w:space="0" w:color="auto"/>
              <w:left w:val="single" w:sz="4" w:space="0" w:color="auto"/>
              <w:bottom w:val="single" w:sz="4" w:space="0" w:color="auto"/>
              <w:right w:val="single" w:sz="4" w:space="0" w:color="auto"/>
            </w:tcBorders>
          </w:tcPr>
          <w:p w14:paraId="2D4F0714" w14:textId="77777777" w:rsidR="003E193A" w:rsidRDefault="003E193A"/>
        </w:tc>
      </w:tr>
      <w:tr w:rsidR="003E193A" w14:paraId="76A52A8B"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6C408880" w14:textId="77777777" w:rsidR="003E193A" w:rsidRDefault="003E193A">
            <w:r>
              <w:t>136 – 141 GHz</w:t>
            </w:r>
          </w:p>
        </w:tc>
        <w:tc>
          <w:tcPr>
            <w:tcW w:w="7560" w:type="dxa"/>
            <w:tcBorders>
              <w:top w:val="single" w:sz="4" w:space="0" w:color="auto"/>
              <w:left w:val="single" w:sz="4" w:space="0" w:color="auto"/>
              <w:bottom w:val="single" w:sz="4" w:space="0" w:color="auto"/>
              <w:right w:val="single" w:sz="4" w:space="0" w:color="auto"/>
            </w:tcBorders>
            <w:hideMark/>
          </w:tcPr>
          <w:p w14:paraId="02C1748A" w14:textId="77777777" w:rsidR="003E193A" w:rsidRDefault="003E193A">
            <w:r>
              <w:t>RADIO ASTRONOMY</w:t>
            </w:r>
          </w:p>
          <w:p w14:paraId="52A0841C" w14:textId="77777777" w:rsidR="003E193A" w:rsidRDefault="003E193A">
            <w:r>
              <w:t>RADIOLOCATION</w:t>
            </w:r>
          </w:p>
          <w:p w14:paraId="72F905EE" w14:textId="77777777" w:rsidR="003E193A" w:rsidRDefault="006F7074">
            <w:r>
              <w:t>Amateu</w:t>
            </w:r>
            <w:r w:rsidR="003E193A">
              <w:t>r</w:t>
            </w:r>
          </w:p>
          <w:p w14:paraId="5665718C" w14:textId="52726880" w:rsidR="003E193A" w:rsidRDefault="006F7074">
            <w:r>
              <w:t>Amat</w:t>
            </w:r>
            <w:r w:rsidR="003E193A">
              <w:t>e</w:t>
            </w:r>
            <w:r>
              <w:t>u</w:t>
            </w:r>
            <w:r w:rsidR="003E193A">
              <w:t>r-satellite</w:t>
            </w:r>
          </w:p>
          <w:p w14:paraId="0A1FEAA4" w14:textId="77777777" w:rsidR="00AA5232" w:rsidRDefault="00AA5232"/>
          <w:p w14:paraId="0CC1EBE4" w14:textId="77777777" w:rsidR="003E193A" w:rsidRDefault="003E193A">
            <w:r>
              <w:t xml:space="preserve">5.149  </w:t>
            </w:r>
          </w:p>
        </w:tc>
        <w:tc>
          <w:tcPr>
            <w:tcW w:w="2700" w:type="dxa"/>
            <w:tcBorders>
              <w:top w:val="single" w:sz="4" w:space="0" w:color="auto"/>
              <w:left w:val="single" w:sz="4" w:space="0" w:color="auto"/>
              <w:bottom w:val="single" w:sz="4" w:space="0" w:color="auto"/>
              <w:right w:val="single" w:sz="4" w:space="0" w:color="auto"/>
            </w:tcBorders>
          </w:tcPr>
          <w:p w14:paraId="0683501D" w14:textId="41B60345" w:rsidR="003E193A" w:rsidRDefault="006F7074">
            <w:r>
              <w:t>Other services either than the radio</w:t>
            </w:r>
            <w:r w:rsidR="00AA5232">
              <w:t xml:space="preserve"> </w:t>
            </w:r>
            <w:r>
              <w:t>astronomy service should refer to Nos. 4.5, 4.6 and Article 29 of the ITU-RR.</w:t>
            </w:r>
          </w:p>
        </w:tc>
      </w:tr>
      <w:tr w:rsidR="003E193A" w14:paraId="6BF50F16"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395E17AC" w14:textId="77777777" w:rsidR="003E193A" w:rsidRDefault="003E193A">
            <w:r>
              <w:t>141 – 148.5 GHz</w:t>
            </w:r>
          </w:p>
        </w:tc>
        <w:tc>
          <w:tcPr>
            <w:tcW w:w="7560" w:type="dxa"/>
            <w:tcBorders>
              <w:top w:val="single" w:sz="4" w:space="0" w:color="auto"/>
              <w:left w:val="single" w:sz="4" w:space="0" w:color="auto"/>
              <w:bottom w:val="single" w:sz="4" w:space="0" w:color="auto"/>
              <w:right w:val="single" w:sz="4" w:space="0" w:color="auto"/>
            </w:tcBorders>
          </w:tcPr>
          <w:p w14:paraId="69BF0104" w14:textId="77777777" w:rsidR="003E193A" w:rsidRDefault="003E193A">
            <w:r>
              <w:t>FIXED</w:t>
            </w:r>
          </w:p>
          <w:p w14:paraId="5F96E6FE" w14:textId="77777777" w:rsidR="003E193A" w:rsidRDefault="003E193A">
            <w:r>
              <w:t>MOBILE</w:t>
            </w:r>
          </w:p>
          <w:p w14:paraId="3B2897BC" w14:textId="77777777" w:rsidR="003E193A" w:rsidRDefault="003E193A">
            <w:r>
              <w:t>RADIO ASTRONOMY</w:t>
            </w:r>
          </w:p>
          <w:p w14:paraId="1F51CBA2" w14:textId="40536012" w:rsidR="003E193A" w:rsidRDefault="003E193A">
            <w:r>
              <w:t>RADIOLOCATION</w:t>
            </w:r>
          </w:p>
          <w:p w14:paraId="59995EBD" w14:textId="77777777" w:rsidR="00AA5232" w:rsidRDefault="00AA5232"/>
          <w:p w14:paraId="1FFDD281" w14:textId="77777777" w:rsidR="003E193A" w:rsidRDefault="003E193A">
            <w:r>
              <w:t>5.149</w:t>
            </w:r>
          </w:p>
        </w:tc>
        <w:tc>
          <w:tcPr>
            <w:tcW w:w="2700" w:type="dxa"/>
            <w:tcBorders>
              <w:top w:val="single" w:sz="4" w:space="0" w:color="auto"/>
              <w:left w:val="single" w:sz="4" w:space="0" w:color="auto"/>
              <w:bottom w:val="single" w:sz="4" w:space="0" w:color="auto"/>
              <w:right w:val="single" w:sz="4" w:space="0" w:color="auto"/>
            </w:tcBorders>
          </w:tcPr>
          <w:p w14:paraId="678171BB" w14:textId="5D671634" w:rsidR="003E193A" w:rsidRDefault="006F7074">
            <w:r>
              <w:t>Other services either than the radio</w:t>
            </w:r>
            <w:r w:rsidR="00AA5232">
              <w:t xml:space="preserve"> </w:t>
            </w:r>
            <w:r>
              <w:t>astronomy service should refer to Nos. 4.5, 4.6 and Article 29 of the ITU-RR.</w:t>
            </w:r>
          </w:p>
        </w:tc>
      </w:tr>
      <w:tr w:rsidR="003E193A" w14:paraId="2D24126E"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3350BE5F" w14:textId="77777777" w:rsidR="003E193A" w:rsidRDefault="003E193A">
            <w:r>
              <w:t>148.5  - 151.5 GHz</w:t>
            </w:r>
          </w:p>
        </w:tc>
        <w:tc>
          <w:tcPr>
            <w:tcW w:w="7560" w:type="dxa"/>
            <w:tcBorders>
              <w:top w:val="single" w:sz="4" w:space="0" w:color="auto"/>
              <w:left w:val="single" w:sz="4" w:space="0" w:color="auto"/>
              <w:bottom w:val="single" w:sz="4" w:space="0" w:color="auto"/>
              <w:right w:val="single" w:sz="4" w:space="0" w:color="auto"/>
            </w:tcBorders>
            <w:hideMark/>
          </w:tcPr>
          <w:p w14:paraId="3BA41442" w14:textId="77777777" w:rsidR="003E193A" w:rsidRDefault="003E193A">
            <w:r>
              <w:t>EARTH EXPLORATION SATELLITE (passive)</w:t>
            </w:r>
          </w:p>
          <w:p w14:paraId="20AA0856" w14:textId="77777777" w:rsidR="003E193A" w:rsidRDefault="003E193A">
            <w:r>
              <w:t>RADIO ASTRONOMY</w:t>
            </w:r>
          </w:p>
          <w:p w14:paraId="360E9559" w14:textId="667FD486" w:rsidR="003E193A" w:rsidRDefault="003E193A">
            <w:r>
              <w:t>SPACE RESEARCH (passive)</w:t>
            </w:r>
          </w:p>
          <w:p w14:paraId="51090BB2" w14:textId="77777777" w:rsidR="00AA5232" w:rsidRDefault="00AA5232"/>
          <w:p w14:paraId="68844375" w14:textId="77777777" w:rsidR="003E193A" w:rsidRDefault="003E193A">
            <w:r>
              <w:t>5.340</w:t>
            </w:r>
          </w:p>
        </w:tc>
        <w:tc>
          <w:tcPr>
            <w:tcW w:w="2700" w:type="dxa"/>
            <w:tcBorders>
              <w:top w:val="single" w:sz="4" w:space="0" w:color="auto"/>
              <w:left w:val="single" w:sz="4" w:space="0" w:color="auto"/>
              <w:bottom w:val="single" w:sz="4" w:space="0" w:color="auto"/>
              <w:right w:val="single" w:sz="4" w:space="0" w:color="auto"/>
            </w:tcBorders>
          </w:tcPr>
          <w:p w14:paraId="351CCE53" w14:textId="77777777" w:rsidR="003E193A" w:rsidRDefault="003E193A"/>
        </w:tc>
      </w:tr>
      <w:tr w:rsidR="003E193A" w14:paraId="3DC61185"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5BE3DC5A" w14:textId="77777777" w:rsidR="003E193A" w:rsidRDefault="003E193A">
            <w:r>
              <w:t>151.5  – 155.5 GHz</w:t>
            </w:r>
          </w:p>
        </w:tc>
        <w:tc>
          <w:tcPr>
            <w:tcW w:w="7560" w:type="dxa"/>
            <w:tcBorders>
              <w:top w:val="single" w:sz="4" w:space="0" w:color="auto"/>
              <w:left w:val="single" w:sz="4" w:space="0" w:color="auto"/>
              <w:bottom w:val="single" w:sz="4" w:space="0" w:color="auto"/>
              <w:right w:val="single" w:sz="4" w:space="0" w:color="auto"/>
            </w:tcBorders>
            <w:hideMark/>
          </w:tcPr>
          <w:p w14:paraId="4F895318" w14:textId="77777777" w:rsidR="003E193A" w:rsidRDefault="003E193A">
            <w:r>
              <w:t>FIXED</w:t>
            </w:r>
          </w:p>
          <w:p w14:paraId="624596DC" w14:textId="77777777" w:rsidR="003E193A" w:rsidRDefault="003E193A">
            <w:r>
              <w:t>MOBILE</w:t>
            </w:r>
          </w:p>
          <w:p w14:paraId="22B95947" w14:textId="77777777" w:rsidR="003E193A" w:rsidRDefault="003E193A">
            <w:r>
              <w:t>RADIO ASTRONOMY</w:t>
            </w:r>
          </w:p>
          <w:p w14:paraId="3BA2CD16" w14:textId="6BE2CEBC" w:rsidR="003E193A" w:rsidRDefault="003E193A">
            <w:r>
              <w:t>RADIOLOCATION</w:t>
            </w:r>
          </w:p>
          <w:p w14:paraId="7721E340" w14:textId="77777777" w:rsidR="00AA5232" w:rsidRDefault="00AA5232"/>
          <w:p w14:paraId="6FA2AC17" w14:textId="77777777" w:rsidR="003E193A" w:rsidRDefault="003E193A">
            <w:r>
              <w:t xml:space="preserve">5.149 </w:t>
            </w:r>
          </w:p>
        </w:tc>
        <w:tc>
          <w:tcPr>
            <w:tcW w:w="2700" w:type="dxa"/>
            <w:tcBorders>
              <w:top w:val="single" w:sz="4" w:space="0" w:color="auto"/>
              <w:left w:val="single" w:sz="4" w:space="0" w:color="auto"/>
              <w:bottom w:val="single" w:sz="4" w:space="0" w:color="auto"/>
              <w:right w:val="single" w:sz="4" w:space="0" w:color="auto"/>
            </w:tcBorders>
          </w:tcPr>
          <w:p w14:paraId="4EB0EC29" w14:textId="079BC254" w:rsidR="0028294A" w:rsidRDefault="0028294A" w:rsidP="0028294A">
            <w:r>
              <w:t>Other services either than the radio</w:t>
            </w:r>
            <w:r w:rsidR="00AA5232">
              <w:t xml:space="preserve"> </w:t>
            </w:r>
            <w:r>
              <w:t>astronomy service should refer to Nos. 4.5, 4.6 and Article 29 of the ITU-RR.</w:t>
            </w:r>
          </w:p>
          <w:p w14:paraId="7460B9D5" w14:textId="77777777" w:rsidR="003E193A" w:rsidRDefault="003E193A"/>
        </w:tc>
      </w:tr>
      <w:tr w:rsidR="003E193A" w14:paraId="157D99FD"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729AFFF1" w14:textId="77777777" w:rsidR="003E193A" w:rsidRDefault="003E193A" w:rsidP="00EE2C82">
            <w:r>
              <w:t>155.5 – 158.5 GHz</w:t>
            </w:r>
          </w:p>
        </w:tc>
        <w:tc>
          <w:tcPr>
            <w:tcW w:w="7560" w:type="dxa"/>
            <w:tcBorders>
              <w:top w:val="single" w:sz="4" w:space="0" w:color="auto"/>
              <w:left w:val="single" w:sz="4" w:space="0" w:color="auto"/>
              <w:bottom w:val="single" w:sz="4" w:space="0" w:color="auto"/>
              <w:right w:val="single" w:sz="4" w:space="0" w:color="auto"/>
            </w:tcBorders>
            <w:hideMark/>
          </w:tcPr>
          <w:p w14:paraId="3F59BE95" w14:textId="77777777" w:rsidR="003E193A" w:rsidRDefault="003E193A">
            <w:r>
              <w:t>EARTH EXPLORATION-SATELLITE (passive)</w:t>
            </w:r>
          </w:p>
          <w:p w14:paraId="70F121AF" w14:textId="77777777" w:rsidR="003E193A" w:rsidRDefault="003E193A">
            <w:r>
              <w:t>FIXED</w:t>
            </w:r>
          </w:p>
          <w:p w14:paraId="6DA62252" w14:textId="77777777" w:rsidR="003E193A" w:rsidRDefault="003E193A">
            <w:r>
              <w:t>MOBILE</w:t>
            </w:r>
          </w:p>
          <w:p w14:paraId="197F856C" w14:textId="77777777" w:rsidR="003E193A" w:rsidRDefault="003E193A">
            <w:r>
              <w:t>RADIO ASTROMOMY</w:t>
            </w:r>
          </w:p>
          <w:p w14:paraId="4C2E4DC9" w14:textId="77777777" w:rsidR="003E193A" w:rsidRDefault="003E193A">
            <w:r>
              <w:t>SPACE RESEARCH (passive) 5.562B</w:t>
            </w:r>
          </w:p>
          <w:p w14:paraId="276AF1C9" w14:textId="70AB9A77" w:rsidR="003E193A" w:rsidRDefault="00AA5232">
            <w:r>
              <w:t>5.149 5</w:t>
            </w:r>
            <w:r w:rsidR="003E193A">
              <w:t>.562</w:t>
            </w:r>
            <w:r>
              <w:t>F 5</w:t>
            </w:r>
            <w:r w:rsidR="003E193A">
              <w:t>.562G</w:t>
            </w:r>
          </w:p>
        </w:tc>
        <w:tc>
          <w:tcPr>
            <w:tcW w:w="2700" w:type="dxa"/>
            <w:tcBorders>
              <w:top w:val="single" w:sz="4" w:space="0" w:color="auto"/>
              <w:left w:val="single" w:sz="4" w:space="0" w:color="auto"/>
              <w:bottom w:val="single" w:sz="4" w:space="0" w:color="auto"/>
              <w:right w:val="single" w:sz="4" w:space="0" w:color="auto"/>
            </w:tcBorders>
          </w:tcPr>
          <w:p w14:paraId="4CCA76B9" w14:textId="77777777" w:rsidR="0028294A" w:rsidRDefault="0028294A" w:rsidP="0028294A">
            <w:r>
              <w:t>The use of this allocation is limited to space-based radio astronomy only.</w:t>
            </w:r>
          </w:p>
          <w:p w14:paraId="0E3974B9" w14:textId="77777777" w:rsidR="0028294A" w:rsidRDefault="0028294A"/>
          <w:p w14:paraId="4D3F84B2" w14:textId="3B2988C8" w:rsidR="0028294A" w:rsidRDefault="0028294A" w:rsidP="0028294A">
            <w:r>
              <w:t>Other services either than the radio</w:t>
            </w:r>
            <w:r w:rsidR="00AA5232">
              <w:t xml:space="preserve"> </w:t>
            </w:r>
            <w:r>
              <w:t xml:space="preserve">astronomy </w:t>
            </w:r>
            <w:r>
              <w:lastRenderedPageBreak/>
              <w:t>service should refer to Nos. 4.5, 4.6 and Article 29 of the ITU-RR.</w:t>
            </w:r>
          </w:p>
          <w:p w14:paraId="18D26FF1" w14:textId="77777777" w:rsidR="0028294A" w:rsidRDefault="0028294A"/>
          <w:p w14:paraId="5C1D2AC5" w14:textId="77777777" w:rsidR="003E193A" w:rsidRDefault="0028294A">
            <w:r>
              <w:t>The allocation to the Earth exploration satellite (passive) &amp; space research (passive) services shall terminate on 1 January 2018.</w:t>
            </w:r>
          </w:p>
          <w:p w14:paraId="65FEA693" w14:textId="77777777" w:rsidR="0028294A" w:rsidRDefault="0028294A"/>
          <w:p w14:paraId="75493B87" w14:textId="77777777" w:rsidR="0028294A" w:rsidRDefault="0028294A">
            <w:r>
              <w:t>The allocation to the fixed &amp; mobile services shall take effect from 1</w:t>
            </w:r>
            <w:r w:rsidRPr="0028294A">
              <w:rPr>
                <w:vertAlign w:val="superscript"/>
              </w:rPr>
              <w:t>st</w:t>
            </w:r>
            <w:r w:rsidR="004D5BD7">
              <w:t xml:space="preserve"> January, 2018.</w:t>
            </w:r>
          </w:p>
        </w:tc>
      </w:tr>
      <w:tr w:rsidR="003E193A" w14:paraId="712B6183"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E8940C7" w14:textId="77777777" w:rsidR="003E193A" w:rsidRDefault="003E193A" w:rsidP="00D449B2">
            <w:r>
              <w:lastRenderedPageBreak/>
              <w:t>158.5 – 164 GHz</w:t>
            </w:r>
          </w:p>
        </w:tc>
        <w:tc>
          <w:tcPr>
            <w:tcW w:w="7560" w:type="dxa"/>
            <w:tcBorders>
              <w:top w:val="single" w:sz="4" w:space="0" w:color="auto"/>
              <w:left w:val="single" w:sz="4" w:space="0" w:color="auto"/>
              <w:bottom w:val="single" w:sz="4" w:space="0" w:color="auto"/>
              <w:right w:val="single" w:sz="4" w:space="0" w:color="auto"/>
            </w:tcBorders>
            <w:hideMark/>
          </w:tcPr>
          <w:p w14:paraId="4286B8CE" w14:textId="77777777" w:rsidR="003E193A" w:rsidRDefault="003E193A">
            <w:r>
              <w:t>FIXED</w:t>
            </w:r>
          </w:p>
          <w:p w14:paraId="456C9E9D" w14:textId="77777777" w:rsidR="003E193A" w:rsidRDefault="003E193A">
            <w:r>
              <w:t xml:space="preserve">FIXED SATELLITE (space-to-Earth)  </w:t>
            </w:r>
          </w:p>
          <w:p w14:paraId="730DB676" w14:textId="77777777" w:rsidR="003E193A" w:rsidRDefault="003E193A">
            <w:r>
              <w:t>MOBILE</w:t>
            </w:r>
          </w:p>
          <w:p w14:paraId="701DCD5E" w14:textId="77777777" w:rsidR="003E193A" w:rsidRDefault="003E193A">
            <w:r>
              <w:t>MOBILE SATELLITE</w:t>
            </w:r>
            <w:r w:rsidR="004D5BD7">
              <w:t xml:space="preserve"> (space-to-Earth)</w:t>
            </w:r>
          </w:p>
        </w:tc>
        <w:tc>
          <w:tcPr>
            <w:tcW w:w="2700" w:type="dxa"/>
            <w:tcBorders>
              <w:top w:val="single" w:sz="4" w:space="0" w:color="auto"/>
              <w:left w:val="single" w:sz="4" w:space="0" w:color="auto"/>
              <w:bottom w:val="single" w:sz="4" w:space="0" w:color="auto"/>
              <w:right w:val="single" w:sz="4" w:space="0" w:color="auto"/>
            </w:tcBorders>
          </w:tcPr>
          <w:p w14:paraId="425C7CC5" w14:textId="77777777" w:rsidR="003E193A" w:rsidRDefault="003E193A"/>
        </w:tc>
      </w:tr>
      <w:tr w:rsidR="003E193A" w14:paraId="415C70E7"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2848D787" w14:textId="77777777" w:rsidR="003E193A" w:rsidRDefault="003E193A">
            <w:r>
              <w:t>164- 167 GHz</w:t>
            </w:r>
          </w:p>
        </w:tc>
        <w:tc>
          <w:tcPr>
            <w:tcW w:w="7560" w:type="dxa"/>
            <w:tcBorders>
              <w:top w:val="single" w:sz="4" w:space="0" w:color="auto"/>
              <w:left w:val="single" w:sz="4" w:space="0" w:color="auto"/>
              <w:bottom w:val="single" w:sz="4" w:space="0" w:color="auto"/>
              <w:right w:val="single" w:sz="4" w:space="0" w:color="auto"/>
            </w:tcBorders>
            <w:hideMark/>
          </w:tcPr>
          <w:p w14:paraId="0D81101E" w14:textId="77777777" w:rsidR="003E193A" w:rsidRDefault="003E193A">
            <w:r>
              <w:t>EARTH EXPLORATION-SATELLITE (passive)</w:t>
            </w:r>
          </w:p>
          <w:p w14:paraId="2B53F99C" w14:textId="77777777" w:rsidR="003E193A" w:rsidRDefault="003E193A">
            <w:r>
              <w:t>RADIO ASTRONOMY</w:t>
            </w:r>
          </w:p>
          <w:p w14:paraId="4F9B9DAD" w14:textId="1AF99D10" w:rsidR="003E193A" w:rsidRDefault="003E193A">
            <w:r>
              <w:t>SPACE RESEARCH (passive)</w:t>
            </w:r>
          </w:p>
          <w:p w14:paraId="750B3A90" w14:textId="77777777" w:rsidR="00AA5232" w:rsidRDefault="00AA5232"/>
          <w:p w14:paraId="1FFCE50B" w14:textId="77777777" w:rsidR="003E193A" w:rsidRDefault="003E193A">
            <w:r>
              <w:t>5.340</w:t>
            </w:r>
          </w:p>
        </w:tc>
        <w:tc>
          <w:tcPr>
            <w:tcW w:w="2700" w:type="dxa"/>
            <w:tcBorders>
              <w:top w:val="single" w:sz="4" w:space="0" w:color="auto"/>
              <w:left w:val="single" w:sz="4" w:space="0" w:color="auto"/>
              <w:bottom w:val="single" w:sz="4" w:space="0" w:color="auto"/>
              <w:right w:val="single" w:sz="4" w:space="0" w:color="auto"/>
            </w:tcBorders>
          </w:tcPr>
          <w:p w14:paraId="43EB9FC0" w14:textId="77777777" w:rsidR="003E193A" w:rsidRDefault="003E193A"/>
        </w:tc>
      </w:tr>
      <w:tr w:rsidR="003E193A" w14:paraId="055AE1D6"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26413D4" w14:textId="77777777" w:rsidR="003E193A" w:rsidRDefault="003E193A" w:rsidP="00B76B9F">
            <w:r>
              <w:t>167 – 174.5 GHz</w:t>
            </w:r>
          </w:p>
        </w:tc>
        <w:tc>
          <w:tcPr>
            <w:tcW w:w="7560" w:type="dxa"/>
            <w:tcBorders>
              <w:top w:val="single" w:sz="4" w:space="0" w:color="auto"/>
              <w:left w:val="single" w:sz="4" w:space="0" w:color="auto"/>
              <w:bottom w:val="single" w:sz="4" w:space="0" w:color="auto"/>
              <w:right w:val="single" w:sz="4" w:space="0" w:color="auto"/>
            </w:tcBorders>
            <w:hideMark/>
          </w:tcPr>
          <w:p w14:paraId="2459718D" w14:textId="77777777" w:rsidR="003E193A" w:rsidRDefault="003E193A">
            <w:r>
              <w:t>FIXED</w:t>
            </w:r>
          </w:p>
          <w:p w14:paraId="1665F748" w14:textId="77777777" w:rsidR="003E193A" w:rsidRDefault="003E193A">
            <w:r>
              <w:t>FIXED SATELLITE (space-to-Earth)</w:t>
            </w:r>
          </w:p>
          <w:p w14:paraId="60CC3C74" w14:textId="77777777" w:rsidR="003E193A" w:rsidRDefault="003E193A">
            <w:r>
              <w:t xml:space="preserve">INTER-SATELLITE  </w:t>
            </w:r>
          </w:p>
          <w:p w14:paraId="163809EE" w14:textId="21660A06" w:rsidR="003E193A" w:rsidRDefault="00AA5232">
            <w:r>
              <w:t>MOBILE 5.558</w:t>
            </w:r>
            <w:r w:rsidR="003E193A">
              <w:t xml:space="preserve">  </w:t>
            </w:r>
          </w:p>
          <w:p w14:paraId="629B3AD4" w14:textId="77777777" w:rsidR="00AA5232" w:rsidRDefault="00AA5232"/>
          <w:p w14:paraId="7EE1B67D" w14:textId="77777777" w:rsidR="003E193A" w:rsidRDefault="003E193A">
            <w:r>
              <w:t xml:space="preserve">5.149   </w:t>
            </w:r>
          </w:p>
        </w:tc>
        <w:tc>
          <w:tcPr>
            <w:tcW w:w="2700" w:type="dxa"/>
            <w:tcBorders>
              <w:top w:val="single" w:sz="4" w:space="0" w:color="auto"/>
              <w:left w:val="single" w:sz="4" w:space="0" w:color="auto"/>
              <w:bottom w:val="single" w:sz="4" w:space="0" w:color="auto"/>
              <w:right w:val="single" w:sz="4" w:space="0" w:color="auto"/>
            </w:tcBorders>
          </w:tcPr>
          <w:p w14:paraId="3422E11B" w14:textId="77777777" w:rsidR="004D5BD7" w:rsidRDefault="004D5BD7" w:rsidP="004D5BD7">
            <w:r>
              <w:t>In 167-174.8 GHz, the aeronautical mobile service shall not cause harmful interference to the inter-satellite service. See No. 5.43 of the ITU-RR.</w:t>
            </w:r>
          </w:p>
          <w:p w14:paraId="3922A0DA" w14:textId="77777777" w:rsidR="004D5BD7" w:rsidRDefault="004D5BD7" w:rsidP="004D5BD7"/>
          <w:p w14:paraId="00818F16" w14:textId="77777777" w:rsidR="003E193A" w:rsidRDefault="004D5BD7">
            <w:r>
              <w:t>Other services either than the radioastronomy service should refer to Nos. 4.5, 4.6 and Article 29 of the ITU-RR.</w:t>
            </w:r>
          </w:p>
        </w:tc>
      </w:tr>
      <w:tr w:rsidR="003E193A" w14:paraId="3FDD08D7"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A9693FB" w14:textId="77777777" w:rsidR="003E193A" w:rsidRDefault="003E193A" w:rsidP="00B76B9F">
            <w:r>
              <w:lastRenderedPageBreak/>
              <w:t>174.5 – 174.8 GHz</w:t>
            </w:r>
          </w:p>
        </w:tc>
        <w:tc>
          <w:tcPr>
            <w:tcW w:w="7560" w:type="dxa"/>
            <w:tcBorders>
              <w:top w:val="single" w:sz="4" w:space="0" w:color="auto"/>
              <w:left w:val="single" w:sz="4" w:space="0" w:color="auto"/>
              <w:bottom w:val="single" w:sz="4" w:space="0" w:color="auto"/>
              <w:right w:val="single" w:sz="4" w:space="0" w:color="auto"/>
            </w:tcBorders>
            <w:hideMark/>
          </w:tcPr>
          <w:p w14:paraId="4DB7BCDD" w14:textId="77777777" w:rsidR="003E193A" w:rsidRDefault="003E193A">
            <w:r>
              <w:t>FIXED</w:t>
            </w:r>
          </w:p>
          <w:p w14:paraId="1CD53918" w14:textId="77777777" w:rsidR="003E193A" w:rsidRDefault="003E193A">
            <w:r>
              <w:t xml:space="preserve">INTER-SATELLITE </w:t>
            </w:r>
          </w:p>
          <w:p w14:paraId="3AFC0C5C" w14:textId="07E39CC4" w:rsidR="003E193A" w:rsidRDefault="00AA5232">
            <w:r>
              <w:t>MOBILE 5.558</w:t>
            </w:r>
            <w:r w:rsidR="003E193A">
              <w:t xml:space="preserve">  </w:t>
            </w:r>
          </w:p>
        </w:tc>
        <w:tc>
          <w:tcPr>
            <w:tcW w:w="2700" w:type="dxa"/>
            <w:tcBorders>
              <w:top w:val="single" w:sz="4" w:space="0" w:color="auto"/>
              <w:left w:val="single" w:sz="4" w:space="0" w:color="auto"/>
              <w:bottom w:val="single" w:sz="4" w:space="0" w:color="auto"/>
              <w:right w:val="single" w:sz="4" w:space="0" w:color="auto"/>
            </w:tcBorders>
          </w:tcPr>
          <w:p w14:paraId="7272F990" w14:textId="77777777" w:rsidR="003E193A" w:rsidRDefault="004D5BD7">
            <w:r>
              <w:t>In 167-174.8 GHz, the aeronautical mobile service shall not cause harmful interference to the inter-satellite service. See No. 5.43 of the ITU-RR.</w:t>
            </w:r>
          </w:p>
        </w:tc>
      </w:tr>
      <w:tr w:rsidR="003E193A" w14:paraId="4D106473"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DA8FFF1" w14:textId="77777777" w:rsidR="003E193A" w:rsidRDefault="003E193A" w:rsidP="000943B2">
            <w:r>
              <w:t>174.8 – 182 GHz</w:t>
            </w:r>
          </w:p>
        </w:tc>
        <w:tc>
          <w:tcPr>
            <w:tcW w:w="7560" w:type="dxa"/>
            <w:tcBorders>
              <w:top w:val="single" w:sz="4" w:space="0" w:color="auto"/>
              <w:left w:val="single" w:sz="4" w:space="0" w:color="auto"/>
              <w:bottom w:val="single" w:sz="4" w:space="0" w:color="auto"/>
              <w:right w:val="single" w:sz="4" w:space="0" w:color="auto"/>
            </w:tcBorders>
            <w:hideMark/>
          </w:tcPr>
          <w:p w14:paraId="776F803D" w14:textId="77777777" w:rsidR="003E193A" w:rsidRDefault="003E193A">
            <w:r>
              <w:t>EARTH EXPLORATION SATELLITE (passive)</w:t>
            </w:r>
          </w:p>
          <w:p w14:paraId="0B978D23" w14:textId="77777777" w:rsidR="003E193A" w:rsidRDefault="003E193A">
            <w:r>
              <w:t>INTER-SATELLITE 5.562H</w:t>
            </w:r>
          </w:p>
          <w:p w14:paraId="500E3D9F" w14:textId="77777777" w:rsidR="003E193A" w:rsidRDefault="003E193A">
            <w:r>
              <w:t>SPACE RESEARCH (passive)</w:t>
            </w:r>
          </w:p>
        </w:tc>
        <w:tc>
          <w:tcPr>
            <w:tcW w:w="2700" w:type="dxa"/>
            <w:tcBorders>
              <w:top w:val="single" w:sz="4" w:space="0" w:color="auto"/>
              <w:left w:val="single" w:sz="4" w:space="0" w:color="auto"/>
              <w:bottom w:val="single" w:sz="4" w:space="0" w:color="auto"/>
              <w:right w:val="single" w:sz="4" w:space="0" w:color="auto"/>
            </w:tcBorders>
          </w:tcPr>
          <w:p w14:paraId="4D5EE8A8" w14:textId="77777777" w:rsidR="003E193A" w:rsidRDefault="004D5BD7">
            <w:r>
              <w:t>The inter-satellite service is limited to satellites in the geostationary satellite orbit. The power flux-density shall not exceed -144 dB (W/(m</w:t>
            </w:r>
            <w:r>
              <w:rPr>
                <w:vertAlign w:val="superscript"/>
              </w:rPr>
              <w:t>2</w:t>
            </w:r>
            <w:r>
              <w:t>.MHz)).</w:t>
            </w:r>
          </w:p>
        </w:tc>
      </w:tr>
      <w:tr w:rsidR="003E193A" w14:paraId="7CE20C71"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8EA6D71" w14:textId="77777777" w:rsidR="003E193A" w:rsidRDefault="003E193A">
            <w:r>
              <w:t>182  - 185 GHz</w:t>
            </w:r>
          </w:p>
        </w:tc>
        <w:tc>
          <w:tcPr>
            <w:tcW w:w="7560" w:type="dxa"/>
            <w:tcBorders>
              <w:top w:val="single" w:sz="4" w:space="0" w:color="auto"/>
              <w:left w:val="single" w:sz="4" w:space="0" w:color="auto"/>
              <w:bottom w:val="single" w:sz="4" w:space="0" w:color="auto"/>
              <w:right w:val="single" w:sz="4" w:space="0" w:color="auto"/>
            </w:tcBorders>
            <w:hideMark/>
          </w:tcPr>
          <w:p w14:paraId="24753D7A" w14:textId="77777777" w:rsidR="003E193A" w:rsidRDefault="003E193A">
            <w:r>
              <w:t>EARTH EXPLORATION-SATELLITE (passive)</w:t>
            </w:r>
          </w:p>
          <w:p w14:paraId="40C4385A" w14:textId="77777777" w:rsidR="003E193A" w:rsidRDefault="003E193A">
            <w:r>
              <w:t>RADIO ASTRONOMY</w:t>
            </w:r>
          </w:p>
          <w:p w14:paraId="42B2B607" w14:textId="38C8B1E1" w:rsidR="003E193A" w:rsidRDefault="003E193A">
            <w:r>
              <w:t>SPACE RESEARCH (passive)</w:t>
            </w:r>
          </w:p>
          <w:p w14:paraId="065CE4E0" w14:textId="77777777" w:rsidR="00AA5232" w:rsidRDefault="00AA5232"/>
          <w:p w14:paraId="5CFE0282" w14:textId="77777777" w:rsidR="003E193A" w:rsidRDefault="000278C4">
            <w:r>
              <w:t xml:space="preserve">5.340  </w:t>
            </w:r>
          </w:p>
          <w:p w14:paraId="17B31882" w14:textId="77777777" w:rsidR="003E193A" w:rsidRDefault="003E193A"/>
        </w:tc>
        <w:tc>
          <w:tcPr>
            <w:tcW w:w="2700" w:type="dxa"/>
            <w:tcBorders>
              <w:top w:val="single" w:sz="4" w:space="0" w:color="auto"/>
              <w:left w:val="single" w:sz="4" w:space="0" w:color="auto"/>
              <w:bottom w:val="single" w:sz="4" w:space="0" w:color="auto"/>
              <w:right w:val="single" w:sz="4" w:space="0" w:color="auto"/>
            </w:tcBorders>
          </w:tcPr>
          <w:p w14:paraId="4CC0008D" w14:textId="77777777" w:rsidR="003E193A" w:rsidRDefault="003E193A"/>
        </w:tc>
      </w:tr>
      <w:tr w:rsidR="003E193A" w14:paraId="41443F40"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0704487C" w14:textId="77777777" w:rsidR="003E193A" w:rsidRDefault="003E193A">
            <w:r>
              <w:t>185 - 190 GHz</w:t>
            </w:r>
          </w:p>
        </w:tc>
        <w:tc>
          <w:tcPr>
            <w:tcW w:w="7560" w:type="dxa"/>
            <w:tcBorders>
              <w:top w:val="single" w:sz="4" w:space="0" w:color="auto"/>
              <w:left w:val="single" w:sz="4" w:space="0" w:color="auto"/>
              <w:bottom w:val="single" w:sz="4" w:space="0" w:color="auto"/>
              <w:right w:val="single" w:sz="4" w:space="0" w:color="auto"/>
            </w:tcBorders>
            <w:hideMark/>
          </w:tcPr>
          <w:p w14:paraId="4A5D7338" w14:textId="77777777" w:rsidR="003E193A" w:rsidRDefault="003E193A">
            <w:r>
              <w:t>EARTH EXPLORATION SATELLITE (passive)</w:t>
            </w:r>
          </w:p>
          <w:p w14:paraId="7E1A11B1" w14:textId="77777777" w:rsidR="003E193A" w:rsidRDefault="003E193A">
            <w:r>
              <w:t>INTER-SATELLITE 5.562H</w:t>
            </w:r>
          </w:p>
          <w:p w14:paraId="4925B826" w14:textId="77777777" w:rsidR="003E193A" w:rsidRDefault="003E193A">
            <w:r>
              <w:t>SPACE RESEARCH (passive)</w:t>
            </w:r>
          </w:p>
        </w:tc>
        <w:tc>
          <w:tcPr>
            <w:tcW w:w="2700" w:type="dxa"/>
            <w:tcBorders>
              <w:top w:val="single" w:sz="4" w:space="0" w:color="auto"/>
              <w:left w:val="single" w:sz="4" w:space="0" w:color="auto"/>
              <w:bottom w:val="single" w:sz="4" w:space="0" w:color="auto"/>
              <w:right w:val="single" w:sz="4" w:space="0" w:color="auto"/>
            </w:tcBorders>
          </w:tcPr>
          <w:p w14:paraId="47166597" w14:textId="77777777" w:rsidR="003E193A" w:rsidRDefault="00317D95">
            <w:r>
              <w:t>The inter-satellite service is limited to satellites in the geostationary satellite orbit. The power flux-density shall not exceed -144 dB (W/(m</w:t>
            </w:r>
            <w:r>
              <w:rPr>
                <w:vertAlign w:val="superscript"/>
              </w:rPr>
              <w:t>2</w:t>
            </w:r>
            <w:r>
              <w:t>.MHz)).</w:t>
            </w:r>
          </w:p>
        </w:tc>
      </w:tr>
      <w:tr w:rsidR="003E193A" w14:paraId="7D367558"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723B5B94" w14:textId="77777777" w:rsidR="003E193A" w:rsidRDefault="003E193A">
            <w:r>
              <w:t>190 – 191.8 GHz</w:t>
            </w:r>
          </w:p>
        </w:tc>
        <w:tc>
          <w:tcPr>
            <w:tcW w:w="7560" w:type="dxa"/>
            <w:tcBorders>
              <w:top w:val="single" w:sz="4" w:space="0" w:color="auto"/>
              <w:left w:val="single" w:sz="4" w:space="0" w:color="auto"/>
              <w:bottom w:val="single" w:sz="4" w:space="0" w:color="auto"/>
              <w:right w:val="single" w:sz="4" w:space="0" w:color="auto"/>
            </w:tcBorders>
            <w:hideMark/>
          </w:tcPr>
          <w:p w14:paraId="6A353B18" w14:textId="77777777" w:rsidR="003E193A" w:rsidRDefault="003E193A">
            <w:r>
              <w:t>EARTH EXPLORATION SATELLITE (passive)</w:t>
            </w:r>
          </w:p>
          <w:p w14:paraId="1728EB27" w14:textId="27910414" w:rsidR="003E193A" w:rsidRDefault="003E193A">
            <w:r>
              <w:t>SPACE RESEARCH (passive)</w:t>
            </w:r>
          </w:p>
          <w:p w14:paraId="015631AF" w14:textId="77777777" w:rsidR="00AA5232" w:rsidRDefault="00AA5232"/>
          <w:p w14:paraId="17D1EC12" w14:textId="77777777" w:rsidR="003E193A" w:rsidRDefault="003E193A">
            <w:r>
              <w:t>5.340</w:t>
            </w:r>
          </w:p>
        </w:tc>
        <w:tc>
          <w:tcPr>
            <w:tcW w:w="2700" w:type="dxa"/>
            <w:tcBorders>
              <w:top w:val="single" w:sz="4" w:space="0" w:color="auto"/>
              <w:left w:val="single" w:sz="4" w:space="0" w:color="auto"/>
              <w:bottom w:val="single" w:sz="4" w:space="0" w:color="auto"/>
              <w:right w:val="single" w:sz="4" w:space="0" w:color="auto"/>
            </w:tcBorders>
          </w:tcPr>
          <w:p w14:paraId="6B5A2B27" w14:textId="77777777" w:rsidR="003E193A" w:rsidRDefault="003E193A"/>
        </w:tc>
      </w:tr>
      <w:tr w:rsidR="003E193A" w14:paraId="41085054"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2D40ACAD" w14:textId="77777777" w:rsidR="003E193A" w:rsidRDefault="003E193A" w:rsidP="00286BB9">
            <w:r>
              <w:t>191.8 – 200 GHz</w:t>
            </w:r>
          </w:p>
        </w:tc>
        <w:tc>
          <w:tcPr>
            <w:tcW w:w="7560" w:type="dxa"/>
            <w:tcBorders>
              <w:top w:val="single" w:sz="4" w:space="0" w:color="auto"/>
              <w:left w:val="single" w:sz="4" w:space="0" w:color="auto"/>
              <w:bottom w:val="single" w:sz="4" w:space="0" w:color="auto"/>
              <w:right w:val="single" w:sz="4" w:space="0" w:color="auto"/>
            </w:tcBorders>
            <w:hideMark/>
          </w:tcPr>
          <w:p w14:paraId="252D3E7E" w14:textId="77777777" w:rsidR="003E193A" w:rsidRDefault="003E193A">
            <w:r>
              <w:t>FIXED</w:t>
            </w:r>
          </w:p>
          <w:p w14:paraId="53C332DA" w14:textId="77777777" w:rsidR="003E193A" w:rsidRDefault="003E193A">
            <w:r>
              <w:t>INTER SATELLITE</w:t>
            </w:r>
          </w:p>
          <w:p w14:paraId="0282AF30" w14:textId="5D5DECDC" w:rsidR="003E193A" w:rsidRDefault="00AA5232">
            <w:r>
              <w:t>MOBILE 5.558</w:t>
            </w:r>
          </w:p>
          <w:p w14:paraId="6A877DAE" w14:textId="77777777" w:rsidR="003E193A" w:rsidRDefault="003E193A">
            <w:r>
              <w:t xml:space="preserve">MOBILE-SATELLITE </w:t>
            </w:r>
          </w:p>
          <w:p w14:paraId="6AED73B9" w14:textId="77777777" w:rsidR="003E193A" w:rsidRDefault="003E193A">
            <w:r>
              <w:t>RADIONAVIGATION</w:t>
            </w:r>
          </w:p>
          <w:p w14:paraId="327D6630" w14:textId="52CA1CB8" w:rsidR="003E193A" w:rsidRDefault="003E193A">
            <w:r>
              <w:t>RADIONAVIGATION-SATELLITE</w:t>
            </w:r>
          </w:p>
          <w:p w14:paraId="2EBCAF3D" w14:textId="77777777" w:rsidR="00AA5232" w:rsidRDefault="00AA5232"/>
          <w:p w14:paraId="1EEDD18F" w14:textId="7A894DE2" w:rsidR="003E193A" w:rsidRDefault="00AA5232" w:rsidP="006B1101">
            <w:r>
              <w:t>5.149 5.341 5.554</w:t>
            </w:r>
            <w:r w:rsidR="003E193A">
              <w:t xml:space="preserve">  </w:t>
            </w:r>
          </w:p>
          <w:p w14:paraId="0FC5FB29" w14:textId="7B9BB14D" w:rsidR="00AA5232" w:rsidRDefault="00AA5232" w:rsidP="006B1101"/>
        </w:tc>
        <w:tc>
          <w:tcPr>
            <w:tcW w:w="2700" w:type="dxa"/>
            <w:tcBorders>
              <w:top w:val="single" w:sz="4" w:space="0" w:color="auto"/>
              <w:left w:val="single" w:sz="4" w:space="0" w:color="auto"/>
              <w:bottom w:val="single" w:sz="4" w:space="0" w:color="auto"/>
              <w:right w:val="single" w:sz="4" w:space="0" w:color="auto"/>
            </w:tcBorders>
          </w:tcPr>
          <w:p w14:paraId="3940FE74" w14:textId="77777777" w:rsidR="003E193A" w:rsidRDefault="002601A2">
            <w:r>
              <w:lastRenderedPageBreak/>
              <w:t>The aeronautical mobile service shall not cause harmful interference to the inter-satellite service. See No. 5.43 of the ITU-RR.</w:t>
            </w:r>
          </w:p>
          <w:p w14:paraId="0D6E8894" w14:textId="77777777" w:rsidR="00DE3B00" w:rsidRDefault="00DE3B00"/>
          <w:p w14:paraId="647A4079" w14:textId="61622830" w:rsidR="00DE3B00" w:rsidRDefault="00DE3B00">
            <w:r>
              <w:lastRenderedPageBreak/>
              <w:t>Other services either than the radio</w:t>
            </w:r>
            <w:r w:rsidR="00AA5232">
              <w:t xml:space="preserve"> </w:t>
            </w:r>
            <w:r>
              <w:t>astronomy service should refer to Nos. 4.5, 4.6 and Article 29 of the ITU-RR.</w:t>
            </w:r>
          </w:p>
        </w:tc>
      </w:tr>
      <w:tr w:rsidR="003E193A" w14:paraId="0605C960"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76FE6F58" w14:textId="77777777" w:rsidR="003E193A" w:rsidRDefault="003E193A" w:rsidP="00C77008">
            <w:r>
              <w:lastRenderedPageBreak/>
              <w:t>200 – 209 GHz</w:t>
            </w:r>
          </w:p>
        </w:tc>
        <w:tc>
          <w:tcPr>
            <w:tcW w:w="7560" w:type="dxa"/>
            <w:tcBorders>
              <w:top w:val="single" w:sz="4" w:space="0" w:color="auto"/>
              <w:left w:val="single" w:sz="4" w:space="0" w:color="auto"/>
              <w:bottom w:val="single" w:sz="4" w:space="0" w:color="auto"/>
              <w:right w:val="single" w:sz="4" w:space="0" w:color="auto"/>
            </w:tcBorders>
            <w:hideMark/>
          </w:tcPr>
          <w:p w14:paraId="1A027217" w14:textId="77777777" w:rsidR="003E193A" w:rsidRDefault="003E193A">
            <w:r>
              <w:t>EARTH EXPLORATION-SATELLITE (passive)</w:t>
            </w:r>
          </w:p>
          <w:p w14:paraId="6ADF9E37" w14:textId="77777777" w:rsidR="003E193A" w:rsidRDefault="003E193A">
            <w:r>
              <w:t xml:space="preserve">RADIO ASTRONOMY </w:t>
            </w:r>
          </w:p>
          <w:p w14:paraId="1FC59739" w14:textId="185789AA" w:rsidR="003E193A" w:rsidRDefault="003E193A">
            <w:r>
              <w:t xml:space="preserve">SPACE RESEARCH (passive) </w:t>
            </w:r>
          </w:p>
          <w:p w14:paraId="7149044A" w14:textId="77777777" w:rsidR="00AA5232" w:rsidRDefault="00AA5232"/>
          <w:p w14:paraId="7A472744" w14:textId="1400A605" w:rsidR="003E193A" w:rsidRDefault="00AA5232">
            <w:r>
              <w:t>5.340 5.341 5</w:t>
            </w:r>
            <w:r w:rsidR="003E193A">
              <w:t>.563A</w:t>
            </w:r>
          </w:p>
        </w:tc>
        <w:tc>
          <w:tcPr>
            <w:tcW w:w="2700" w:type="dxa"/>
            <w:tcBorders>
              <w:top w:val="single" w:sz="4" w:space="0" w:color="auto"/>
              <w:left w:val="single" w:sz="4" w:space="0" w:color="auto"/>
              <w:bottom w:val="single" w:sz="4" w:space="0" w:color="auto"/>
              <w:right w:val="single" w:sz="4" w:space="0" w:color="auto"/>
            </w:tcBorders>
          </w:tcPr>
          <w:p w14:paraId="16BA5970" w14:textId="77777777" w:rsidR="003E193A" w:rsidRDefault="004610DF" w:rsidP="004610DF">
            <w:r>
              <w:t>Ground-based passive atmospheric sensing is carried out to monitor atmospheric constituents.</w:t>
            </w:r>
          </w:p>
        </w:tc>
      </w:tr>
      <w:tr w:rsidR="003E193A" w14:paraId="080B64DE"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270B1762" w14:textId="77777777" w:rsidR="003E193A" w:rsidRDefault="003E193A">
            <w:r>
              <w:t>209  - 217GHz</w:t>
            </w:r>
          </w:p>
        </w:tc>
        <w:tc>
          <w:tcPr>
            <w:tcW w:w="7560" w:type="dxa"/>
            <w:tcBorders>
              <w:top w:val="single" w:sz="4" w:space="0" w:color="auto"/>
              <w:left w:val="single" w:sz="4" w:space="0" w:color="auto"/>
              <w:bottom w:val="single" w:sz="4" w:space="0" w:color="auto"/>
              <w:right w:val="single" w:sz="4" w:space="0" w:color="auto"/>
            </w:tcBorders>
            <w:hideMark/>
          </w:tcPr>
          <w:p w14:paraId="6F8CC438" w14:textId="77777777" w:rsidR="003E193A" w:rsidRDefault="003E193A">
            <w:r>
              <w:t>FIXED</w:t>
            </w:r>
          </w:p>
          <w:p w14:paraId="06508C56" w14:textId="77777777" w:rsidR="003E193A" w:rsidRDefault="003E193A">
            <w:r>
              <w:t xml:space="preserve">FIXED -SATELLITE (Earth-to-space)  </w:t>
            </w:r>
          </w:p>
          <w:p w14:paraId="5B24799C" w14:textId="77777777" w:rsidR="003E193A" w:rsidRDefault="003E193A">
            <w:r>
              <w:t>MOBILE</w:t>
            </w:r>
          </w:p>
          <w:p w14:paraId="215A429F" w14:textId="010C0173" w:rsidR="003E193A" w:rsidRDefault="003E193A">
            <w:r>
              <w:t>RADIO ASTRONOMY</w:t>
            </w:r>
          </w:p>
          <w:p w14:paraId="44A03D44" w14:textId="77777777" w:rsidR="00AA5232" w:rsidRDefault="00AA5232"/>
          <w:p w14:paraId="1EBA8549" w14:textId="4D03D898" w:rsidR="003E193A" w:rsidRDefault="00AA5232" w:rsidP="00AF453C">
            <w:r>
              <w:t>5.149 5.341</w:t>
            </w:r>
            <w:r w:rsidR="003E193A">
              <w:t xml:space="preserve">  </w:t>
            </w:r>
          </w:p>
        </w:tc>
        <w:tc>
          <w:tcPr>
            <w:tcW w:w="2700" w:type="dxa"/>
            <w:tcBorders>
              <w:top w:val="single" w:sz="4" w:space="0" w:color="auto"/>
              <w:left w:val="single" w:sz="4" w:space="0" w:color="auto"/>
              <w:bottom w:val="single" w:sz="4" w:space="0" w:color="auto"/>
              <w:right w:val="single" w:sz="4" w:space="0" w:color="auto"/>
            </w:tcBorders>
          </w:tcPr>
          <w:p w14:paraId="74980BD8" w14:textId="7D264C20" w:rsidR="003E193A" w:rsidRDefault="00AF453C">
            <w:r>
              <w:t>Other services either than the radio</w:t>
            </w:r>
            <w:r w:rsidR="00AA5232">
              <w:t xml:space="preserve"> </w:t>
            </w:r>
            <w:r>
              <w:t>astronomy</w:t>
            </w:r>
            <w:r w:rsidR="00AA5232">
              <w:t xml:space="preserve"> </w:t>
            </w:r>
            <w:r>
              <w:t>service should refer to Nos. 4.5, 4.6 and Article 29 of the ITU-RR.</w:t>
            </w:r>
          </w:p>
        </w:tc>
      </w:tr>
      <w:tr w:rsidR="003E193A" w14:paraId="37807BA8"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382954D1" w14:textId="77777777" w:rsidR="003E193A" w:rsidRDefault="003E193A">
            <w:r>
              <w:t>217 – 226 GHz</w:t>
            </w:r>
          </w:p>
        </w:tc>
        <w:tc>
          <w:tcPr>
            <w:tcW w:w="7560" w:type="dxa"/>
            <w:tcBorders>
              <w:top w:val="single" w:sz="4" w:space="0" w:color="auto"/>
              <w:left w:val="single" w:sz="4" w:space="0" w:color="auto"/>
              <w:bottom w:val="single" w:sz="4" w:space="0" w:color="auto"/>
              <w:right w:val="single" w:sz="4" w:space="0" w:color="auto"/>
            </w:tcBorders>
            <w:hideMark/>
          </w:tcPr>
          <w:p w14:paraId="24A7AA4C" w14:textId="77777777" w:rsidR="003E193A" w:rsidRDefault="003E193A" w:rsidP="006B6135">
            <w:r>
              <w:t>FIXED</w:t>
            </w:r>
          </w:p>
          <w:p w14:paraId="4F3CED51" w14:textId="77777777" w:rsidR="003E193A" w:rsidRDefault="003E193A" w:rsidP="006B6135">
            <w:r>
              <w:t xml:space="preserve">FIXED SATELLITE (Earth-to-space)  </w:t>
            </w:r>
          </w:p>
          <w:p w14:paraId="6F690FBE" w14:textId="77777777" w:rsidR="003E193A" w:rsidRDefault="003E193A" w:rsidP="006B6135">
            <w:r>
              <w:t>MOBILE</w:t>
            </w:r>
          </w:p>
          <w:p w14:paraId="2C8DEBA1" w14:textId="77777777" w:rsidR="003E193A" w:rsidRDefault="003E193A" w:rsidP="006B6135">
            <w:r>
              <w:t>RADIO ASTRONOMY</w:t>
            </w:r>
          </w:p>
          <w:p w14:paraId="5B953FDA" w14:textId="77777777" w:rsidR="003E193A" w:rsidRDefault="003E193A" w:rsidP="006B6135">
            <w:r>
              <w:t>SPACE RESEARCH (passive) 5.562B</w:t>
            </w:r>
          </w:p>
          <w:p w14:paraId="07BF6929" w14:textId="1EA43FA3" w:rsidR="003E193A" w:rsidRDefault="00AA5232" w:rsidP="006B6135">
            <w:r>
              <w:t>5.149 5</w:t>
            </w:r>
            <w:r w:rsidR="003E193A">
              <w:t>.341</w:t>
            </w:r>
          </w:p>
        </w:tc>
        <w:tc>
          <w:tcPr>
            <w:tcW w:w="2700" w:type="dxa"/>
            <w:tcBorders>
              <w:top w:val="single" w:sz="4" w:space="0" w:color="auto"/>
              <w:left w:val="single" w:sz="4" w:space="0" w:color="auto"/>
              <w:bottom w:val="single" w:sz="4" w:space="0" w:color="auto"/>
              <w:right w:val="single" w:sz="4" w:space="0" w:color="auto"/>
            </w:tcBorders>
          </w:tcPr>
          <w:p w14:paraId="55321100" w14:textId="77777777" w:rsidR="00CB4556" w:rsidRDefault="00CB4556" w:rsidP="00CB4556">
            <w:r>
              <w:t>The use of this allocation is limited to space-based radio astronomy only.</w:t>
            </w:r>
          </w:p>
          <w:p w14:paraId="7CC3154C" w14:textId="77777777" w:rsidR="003E193A" w:rsidRDefault="003E193A"/>
          <w:p w14:paraId="6314FED1" w14:textId="77777777" w:rsidR="00CB4556" w:rsidRDefault="00CB4556">
            <w:r>
              <w:t>Other services either than the radioastronomy service should refer to Nos. 4.5, 4.6 and Article 29 of the ITU-RR.</w:t>
            </w:r>
          </w:p>
        </w:tc>
      </w:tr>
      <w:tr w:rsidR="003E193A" w14:paraId="72F0925F"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5714ACCE" w14:textId="77777777" w:rsidR="003E193A" w:rsidRDefault="003E193A" w:rsidP="00C7290D">
            <w:r>
              <w:t>226 – 231.5 GHz</w:t>
            </w:r>
          </w:p>
        </w:tc>
        <w:tc>
          <w:tcPr>
            <w:tcW w:w="7560" w:type="dxa"/>
            <w:tcBorders>
              <w:top w:val="single" w:sz="4" w:space="0" w:color="auto"/>
              <w:left w:val="single" w:sz="4" w:space="0" w:color="auto"/>
              <w:bottom w:val="single" w:sz="4" w:space="0" w:color="auto"/>
              <w:right w:val="single" w:sz="4" w:space="0" w:color="auto"/>
            </w:tcBorders>
            <w:hideMark/>
          </w:tcPr>
          <w:p w14:paraId="4F362D55" w14:textId="77777777" w:rsidR="003E193A" w:rsidRDefault="003E193A">
            <w:r>
              <w:t>EARTH EXPLORATION-SATELLITE (passive)</w:t>
            </w:r>
          </w:p>
          <w:p w14:paraId="6C75EF31" w14:textId="77777777" w:rsidR="003E193A" w:rsidRDefault="003E193A">
            <w:r>
              <w:t>RADIO ASTRONOMY</w:t>
            </w:r>
          </w:p>
          <w:p w14:paraId="0366186D" w14:textId="11452B88" w:rsidR="003E193A" w:rsidRDefault="003E193A">
            <w:r>
              <w:t>SPACE RESEARCH (passive)</w:t>
            </w:r>
          </w:p>
          <w:p w14:paraId="25A3C5B8" w14:textId="77777777" w:rsidR="00AA5232" w:rsidRDefault="00AA5232"/>
          <w:p w14:paraId="7EC3B72E" w14:textId="77777777" w:rsidR="003E193A" w:rsidRDefault="003E193A">
            <w:r>
              <w:t xml:space="preserve">5.340   </w:t>
            </w:r>
          </w:p>
        </w:tc>
        <w:tc>
          <w:tcPr>
            <w:tcW w:w="2700" w:type="dxa"/>
            <w:tcBorders>
              <w:top w:val="single" w:sz="4" w:space="0" w:color="auto"/>
              <w:left w:val="single" w:sz="4" w:space="0" w:color="auto"/>
              <w:bottom w:val="single" w:sz="4" w:space="0" w:color="auto"/>
              <w:right w:val="single" w:sz="4" w:space="0" w:color="auto"/>
            </w:tcBorders>
          </w:tcPr>
          <w:p w14:paraId="355758A5" w14:textId="77777777" w:rsidR="003E193A" w:rsidRDefault="003E193A"/>
        </w:tc>
      </w:tr>
      <w:tr w:rsidR="003E193A" w14:paraId="322EEB1C"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22C3DF3" w14:textId="77777777" w:rsidR="003E193A" w:rsidRDefault="003E193A" w:rsidP="00D479C8">
            <w:r>
              <w:t>231.5 – 232 GHz</w:t>
            </w:r>
          </w:p>
        </w:tc>
        <w:tc>
          <w:tcPr>
            <w:tcW w:w="7560" w:type="dxa"/>
            <w:tcBorders>
              <w:top w:val="single" w:sz="4" w:space="0" w:color="auto"/>
              <w:left w:val="single" w:sz="4" w:space="0" w:color="auto"/>
              <w:bottom w:val="single" w:sz="4" w:space="0" w:color="auto"/>
              <w:right w:val="single" w:sz="4" w:space="0" w:color="auto"/>
            </w:tcBorders>
            <w:hideMark/>
          </w:tcPr>
          <w:p w14:paraId="46515B6F" w14:textId="77777777" w:rsidR="003E193A" w:rsidRDefault="003E193A" w:rsidP="00D479C8">
            <w:r>
              <w:t>FIXED</w:t>
            </w:r>
          </w:p>
          <w:p w14:paraId="3A2D8818" w14:textId="77777777" w:rsidR="003E193A" w:rsidRDefault="003E193A" w:rsidP="00D479C8">
            <w:r>
              <w:t>MOBILE</w:t>
            </w:r>
          </w:p>
          <w:p w14:paraId="7FCAC13A" w14:textId="77777777" w:rsidR="003E193A" w:rsidRDefault="003E193A">
            <w:r>
              <w:t>Radiolocation</w:t>
            </w:r>
          </w:p>
        </w:tc>
        <w:tc>
          <w:tcPr>
            <w:tcW w:w="2700" w:type="dxa"/>
            <w:tcBorders>
              <w:top w:val="single" w:sz="4" w:space="0" w:color="auto"/>
              <w:left w:val="single" w:sz="4" w:space="0" w:color="auto"/>
              <w:bottom w:val="single" w:sz="4" w:space="0" w:color="auto"/>
              <w:right w:val="single" w:sz="4" w:space="0" w:color="auto"/>
            </w:tcBorders>
          </w:tcPr>
          <w:p w14:paraId="2063DD56" w14:textId="77777777" w:rsidR="003E193A" w:rsidRDefault="003E193A"/>
        </w:tc>
      </w:tr>
      <w:tr w:rsidR="003E193A" w14:paraId="5426BB8E"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4CFE53DC" w14:textId="77777777" w:rsidR="003E193A" w:rsidRDefault="003E193A" w:rsidP="00D479C8">
            <w:r>
              <w:t>232 – 235 GHz</w:t>
            </w:r>
          </w:p>
        </w:tc>
        <w:tc>
          <w:tcPr>
            <w:tcW w:w="7560" w:type="dxa"/>
            <w:tcBorders>
              <w:top w:val="single" w:sz="4" w:space="0" w:color="auto"/>
              <w:left w:val="single" w:sz="4" w:space="0" w:color="auto"/>
              <w:bottom w:val="single" w:sz="4" w:space="0" w:color="auto"/>
              <w:right w:val="single" w:sz="4" w:space="0" w:color="auto"/>
            </w:tcBorders>
            <w:hideMark/>
          </w:tcPr>
          <w:p w14:paraId="53E3EBB9" w14:textId="77777777" w:rsidR="003E193A" w:rsidRDefault="003E193A">
            <w:r>
              <w:t>FIXED</w:t>
            </w:r>
          </w:p>
          <w:p w14:paraId="69D6F903" w14:textId="77777777" w:rsidR="003E193A" w:rsidRDefault="003E193A">
            <w:r>
              <w:t xml:space="preserve">FIXED SATELLITE (space-to-Earth)  </w:t>
            </w:r>
          </w:p>
          <w:p w14:paraId="771BDC00" w14:textId="77777777" w:rsidR="003E193A" w:rsidRDefault="003E193A">
            <w:r>
              <w:t>MOBILE</w:t>
            </w:r>
          </w:p>
          <w:p w14:paraId="02D3EC22" w14:textId="77777777" w:rsidR="003E193A" w:rsidRDefault="003E193A">
            <w:r>
              <w:t xml:space="preserve">Radiolocation  </w:t>
            </w:r>
          </w:p>
        </w:tc>
        <w:tc>
          <w:tcPr>
            <w:tcW w:w="2700" w:type="dxa"/>
            <w:tcBorders>
              <w:top w:val="single" w:sz="4" w:space="0" w:color="auto"/>
              <w:left w:val="single" w:sz="4" w:space="0" w:color="auto"/>
              <w:bottom w:val="single" w:sz="4" w:space="0" w:color="auto"/>
              <w:right w:val="single" w:sz="4" w:space="0" w:color="auto"/>
            </w:tcBorders>
          </w:tcPr>
          <w:p w14:paraId="171678D8" w14:textId="77777777" w:rsidR="003E193A" w:rsidRDefault="003E193A"/>
        </w:tc>
      </w:tr>
      <w:tr w:rsidR="003E193A" w14:paraId="7C0E07CC"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6CF61332" w14:textId="77777777" w:rsidR="003E193A" w:rsidRDefault="003E193A">
            <w:r>
              <w:lastRenderedPageBreak/>
              <w:t>235  - 238 GHz</w:t>
            </w:r>
          </w:p>
        </w:tc>
        <w:tc>
          <w:tcPr>
            <w:tcW w:w="7560" w:type="dxa"/>
            <w:tcBorders>
              <w:top w:val="single" w:sz="4" w:space="0" w:color="auto"/>
              <w:left w:val="single" w:sz="4" w:space="0" w:color="auto"/>
              <w:bottom w:val="single" w:sz="4" w:space="0" w:color="auto"/>
              <w:right w:val="single" w:sz="4" w:space="0" w:color="auto"/>
            </w:tcBorders>
            <w:hideMark/>
          </w:tcPr>
          <w:p w14:paraId="374B527C" w14:textId="77777777" w:rsidR="003E193A" w:rsidRDefault="003E193A">
            <w:r>
              <w:t>EARTH EXPLORATION-SATELLITE (passive)</w:t>
            </w:r>
          </w:p>
          <w:p w14:paraId="5FA8397C" w14:textId="77777777" w:rsidR="003E193A" w:rsidRDefault="003E193A">
            <w:r>
              <w:t>FIXED-SATELLITE</w:t>
            </w:r>
            <w:r w:rsidR="007A7EE3">
              <w:t xml:space="preserve"> (space-to-Earth)</w:t>
            </w:r>
          </w:p>
          <w:p w14:paraId="53B22D1A" w14:textId="77777777" w:rsidR="003E193A" w:rsidRDefault="003E193A">
            <w:r>
              <w:t>SPACE RESEARCH (passive)</w:t>
            </w:r>
          </w:p>
          <w:p w14:paraId="75791D3A" w14:textId="77777777" w:rsidR="003E193A" w:rsidRDefault="003E193A">
            <w:r>
              <w:t>5.563A 5.563B</w:t>
            </w:r>
          </w:p>
        </w:tc>
        <w:tc>
          <w:tcPr>
            <w:tcW w:w="2700" w:type="dxa"/>
            <w:tcBorders>
              <w:top w:val="single" w:sz="4" w:space="0" w:color="auto"/>
              <w:left w:val="single" w:sz="4" w:space="0" w:color="auto"/>
              <w:bottom w:val="single" w:sz="4" w:space="0" w:color="auto"/>
              <w:right w:val="single" w:sz="4" w:space="0" w:color="auto"/>
            </w:tcBorders>
          </w:tcPr>
          <w:p w14:paraId="426331A8" w14:textId="77777777" w:rsidR="003E193A" w:rsidRDefault="007A7EE3">
            <w:r>
              <w:t>Ground-based passive atmospheric sensing is carried out to monitor atmospheric constituents.</w:t>
            </w:r>
          </w:p>
          <w:p w14:paraId="7274CFF9" w14:textId="77777777" w:rsidR="007A7EE3" w:rsidRDefault="007A7EE3"/>
          <w:p w14:paraId="065B6A6A" w14:textId="77777777" w:rsidR="007A7EE3" w:rsidRDefault="007A7EE3">
            <w:r>
              <w:t>237.9-238GHz is also allocated to the Earth exploration-satellite service (active)</w:t>
            </w:r>
            <w:r w:rsidR="003F1F9A">
              <w:t>&amp; the space research service (active) for spaceborne cloud radars only.</w:t>
            </w:r>
          </w:p>
        </w:tc>
      </w:tr>
      <w:tr w:rsidR="003E193A" w14:paraId="14BC7DF5"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414E0C27" w14:textId="77777777" w:rsidR="003E193A" w:rsidRDefault="003E193A">
            <w:r>
              <w:t>238   -  240 GHz</w:t>
            </w:r>
          </w:p>
        </w:tc>
        <w:tc>
          <w:tcPr>
            <w:tcW w:w="7560" w:type="dxa"/>
            <w:tcBorders>
              <w:top w:val="single" w:sz="4" w:space="0" w:color="auto"/>
              <w:left w:val="single" w:sz="4" w:space="0" w:color="auto"/>
              <w:bottom w:val="single" w:sz="4" w:space="0" w:color="auto"/>
              <w:right w:val="single" w:sz="4" w:space="0" w:color="auto"/>
            </w:tcBorders>
            <w:hideMark/>
          </w:tcPr>
          <w:p w14:paraId="6A35157F" w14:textId="77777777" w:rsidR="003E193A" w:rsidRDefault="003E193A">
            <w:r>
              <w:t>FIXED</w:t>
            </w:r>
          </w:p>
          <w:p w14:paraId="1186A778" w14:textId="77777777" w:rsidR="003E193A" w:rsidRDefault="003E193A">
            <w:r>
              <w:t xml:space="preserve">FIXED SATELLITE (space-to-Earth)  </w:t>
            </w:r>
          </w:p>
          <w:p w14:paraId="75D36382" w14:textId="77777777" w:rsidR="003E193A" w:rsidRDefault="003E193A">
            <w:r>
              <w:t>MOBILE</w:t>
            </w:r>
          </w:p>
          <w:p w14:paraId="499D65EA" w14:textId="77777777" w:rsidR="003E193A" w:rsidRDefault="003E193A">
            <w:r>
              <w:t>RADIOLOCATION</w:t>
            </w:r>
          </w:p>
          <w:p w14:paraId="365BAD3B" w14:textId="77777777" w:rsidR="003E193A" w:rsidRDefault="003E193A">
            <w:r>
              <w:t>RADIONAVIGATION</w:t>
            </w:r>
          </w:p>
          <w:p w14:paraId="7611877F" w14:textId="77777777" w:rsidR="003E193A" w:rsidRDefault="003E193A">
            <w:r>
              <w:t>RADIONAVIGATION-SATELLITE</w:t>
            </w:r>
          </w:p>
        </w:tc>
        <w:tc>
          <w:tcPr>
            <w:tcW w:w="2700" w:type="dxa"/>
            <w:tcBorders>
              <w:top w:val="single" w:sz="4" w:space="0" w:color="auto"/>
              <w:left w:val="single" w:sz="4" w:space="0" w:color="auto"/>
              <w:bottom w:val="single" w:sz="4" w:space="0" w:color="auto"/>
              <w:right w:val="single" w:sz="4" w:space="0" w:color="auto"/>
            </w:tcBorders>
          </w:tcPr>
          <w:p w14:paraId="198815E4" w14:textId="77777777" w:rsidR="003E193A" w:rsidRDefault="003E193A"/>
        </w:tc>
      </w:tr>
      <w:tr w:rsidR="003E193A" w14:paraId="7DBB5414"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E38E757" w14:textId="77777777" w:rsidR="003E193A" w:rsidRDefault="003E193A">
            <w:r>
              <w:t>240 – 241 GHz</w:t>
            </w:r>
          </w:p>
        </w:tc>
        <w:tc>
          <w:tcPr>
            <w:tcW w:w="7560" w:type="dxa"/>
            <w:tcBorders>
              <w:top w:val="single" w:sz="4" w:space="0" w:color="auto"/>
              <w:left w:val="single" w:sz="4" w:space="0" w:color="auto"/>
              <w:bottom w:val="single" w:sz="4" w:space="0" w:color="auto"/>
              <w:right w:val="single" w:sz="4" w:space="0" w:color="auto"/>
            </w:tcBorders>
            <w:hideMark/>
          </w:tcPr>
          <w:p w14:paraId="080FA516" w14:textId="77777777" w:rsidR="003E193A" w:rsidRDefault="003E193A" w:rsidP="001F2601">
            <w:r>
              <w:t>FIXED</w:t>
            </w:r>
          </w:p>
          <w:p w14:paraId="5B3D0479" w14:textId="77777777" w:rsidR="003E193A" w:rsidRDefault="003E193A" w:rsidP="001F2601">
            <w:r>
              <w:t>MOBILE</w:t>
            </w:r>
          </w:p>
          <w:p w14:paraId="4EE17ABC" w14:textId="77777777" w:rsidR="003E193A" w:rsidRDefault="003E193A">
            <w:r>
              <w:t>RADIOLOCATION</w:t>
            </w:r>
          </w:p>
        </w:tc>
        <w:tc>
          <w:tcPr>
            <w:tcW w:w="2700" w:type="dxa"/>
            <w:tcBorders>
              <w:top w:val="single" w:sz="4" w:space="0" w:color="auto"/>
              <w:left w:val="single" w:sz="4" w:space="0" w:color="auto"/>
              <w:bottom w:val="single" w:sz="4" w:space="0" w:color="auto"/>
              <w:right w:val="single" w:sz="4" w:space="0" w:color="auto"/>
            </w:tcBorders>
          </w:tcPr>
          <w:p w14:paraId="3B2E63E6" w14:textId="77777777" w:rsidR="003E193A" w:rsidRDefault="003E193A"/>
        </w:tc>
      </w:tr>
      <w:tr w:rsidR="003E193A" w14:paraId="7E04E113"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6958831" w14:textId="77777777" w:rsidR="003E193A" w:rsidRDefault="003E193A">
            <w:r>
              <w:t>241   -  248 GHz</w:t>
            </w:r>
          </w:p>
        </w:tc>
        <w:tc>
          <w:tcPr>
            <w:tcW w:w="7560" w:type="dxa"/>
            <w:tcBorders>
              <w:top w:val="single" w:sz="4" w:space="0" w:color="auto"/>
              <w:left w:val="single" w:sz="4" w:space="0" w:color="auto"/>
              <w:bottom w:val="single" w:sz="4" w:space="0" w:color="auto"/>
              <w:right w:val="single" w:sz="4" w:space="0" w:color="auto"/>
            </w:tcBorders>
            <w:hideMark/>
          </w:tcPr>
          <w:p w14:paraId="01967C46" w14:textId="77777777" w:rsidR="003E193A" w:rsidRDefault="003E193A">
            <w:r>
              <w:t>RADIOLOCATION</w:t>
            </w:r>
          </w:p>
          <w:p w14:paraId="052A2CF3" w14:textId="77777777" w:rsidR="003E193A" w:rsidRDefault="003E193A">
            <w:r>
              <w:t>RADIO ASTRONOMY</w:t>
            </w:r>
          </w:p>
          <w:p w14:paraId="3E0B1D80" w14:textId="77777777" w:rsidR="003E193A" w:rsidRDefault="003E193A">
            <w:r>
              <w:t>Amateur</w:t>
            </w:r>
          </w:p>
          <w:p w14:paraId="4B7797D1" w14:textId="465EEAA2" w:rsidR="003E193A" w:rsidRDefault="003E193A">
            <w:r>
              <w:t>Amateur-Satellite</w:t>
            </w:r>
          </w:p>
          <w:p w14:paraId="425C22B1" w14:textId="77777777" w:rsidR="00C276EA" w:rsidRDefault="00C276EA"/>
          <w:p w14:paraId="4607FF1F" w14:textId="563754B7" w:rsidR="003E193A" w:rsidRDefault="00C276EA">
            <w:r>
              <w:t>5.138 5</w:t>
            </w:r>
            <w:r w:rsidR="003E193A">
              <w:t>.149</w:t>
            </w:r>
          </w:p>
        </w:tc>
        <w:tc>
          <w:tcPr>
            <w:tcW w:w="2700" w:type="dxa"/>
            <w:tcBorders>
              <w:top w:val="single" w:sz="4" w:space="0" w:color="auto"/>
              <w:left w:val="single" w:sz="4" w:space="0" w:color="auto"/>
              <w:bottom w:val="single" w:sz="4" w:space="0" w:color="auto"/>
              <w:right w:val="single" w:sz="4" w:space="0" w:color="auto"/>
            </w:tcBorders>
          </w:tcPr>
          <w:p w14:paraId="3BD32C11" w14:textId="77777777" w:rsidR="003F1F9A" w:rsidRDefault="003F1F9A" w:rsidP="003F1F9A">
            <w:r>
              <w:t>244-246 GHz is designated for ISM applications, with regard to the latest ITU-R Recommendations.</w:t>
            </w:r>
          </w:p>
          <w:p w14:paraId="2F4E5FEB" w14:textId="77777777" w:rsidR="003F1F9A" w:rsidRDefault="003F1F9A"/>
          <w:p w14:paraId="6CC288BE" w14:textId="1C6ECF52" w:rsidR="003E193A" w:rsidRDefault="003F1F9A">
            <w:r>
              <w:t>Other services either than the radio</w:t>
            </w:r>
            <w:r w:rsidR="00C276EA">
              <w:t xml:space="preserve"> </w:t>
            </w:r>
            <w:r>
              <w:t>astronomy service should refer to Nos. 4.5, 4.6 and Article 29 of the ITU-RR.</w:t>
            </w:r>
          </w:p>
        </w:tc>
      </w:tr>
      <w:tr w:rsidR="003E193A" w14:paraId="46333661"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C3B8014" w14:textId="4B8990A3" w:rsidR="003E193A" w:rsidRDefault="00C276EA">
            <w:r>
              <w:t>248 -</w:t>
            </w:r>
            <w:r w:rsidR="003E193A">
              <w:t xml:space="preserve">  250 GHz</w:t>
            </w:r>
          </w:p>
        </w:tc>
        <w:tc>
          <w:tcPr>
            <w:tcW w:w="7560" w:type="dxa"/>
            <w:tcBorders>
              <w:top w:val="single" w:sz="4" w:space="0" w:color="auto"/>
              <w:left w:val="single" w:sz="4" w:space="0" w:color="auto"/>
              <w:bottom w:val="single" w:sz="4" w:space="0" w:color="auto"/>
              <w:right w:val="single" w:sz="4" w:space="0" w:color="auto"/>
            </w:tcBorders>
            <w:hideMark/>
          </w:tcPr>
          <w:p w14:paraId="31AD4194" w14:textId="77777777" w:rsidR="003E193A" w:rsidRDefault="003E193A">
            <w:r>
              <w:t>AMATEUR</w:t>
            </w:r>
          </w:p>
          <w:p w14:paraId="5EB99B16" w14:textId="77777777" w:rsidR="003E193A" w:rsidRDefault="003E193A">
            <w:r>
              <w:t>AMATEUR-SATELLITE</w:t>
            </w:r>
          </w:p>
          <w:p w14:paraId="117F9068" w14:textId="77777777" w:rsidR="00C66AEF" w:rsidRDefault="00C66AEF">
            <w:r>
              <w:t>Radio astronomy</w:t>
            </w:r>
          </w:p>
          <w:p w14:paraId="65D3B175" w14:textId="77777777" w:rsidR="00C66AEF" w:rsidRDefault="00C66AEF">
            <w:r>
              <w:t>5.149</w:t>
            </w:r>
          </w:p>
        </w:tc>
        <w:tc>
          <w:tcPr>
            <w:tcW w:w="2700" w:type="dxa"/>
            <w:tcBorders>
              <w:top w:val="single" w:sz="4" w:space="0" w:color="auto"/>
              <w:left w:val="single" w:sz="4" w:space="0" w:color="auto"/>
              <w:bottom w:val="single" w:sz="4" w:space="0" w:color="auto"/>
              <w:right w:val="single" w:sz="4" w:space="0" w:color="auto"/>
            </w:tcBorders>
          </w:tcPr>
          <w:p w14:paraId="054BC0E1" w14:textId="2E54AB5B" w:rsidR="003E193A" w:rsidRDefault="00C66AEF">
            <w:r>
              <w:t>Other services either than the radio</w:t>
            </w:r>
            <w:r w:rsidR="00C276EA">
              <w:t xml:space="preserve"> </w:t>
            </w:r>
            <w:r>
              <w:t>astronomy service should refer to Nos. 4.5, 4.6 and Article 29 of the ITU-RR.</w:t>
            </w:r>
          </w:p>
        </w:tc>
      </w:tr>
      <w:tr w:rsidR="003E193A" w14:paraId="01185777"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35B9FB62" w14:textId="7DE51B82" w:rsidR="003E193A" w:rsidRDefault="003E193A">
            <w:r>
              <w:lastRenderedPageBreak/>
              <w:t xml:space="preserve"> 250   -  </w:t>
            </w:r>
            <w:r w:rsidR="00C276EA">
              <w:t>252 GHz</w:t>
            </w:r>
          </w:p>
        </w:tc>
        <w:tc>
          <w:tcPr>
            <w:tcW w:w="7560" w:type="dxa"/>
            <w:tcBorders>
              <w:top w:val="single" w:sz="4" w:space="0" w:color="auto"/>
              <w:left w:val="single" w:sz="4" w:space="0" w:color="auto"/>
              <w:bottom w:val="single" w:sz="4" w:space="0" w:color="auto"/>
              <w:right w:val="single" w:sz="4" w:space="0" w:color="auto"/>
            </w:tcBorders>
            <w:hideMark/>
          </w:tcPr>
          <w:p w14:paraId="3AEDB7C4" w14:textId="77777777" w:rsidR="003E193A" w:rsidRDefault="003E193A">
            <w:r>
              <w:t>EARTH EXPLORATION-SATELLITE (passive)</w:t>
            </w:r>
          </w:p>
          <w:p w14:paraId="4CAFB9E3" w14:textId="77777777" w:rsidR="003E193A" w:rsidRDefault="003E193A">
            <w:r>
              <w:t>RADIO ASTRONOMY</w:t>
            </w:r>
          </w:p>
          <w:p w14:paraId="0C7B1196" w14:textId="77777777" w:rsidR="003E193A" w:rsidRDefault="003E193A">
            <w:r>
              <w:t>SPACE RESEARCH (passive)</w:t>
            </w:r>
          </w:p>
          <w:p w14:paraId="685E4BFB" w14:textId="1E02779A" w:rsidR="003E193A" w:rsidRDefault="00C276EA" w:rsidP="00916F07">
            <w:r>
              <w:t>5.340 5</w:t>
            </w:r>
            <w:r w:rsidR="003E193A">
              <w:t>.563A</w:t>
            </w:r>
          </w:p>
        </w:tc>
        <w:tc>
          <w:tcPr>
            <w:tcW w:w="2700" w:type="dxa"/>
            <w:tcBorders>
              <w:top w:val="single" w:sz="4" w:space="0" w:color="auto"/>
              <w:left w:val="single" w:sz="4" w:space="0" w:color="auto"/>
              <w:bottom w:val="single" w:sz="4" w:space="0" w:color="auto"/>
              <w:right w:val="single" w:sz="4" w:space="0" w:color="auto"/>
            </w:tcBorders>
          </w:tcPr>
          <w:p w14:paraId="0495C7A2" w14:textId="77777777" w:rsidR="003E193A" w:rsidRDefault="00D246EA">
            <w:r>
              <w:t>Ground-based passive atmospheric sensing is carried out to monitor atmospheric constituents.</w:t>
            </w:r>
          </w:p>
        </w:tc>
      </w:tr>
      <w:tr w:rsidR="003E193A" w14:paraId="222C6966"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DE019E5" w14:textId="77777777" w:rsidR="003E193A" w:rsidRDefault="003E193A">
            <w:r>
              <w:t>252   -  265 GHz</w:t>
            </w:r>
          </w:p>
        </w:tc>
        <w:tc>
          <w:tcPr>
            <w:tcW w:w="7560" w:type="dxa"/>
            <w:tcBorders>
              <w:top w:val="single" w:sz="4" w:space="0" w:color="auto"/>
              <w:left w:val="single" w:sz="4" w:space="0" w:color="auto"/>
              <w:bottom w:val="single" w:sz="4" w:space="0" w:color="auto"/>
              <w:right w:val="single" w:sz="4" w:space="0" w:color="auto"/>
            </w:tcBorders>
            <w:hideMark/>
          </w:tcPr>
          <w:p w14:paraId="394E195F" w14:textId="77777777" w:rsidR="003E193A" w:rsidRDefault="003E193A">
            <w:r>
              <w:t>FIXED</w:t>
            </w:r>
          </w:p>
          <w:p w14:paraId="043012D1" w14:textId="77777777" w:rsidR="003E193A" w:rsidRDefault="00D246EA">
            <w:r>
              <w:t xml:space="preserve">MOBILE </w:t>
            </w:r>
          </w:p>
          <w:p w14:paraId="434E87AF" w14:textId="77777777" w:rsidR="003E193A" w:rsidRDefault="003E193A">
            <w:r>
              <w:t>MOBILE-SATELLITE</w:t>
            </w:r>
            <w:r w:rsidR="00D246EA">
              <w:t xml:space="preserve"> (Earth-to-space)</w:t>
            </w:r>
          </w:p>
          <w:p w14:paraId="36B82169" w14:textId="77777777" w:rsidR="00D246EA" w:rsidRDefault="00D246EA" w:rsidP="00D246EA">
            <w:r>
              <w:t>RADIO ASTRONOMY</w:t>
            </w:r>
          </w:p>
          <w:p w14:paraId="50E69502" w14:textId="77777777" w:rsidR="003E193A" w:rsidRDefault="003E193A">
            <w:r>
              <w:t>RADIONAVIGATION</w:t>
            </w:r>
          </w:p>
          <w:p w14:paraId="38EF3BBA" w14:textId="77777777" w:rsidR="003E193A" w:rsidRDefault="003E193A">
            <w:r>
              <w:t>RADIONAVIGATION-SATELLITE</w:t>
            </w:r>
          </w:p>
          <w:p w14:paraId="4CD32BC8" w14:textId="6D640745" w:rsidR="003E193A" w:rsidRDefault="00C276EA">
            <w:r>
              <w:t>5.149 5.554</w:t>
            </w:r>
            <w:r w:rsidR="003E193A">
              <w:t xml:space="preserve">   </w:t>
            </w:r>
          </w:p>
        </w:tc>
        <w:tc>
          <w:tcPr>
            <w:tcW w:w="2700" w:type="dxa"/>
            <w:tcBorders>
              <w:top w:val="single" w:sz="4" w:space="0" w:color="auto"/>
              <w:left w:val="single" w:sz="4" w:space="0" w:color="auto"/>
              <w:bottom w:val="single" w:sz="4" w:space="0" w:color="auto"/>
              <w:right w:val="single" w:sz="4" w:space="0" w:color="auto"/>
            </w:tcBorders>
          </w:tcPr>
          <w:p w14:paraId="5C436FFF" w14:textId="7C224257" w:rsidR="003E193A" w:rsidRDefault="00D246EA">
            <w:r>
              <w:t>Other services either than the radio</w:t>
            </w:r>
            <w:r w:rsidR="00C276EA">
              <w:t xml:space="preserve"> </w:t>
            </w:r>
            <w:r>
              <w:t>astronomy service should refer to Nos. 4.5, 4.6 and Article 29 of the ITU-RR.</w:t>
            </w:r>
          </w:p>
        </w:tc>
      </w:tr>
      <w:tr w:rsidR="003E193A" w14:paraId="50D3C740"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1CD426C7" w14:textId="383E969C" w:rsidR="003E193A" w:rsidRDefault="003E193A">
            <w:r>
              <w:t xml:space="preserve">265   -  </w:t>
            </w:r>
            <w:r w:rsidR="00C276EA">
              <w:t>275 GHz</w:t>
            </w:r>
          </w:p>
        </w:tc>
        <w:tc>
          <w:tcPr>
            <w:tcW w:w="7560" w:type="dxa"/>
            <w:tcBorders>
              <w:top w:val="single" w:sz="4" w:space="0" w:color="auto"/>
              <w:left w:val="single" w:sz="4" w:space="0" w:color="auto"/>
              <w:bottom w:val="single" w:sz="4" w:space="0" w:color="auto"/>
              <w:right w:val="single" w:sz="4" w:space="0" w:color="auto"/>
            </w:tcBorders>
            <w:hideMark/>
          </w:tcPr>
          <w:p w14:paraId="11E06707" w14:textId="77777777" w:rsidR="003E193A" w:rsidRDefault="003E193A">
            <w:r>
              <w:t>FIXED</w:t>
            </w:r>
          </w:p>
          <w:p w14:paraId="68DD3D00" w14:textId="77777777" w:rsidR="003E193A" w:rsidRDefault="003E193A">
            <w:r>
              <w:t xml:space="preserve">FIXED SATELLITE (Earth-to-space)  </w:t>
            </w:r>
          </w:p>
          <w:p w14:paraId="0A7A1174" w14:textId="77777777" w:rsidR="003E193A" w:rsidRDefault="003E193A">
            <w:r>
              <w:t>MOBILE</w:t>
            </w:r>
          </w:p>
          <w:p w14:paraId="07FC4A90" w14:textId="77777777" w:rsidR="003E193A" w:rsidRDefault="003E193A">
            <w:r>
              <w:t>RADIO ASTRONOMY</w:t>
            </w:r>
          </w:p>
          <w:p w14:paraId="74C52B5C" w14:textId="298F0C46" w:rsidR="003E193A" w:rsidRDefault="00C276EA">
            <w:r>
              <w:t>5.149 5</w:t>
            </w:r>
            <w:r w:rsidR="003E193A">
              <w:t>.563A</w:t>
            </w:r>
          </w:p>
        </w:tc>
        <w:tc>
          <w:tcPr>
            <w:tcW w:w="2700" w:type="dxa"/>
            <w:tcBorders>
              <w:top w:val="single" w:sz="4" w:space="0" w:color="auto"/>
              <w:left w:val="single" w:sz="4" w:space="0" w:color="auto"/>
              <w:bottom w:val="single" w:sz="4" w:space="0" w:color="auto"/>
              <w:right w:val="single" w:sz="4" w:space="0" w:color="auto"/>
            </w:tcBorders>
          </w:tcPr>
          <w:p w14:paraId="4B1D5957" w14:textId="4A0AD8F8" w:rsidR="008D0FA1" w:rsidRDefault="008D0FA1">
            <w:r>
              <w:t>Other services either than the radio</w:t>
            </w:r>
            <w:r w:rsidR="00C276EA">
              <w:t xml:space="preserve"> </w:t>
            </w:r>
            <w:r>
              <w:t>astronomy service should refer to Nos. 4.5, 4.6 and Article 29 of the ITU-RR.</w:t>
            </w:r>
          </w:p>
          <w:p w14:paraId="3FF92E41" w14:textId="77777777" w:rsidR="008D0FA1" w:rsidRDefault="008D0FA1"/>
          <w:p w14:paraId="557050AC" w14:textId="77777777" w:rsidR="003E193A" w:rsidRDefault="00D246EA">
            <w:r>
              <w:t>Ground-based passive atmospheric sensing is carried out to monitor atmospheric constituents.</w:t>
            </w:r>
          </w:p>
        </w:tc>
      </w:tr>
      <w:tr w:rsidR="003E193A" w14:paraId="313A1660" w14:textId="77777777" w:rsidTr="007054EC">
        <w:tc>
          <w:tcPr>
            <w:tcW w:w="3240" w:type="dxa"/>
            <w:tcBorders>
              <w:top w:val="single" w:sz="4" w:space="0" w:color="auto"/>
              <w:left w:val="single" w:sz="4" w:space="0" w:color="auto"/>
              <w:bottom w:val="single" w:sz="4" w:space="0" w:color="auto"/>
              <w:right w:val="single" w:sz="4" w:space="0" w:color="auto"/>
            </w:tcBorders>
            <w:hideMark/>
          </w:tcPr>
          <w:p w14:paraId="678FCA40" w14:textId="77777777" w:rsidR="003E193A" w:rsidRDefault="003E193A">
            <w:r>
              <w:t>275   - 3000 GHz</w:t>
            </w:r>
          </w:p>
        </w:tc>
        <w:tc>
          <w:tcPr>
            <w:tcW w:w="7560" w:type="dxa"/>
            <w:tcBorders>
              <w:top w:val="single" w:sz="4" w:space="0" w:color="auto"/>
              <w:left w:val="single" w:sz="4" w:space="0" w:color="auto"/>
              <w:bottom w:val="single" w:sz="4" w:space="0" w:color="auto"/>
              <w:right w:val="single" w:sz="4" w:space="0" w:color="auto"/>
            </w:tcBorders>
            <w:hideMark/>
          </w:tcPr>
          <w:p w14:paraId="124ED796" w14:textId="77777777" w:rsidR="003E193A" w:rsidRDefault="003E193A">
            <w:r>
              <w:t xml:space="preserve"> (Not allocated)  5.565</w:t>
            </w:r>
          </w:p>
        </w:tc>
        <w:tc>
          <w:tcPr>
            <w:tcW w:w="2700" w:type="dxa"/>
            <w:tcBorders>
              <w:top w:val="single" w:sz="4" w:space="0" w:color="auto"/>
              <w:left w:val="single" w:sz="4" w:space="0" w:color="auto"/>
              <w:bottom w:val="single" w:sz="4" w:space="0" w:color="auto"/>
              <w:right w:val="single" w:sz="4" w:space="0" w:color="auto"/>
            </w:tcBorders>
          </w:tcPr>
          <w:p w14:paraId="75B16344" w14:textId="77777777" w:rsidR="003E193A" w:rsidRDefault="003E193A"/>
        </w:tc>
      </w:tr>
    </w:tbl>
    <w:p w14:paraId="1C791F4B" w14:textId="77777777" w:rsidR="008B0A06" w:rsidRDefault="008B0A06" w:rsidP="008B0A06"/>
    <w:p w14:paraId="6DB23F7C" w14:textId="77777777" w:rsidR="008B0A06" w:rsidRPr="0071499D" w:rsidRDefault="008B0A06" w:rsidP="008B0A06"/>
    <w:sectPr w:rsidR="008B0A06" w:rsidRPr="0071499D" w:rsidSect="006C030D">
      <w:pgSz w:w="15840" w:h="12240" w:orient="landscape"/>
      <w:pgMar w:top="893"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3C234" w14:textId="77777777" w:rsidR="00AA13F8" w:rsidRDefault="00AA13F8">
      <w:r>
        <w:separator/>
      </w:r>
    </w:p>
  </w:endnote>
  <w:endnote w:type="continuationSeparator" w:id="0">
    <w:p w14:paraId="56F9477D" w14:textId="77777777" w:rsidR="00AA13F8" w:rsidRDefault="00AA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10FA6" w14:textId="6B56892E" w:rsidR="00025E28" w:rsidRDefault="00025E28">
    <w:pPr>
      <w:pStyle w:val="Footer"/>
    </w:pPr>
    <w:r>
      <w:tab/>
    </w:r>
    <w:r>
      <w:tab/>
    </w:r>
    <w:r>
      <w:tab/>
    </w:r>
    <w:r>
      <w:tab/>
    </w:r>
    <w:r>
      <w:tab/>
      <w:t xml:space="preserve">Page </w:t>
    </w:r>
    <w:r>
      <w:fldChar w:fldCharType="begin"/>
    </w:r>
    <w:r>
      <w:instrText xml:space="preserve"> PAGE </w:instrText>
    </w:r>
    <w:r>
      <w:fldChar w:fldCharType="separate"/>
    </w:r>
    <w:r w:rsidR="00E4202C">
      <w:rPr>
        <w:noProof/>
      </w:rPr>
      <w:t>11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E4202C">
      <w:rPr>
        <w:noProof/>
      </w:rPr>
      <w:t>98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83B25" w14:textId="77777777" w:rsidR="00AA13F8" w:rsidRDefault="00AA13F8">
      <w:r>
        <w:separator/>
      </w:r>
    </w:p>
  </w:footnote>
  <w:footnote w:type="continuationSeparator" w:id="0">
    <w:p w14:paraId="20A7C945" w14:textId="77777777" w:rsidR="00AA13F8" w:rsidRDefault="00AA13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77DD8"/>
    <w:multiLevelType w:val="hybridMultilevel"/>
    <w:tmpl w:val="35A4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1231F"/>
    <w:multiLevelType w:val="hybridMultilevel"/>
    <w:tmpl w:val="793C57DA"/>
    <w:lvl w:ilvl="0" w:tplc="08090001">
      <w:start w:val="1"/>
      <w:numFmt w:val="bullet"/>
      <w:lvlText w:val=""/>
      <w:lvlJc w:val="left"/>
      <w:pPr>
        <w:ind w:left="720" w:hanging="360"/>
      </w:pPr>
      <w:rPr>
        <w:rFonts w:ascii="Symbol" w:hAnsi="Symbol" w:hint="default"/>
      </w:rPr>
    </w:lvl>
    <w:lvl w:ilvl="1" w:tplc="130627EC">
      <w:numFmt w:val="bullet"/>
      <w:lvlText w:val="–"/>
      <w:lvlJc w:val="left"/>
      <w:pPr>
        <w:ind w:left="1440" w:hanging="360"/>
      </w:pPr>
      <w:rPr>
        <w:rFonts w:ascii="Century Gothic" w:eastAsiaTheme="minorHAnsi" w:hAnsi="Century Gothic" w:cs="TimesNew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043B55"/>
    <w:multiLevelType w:val="hybridMultilevel"/>
    <w:tmpl w:val="90B6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94"/>
    <w:rsid w:val="00000536"/>
    <w:rsid w:val="00002B81"/>
    <w:rsid w:val="0000412E"/>
    <w:rsid w:val="00005BC4"/>
    <w:rsid w:val="0000613B"/>
    <w:rsid w:val="00012D55"/>
    <w:rsid w:val="00013F69"/>
    <w:rsid w:val="00014B10"/>
    <w:rsid w:val="0001665C"/>
    <w:rsid w:val="00021E10"/>
    <w:rsid w:val="00024672"/>
    <w:rsid w:val="00025E28"/>
    <w:rsid w:val="000278C4"/>
    <w:rsid w:val="0003106C"/>
    <w:rsid w:val="0003158C"/>
    <w:rsid w:val="00036D0C"/>
    <w:rsid w:val="00037145"/>
    <w:rsid w:val="00041040"/>
    <w:rsid w:val="00042C94"/>
    <w:rsid w:val="00042F1C"/>
    <w:rsid w:val="00043E4A"/>
    <w:rsid w:val="00044381"/>
    <w:rsid w:val="0004554D"/>
    <w:rsid w:val="000455B0"/>
    <w:rsid w:val="000456E5"/>
    <w:rsid w:val="00046527"/>
    <w:rsid w:val="00046614"/>
    <w:rsid w:val="00051700"/>
    <w:rsid w:val="00052A83"/>
    <w:rsid w:val="00052EFB"/>
    <w:rsid w:val="000539B4"/>
    <w:rsid w:val="00057008"/>
    <w:rsid w:val="00060B25"/>
    <w:rsid w:val="0006426D"/>
    <w:rsid w:val="00065AE8"/>
    <w:rsid w:val="0006723A"/>
    <w:rsid w:val="000725C0"/>
    <w:rsid w:val="00073296"/>
    <w:rsid w:val="00073B8D"/>
    <w:rsid w:val="00074BF0"/>
    <w:rsid w:val="00075D9F"/>
    <w:rsid w:val="00076D33"/>
    <w:rsid w:val="000774AF"/>
    <w:rsid w:val="00082733"/>
    <w:rsid w:val="00082ADA"/>
    <w:rsid w:val="00084664"/>
    <w:rsid w:val="00084F86"/>
    <w:rsid w:val="0008526B"/>
    <w:rsid w:val="000943B2"/>
    <w:rsid w:val="00095E24"/>
    <w:rsid w:val="00097371"/>
    <w:rsid w:val="000A28A2"/>
    <w:rsid w:val="000A323F"/>
    <w:rsid w:val="000A3261"/>
    <w:rsid w:val="000A358A"/>
    <w:rsid w:val="000A566C"/>
    <w:rsid w:val="000A7510"/>
    <w:rsid w:val="000A7659"/>
    <w:rsid w:val="000B1DF4"/>
    <w:rsid w:val="000B20F0"/>
    <w:rsid w:val="000B65A8"/>
    <w:rsid w:val="000B679E"/>
    <w:rsid w:val="000B7B62"/>
    <w:rsid w:val="000C0F6D"/>
    <w:rsid w:val="000C1D67"/>
    <w:rsid w:val="000C4BE1"/>
    <w:rsid w:val="000C4D42"/>
    <w:rsid w:val="000D1096"/>
    <w:rsid w:val="000D1796"/>
    <w:rsid w:val="000D1E95"/>
    <w:rsid w:val="000D417F"/>
    <w:rsid w:val="000D47CA"/>
    <w:rsid w:val="000D4F8E"/>
    <w:rsid w:val="000D795E"/>
    <w:rsid w:val="000E095F"/>
    <w:rsid w:val="000E0DDE"/>
    <w:rsid w:val="000E2579"/>
    <w:rsid w:val="000E2A74"/>
    <w:rsid w:val="000E522D"/>
    <w:rsid w:val="000E5A6E"/>
    <w:rsid w:val="000E6A7A"/>
    <w:rsid w:val="000E7CD7"/>
    <w:rsid w:val="000F118E"/>
    <w:rsid w:val="000F16CC"/>
    <w:rsid w:val="000F179A"/>
    <w:rsid w:val="000F24D3"/>
    <w:rsid w:val="000F3508"/>
    <w:rsid w:val="000F3AE7"/>
    <w:rsid w:val="000F4471"/>
    <w:rsid w:val="000F4602"/>
    <w:rsid w:val="000F4982"/>
    <w:rsid w:val="000F5703"/>
    <w:rsid w:val="000F74DE"/>
    <w:rsid w:val="0010127D"/>
    <w:rsid w:val="00101967"/>
    <w:rsid w:val="00102101"/>
    <w:rsid w:val="00103A10"/>
    <w:rsid w:val="001102E2"/>
    <w:rsid w:val="0011192A"/>
    <w:rsid w:val="0011222D"/>
    <w:rsid w:val="00112807"/>
    <w:rsid w:val="00115308"/>
    <w:rsid w:val="0011609E"/>
    <w:rsid w:val="00116834"/>
    <w:rsid w:val="001168B2"/>
    <w:rsid w:val="00116B78"/>
    <w:rsid w:val="00117626"/>
    <w:rsid w:val="001212B5"/>
    <w:rsid w:val="00122523"/>
    <w:rsid w:val="0012298E"/>
    <w:rsid w:val="00122BE2"/>
    <w:rsid w:val="00123A67"/>
    <w:rsid w:val="00125468"/>
    <w:rsid w:val="00125C6A"/>
    <w:rsid w:val="00125DB9"/>
    <w:rsid w:val="00126D21"/>
    <w:rsid w:val="00127DD1"/>
    <w:rsid w:val="001306D3"/>
    <w:rsid w:val="0013254D"/>
    <w:rsid w:val="0013643D"/>
    <w:rsid w:val="001425E8"/>
    <w:rsid w:val="001477E7"/>
    <w:rsid w:val="00153731"/>
    <w:rsid w:val="00154D3C"/>
    <w:rsid w:val="001553D2"/>
    <w:rsid w:val="0015687A"/>
    <w:rsid w:val="00160DC7"/>
    <w:rsid w:val="00161E47"/>
    <w:rsid w:val="00162218"/>
    <w:rsid w:val="001622EE"/>
    <w:rsid w:val="00171163"/>
    <w:rsid w:val="00171D32"/>
    <w:rsid w:val="00172A57"/>
    <w:rsid w:val="00172F61"/>
    <w:rsid w:val="001730D6"/>
    <w:rsid w:val="0017338A"/>
    <w:rsid w:val="00176A67"/>
    <w:rsid w:val="00176F68"/>
    <w:rsid w:val="00176FF7"/>
    <w:rsid w:val="00177676"/>
    <w:rsid w:val="00177AAB"/>
    <w:rsid w:val="00180302"/>
    <w:rsid w:val="001811EC"/>
    <w:rsid w:val="00182CE5"/>
    <w:rsid w:val="00185004"/>
    <w:rsid w:val="00185C37"/>
    <w:rsid w:val="001877F3"/>
    <w:rsid w:val="00191D12"/>
    <w:rsid w:val="001941B4"/>
    <w:rsid w:val="00194884"/>
    <w:rsid w:val="00194EC4"/>
    <w:rsid w:val="00195A28"/>
    <w:rsid w:val="00196F2F"/>
    <w:rsid w:val="001A03E9"/>
    <w:rsid w:val="001A414A"/>
    <w:rsid w:val="001A5459"/>
    <w:rsid w:val="001A55A8"/>
    <w:rsid w:val="001A72DC"/>
    <w:rsid w:val="001B011F"/>
    <w:rsid w:val="001B3E57"/>
    <w:rsid w:val="001B5509"/>
    <w:rsid w:val="001B6266"/>
    <w:rsid w:val="001B63F2"/>
    <w:rsid w:val="001B6C5D"/>
    <w:rsid w:val="001B72FF"/>
    <w:rsid w:val="001B7B22"/>
    <w:rsid w:val="001C32B9"/>
    <w:rsid w:val="001C42E1"/>
    <w:rsid w:val="001C5678"/>
    <w:rsid w:val="001C6930"/>
    <w:rsid w:val="001C7BE9"/>
    <w:rsid w:val="001C7F45"/>
    <w:rsid w:val="001D161B"/>
    <w:rsid w:val="001D21A3"/>
    <w:rsid w:val="001D3A73"/>
    <w:rsid w:val="001D489D"/>
    <w:rsid w:val="001D66ED"/>
    <w:rsid w:val="001E0394"/>
    <w:rsid w:val="001E0C43"/>
    <w:rsid w:val="001E20EA"/>
    <w:rsid w:val="001E2717"/>
    <w:rsid w:val="001E2A65"/>
    <w:rsid w:val="001E2AB9"/>
    <w:rsid w:val="001E2B60"/>
    <w:rsid w:val="001E3763"/>
    <w:rsid w:val="001F1FFA"/>
    <w:rsid w:val="001F2601"/>
    <w:rsid w:val="001F2647"/>
    <w:rsid w:val="001F3BF4"/>
    <w:rsid w:val="001F4A75"/>
    <w:rsid w:val="001F534B"/>
    <w:rsid w:val="001F61E1"/>
    <w:rsid w:val="002005CF"/>
    <w:rsid w:val="00200635"/>
    <w:rsid w:val="00202045"/>
    <w:rsid w:val="0020224E"/>
    <w:rsid w:val="00202267"/>
    <w:rsid w:val="0020262D"/>
    <w:rsid w:val="0020297E"/>
    <w:rsid w:val="002047EF"/>
    <w:rsid w:val="00204E4A"/>
    <w:rsid w:val="002057F6"/>
    <w:rsid w:val="0020599C"/>
    <w:rsid w:val="00206CB1"/>
    <w:rsid w:val="002156EA"/>
    <w:rsid w:val="0021702B"/>
    <w:rsid w:val="002171EC"/>
    <w:rsid w:val="00217ECD"/>
    <w:rsid w:val="00222A6F"/>
    <w:rsid w:val="0022373B"/>
    <w:rsid w:val="00225CCE"/>
    <w:rsid w:val="002272B4"/>
    <w:rsid w:val="00227E02"/>
    <w:rsid w:val="00232848"/>
    <w:rsid w:val="0023526C"/>
    <w:rsid w:val="002353A9"/>
    <w:rsid w:val="00235D51"/>
    <w:rsid w:val="00236C47"/>
    <w:rsid w:val="00237F22"/>
    <w:rsid w:val="002407CC"/>
    <w:rsid w:val="002424A8"/>
    <w:rsid w:val="002431C6"/>
    <w:rsid w:val="002435FC"/>
    <w:rsid w:val="002455B7"/>
    <w:rsid w:val="002533F1"/>
    <w:rsid w:val="00253B6A"/>
    <w:rsid w:val="00254A2D"/>
    <w:rsid w:val="00255085"/>
    <w:rsid w:val="00255570"/>
    <w:rsid w:val="002601A2"/>
    <w:rsid w:val="00262633"/>
    <w:rsid w:val="002661A1"/>
    <w:rsid w:val="002662BB"/>
    <w:rsid w:val="002670D1"/>
    <w:rsid w:val="002701D7"/>
    <w:rsid w:val="002703CD"/>
    <w:rsid w:val="002737B5"/>
    <w:rsid w:val="00273F5E"/>
    <w:rsid w:val="0027578F"/>
    <w:rsid w:val="0027688A"/>
    <w:rsid w:val="00277B0E"/>
    <w:rsid w:val="0028294A"/>
    <w:rsid w:val="00283DD5"/>
    <w:rsid w:val="00283E29"/>
    <w:rsid w:val="00284DD2"/>
    <w:rsid w:val="002856B2"/>
    <w:rsid w:val="00286BB9"/>
    <w:rsid w:val="00286D55"/>
    <w:rsid w:val="00287941"/>
    <w:rsid w:val="002919A0"/>
    <w:rsid w:val="00292874"/>
    <w:rsid w:val="002930A2"/>
    <w:rsid w:val="0029365C"/>
    <w:rsid w:val="00294F05"/>
    <w:rsid w:val="0029529E"/>
    <w:rsid w:val="00297F88"/>
    <w:rsid w:val="002A0640"/>
    <w:rsid w:val="002A0D70"/>
    <w:rsid w:val="002A18D5"/>
    <w:rsid w:val="002A20E2"/>
    <w:rsid w:val="002A29DB"/>
    <w:rsid w:val="002A5497"/>
    <w:rsid w:val="002B0906"/>
    <w:rsid w:val="002B097E"/>
    <w:rsid w:val="002B0A41"/>
    <w:rsid w:val="002B16CD"/>
    <w:rsid w:val="002B5270"/>
    <w:rsid w:val="002B6441"/>
    <w:rsid w:val="002C342F"/>
    <w:rsid w:val="002C3FEA"/>
    <w:rsid w:val="002C60A5"/>
    <w:rsid w:val="002C6A88"/>
    <w:rsid w:val="002C7E15"/>
    <w:rsid w:val="002D23A5"/>
    <w:rsid w:val="002D2C01"/>
    <w:rsid w:val="002D301D"/>
    <w:rsid w:val="002D3829"/>
    <w:rsid w:val="002D5308"/>
    <w:rsid w:val="002D58CD"/>
    <w:rsid w:val="002D7EE9"/>
    <w:rsid w:val="002E051C"/>
    <w:rsid w:val="002E15DE"/>
    <w:rsid w:val="002E3018"/>
    <w:rsid w:val="002E4335"/>
    <w:rsid w:val="002E450E"/>
    <w:rsid w:val="002E4D25"/>
    <w:rsid w:val="002E73E6"/>
    <w:rsid w:val="002F2CF6"/>
    <w:rsid w:val="002F4A0A"/>
    <w:rsid w:val="002F6C50"/>
    <w:rsid w:val="0030131F"/>
    <w:rsid w:val="0030513D"/>
    <w:rsid w:val="003052D5"/>
    <w:rsid w:val="00310687"/>
    <w:rsid w:val="00310A00"/>
    <w:rsid w:val="00315AF3"/>
    <w:rsid w:val="0031676C"/>
    <w:rsid w:val="00317623"/>
    <w:rsid w:val="00317D95"/>
    <w:rsid w:val="00322C44"/>
    <w:rsid w:val="00330F70"/>
    <w:rsid w:val="00331885"/>
    <w:rsid w:val="00332473"/>
    <w:rsid w:val="00332A5F"/>
    <w:rsid w:val="00333347"/>
    <w:rsid w:val="0033425A"/>
    <w:rsid w:val="00340839"/>
    <w:rsid w:val="00342723"/>
    <w:rsid w:val="00342C24"/>
    <w:rsid w:val="0034410F"/>
    <w:rsid w:val="00344600"/>
    <w:rsid w:val="0035018E"/>
    <w:rsid w:val="00350A0E"/>
    <w:rsid w:val="00350CD2"/>
    <w:rsid w:val="00350E3D"/>
    <w:rsid w:val="00351E5F"/>
    <w:rsid w:val="003564B3"/>
    <w:rsid w:val="0035739C"/>
    <w:rsid w:val="00357758"/>
    <w:rsid w:val="00357EE2"/>
    <w:rsid w:val="003608D9"/>
    <w:rsid w:val="003618F7"/>
    <w:rsid w:val="00361A13"/>
    <w:rsid w:val="00361B40"/>
    <w:rsid w:val="00361D18"/>
    <w:rsid w:val="00362DDC"/>
    <w:rsid w:val="00364C2F"/>
    <w:rsid w:val="00366AA5"/>
    <w:rsid w:val="003732A2"/>
    <w:rsid w:val="00373474"/>
    <w:rsid w:val="00376BC0"/>
    <w:rsid w:val="00376F21"/>
    <w:rsid w:val="003773B4"/>
    <w:rsid w:val="00381258"/>
    <w:rsid w:val="0038477D"/>
    <w:rsid w:val="00391D12"/>
    <w:rsid w:val="003956DD"/>
    <w:rsid w:val="0039578A"/>
    <w:rsid w:val="003958B7"/>
    <w:rsid w:val="003A049C"/>
    <w:rsid w:val="003A2905"/>
    <w:rsid w:val="003A326C"/>
    <w:rsid w:val="003A3BFB"/>
    <w:rsid w:val="003A3C39"/>
    <w:rsid w:val="003A507A"/>
    <w:rsid w:val="003A5BE5"/>
    <w:rsid w:val="003A6900"/>
    <w:rsid w:val="003B06BF"/>
    <w:rsid w:val="003B0AC7"/>
    <w:rsid w:val="003B0F49"/>
    <w:rsid w:val="003B138C"/>
    <w:rsid w:val="003B15E1"/>
    <w:rsid w:val="003B24E8"/>
    <w:rsid w:val="003B2E5F"/>
    <w:rsid w:val="003B3E85"/>
    <w:rsid w:val="003B6AD1"/>
    <w:rsid w:val="003B7815"/>
    <w:rsid w:val="003C05EC"/>
    <w:rsid w:val="003C2608"/>
    <w:rsid w:val="003C3E3F"/>
    <w:rsid w:val="003C4F12"/>
    <w:rsid w:val="003D1A4D"/>
    <w:rsid w:val="003D31A2"/>
    <w:rsid w:val="003D5692"/>
    <w:rsid w:val="003D5B8F"/>
    <w:rsid w:val="003D632C"/>
    <w:rsid w:val="003D6D5C"/>
    <w:rsid w:val="003D7403"/>
    <w:rsid w:val="003E148E"/>
    <w:rsid w:val="003E193A"/>
    <w:rsid w:val="003E2296"/>
    <w:rsid w:val="003E2A61"/>
    <w:rsid w:val="003E5014"/>
    <w:rsid w:val="003E5182"/>
    <w:rsid w:val="003E6493"/>
    <w:rsid w:val="003E77B0"/>
    <w:rsid w:val="003F0C9E"/>
    <w:rsid w:val="003F1DCB"/>
    <w:rsid w:val="003F1F9A"/>
    <w:rsid w:val="003F243A"/>
    <w:rsid w:val="003F3ED2"/>
    <w:rsid w:val="003F68BA"/>
    <w:rsid w:val="003F6BA8"/>
    <w:rsid w:val="003F6D2A"/>
    <w:rsid w:val="003F7B1E"/>
    <w:rsid w:val="00400314"/>
    <w:rsid w:val="00406F2E"/>
    <w:rsid w:val="00411D1D"/>
    <w:rsid w:val="004122D6"/>
    <w:rsid w:val="00413771"/>
    <w:rsid w:val="00413E13"/>
    <w:rsid w:val="00414E30"/>
    <w:rsid w:val="00415570"/>
    <w:rsid w:val="00417C2E"/>
    <w:rsid w:val="00421255"/>
    <w:rsid w:val="00421586"/>
    <w:rsid w:val="0042216A"/>
    <w:rsid w:val="0042238C"/>
    <w:rsid w:val="004246C1"/>
    <w:rsid w:val="00427896"/>
    <w:rsid w:val="00430F08"/>
    <w:rsid w:val="0043464D"/>
    <w:rsid w:val="004359DA"/>
    <w:rsid w:val="00435D0A"/>
    <w:rsid w:val="00435E03"/>
    <w:rsid w:val="004370B0"/>
    <w:rsid w:val="00437F94"/>
    <w:rsid w:val="00442454"/>
    <w:rsid w:val="0044380D"/>
    <w:rsid w:val="00444FCD"/>
    <w:rsid w:val="00445736"/>
    <w:rsid w:val="00445BEE"/>
    <w:rsid w:val="004462B3"/>
    <w:rsid w:val="004476FA"/>
    <w:rsid w:val="00447E5E"/>
    <w:rsid w:val="00450365"/>
    <w:rsid w:val="00451481"/>
    <w:rsid w:val="00452DC0"/>
    <w:rsid w:val="00452DD0"/>
    <w:rsid w:val="00453420"/>
    <w:rsid w:val="00454508"/>
    <w:rsid w:val="00454694"/>
    <w:rsid w:val="00455D3C"/>
    <w:rsid w:val="00456A41"/>
    <w:rsid w:val="00456EAE"/>
    <w:rsid w:val="0045754F"/>
    <w:rsid w:val="00460270"/>
    <w:rsid w:val="004610DF"/>
    <w:rsid w:val="00462AF7"/>
    <w:rsid w:val="00463DD0"/>
    <w:rsid w:val="00465D46"/>
    <w:rsid w:val="00466055"/>
    <w:rsid w:val="004674EE"/>
    <w:rsid w:val="00467E74"/>
    <w:rsid w:val="00467F7B"/>
    <w:rsid w:val="00470305"/>
    <w:rsid w:val="00471D2D"/>
    <w:rsid w:val="00471E99"/>
    <w:rsid w:val="004733ED"/>
    <w:rsid w:val="004737A1"/>
    <w:rsid w:val="004742D4"/>
    <w:rsid w:val="00474C6B"/>
    <w:rsid w:val="00474DC0"/>
    <w:rsid w:val="00475EB0"/>
    <w:rsid w:val="0047614C"/>
    <w:rsid w:val="0047620B"/>
    <w:rsid w:val="00476C89"/>
    <w:rsid w:val="00480168"/>
    <w:rsid w:val="00482452"/>
    <w:rsid w:val="00483392"/>
    <w:rsid w:val="004849BA"/>
    <w:rsid w:val="004926F5"/>
    <w:rsid w:val="00492776"/>
    <w:rsid w:val="004946F4"/>
    <w:rsid w:val="00494EB8"/>
    <w:rsid w:val="00495A35"/>
    <w:rsid w:val="00495E23"/>
    <w:rsid w:val="004962BB"/>
    <w:rsid w:val="00496428"/>
    <w:rsid w:val="00496AF1"/>
    <w:rsid w:val="00496B77"/>
    <w:rsid w:val="004A0365"/>
    <w:rsid w:val="004A0C28"/>
    <w:rsid w:val="004A0FC1"/>
    <w:rsid w:val="004A1491"/>
    <w:rsid w:val="004A1804"/>
    <w:rsid w:val="004A1B0D"/>
    <w:rsid w:val="004A2171"/>
    <w:rsid w:val="004A3852"/>
    <w:rsid w:val="004A56C8"/>
    <w:rsid w:val="004A598E"/>
    <w:rsid w:val="004B18B5"/>
    <w:rsid w:val="004B364D"/>
    <w:rsid w:val="004B67B1"/>
    <w:rsid w:val="004B6C8F"/>
    <w:rsid w:val="004C0A14"/>
    <w:rsid w:val="004C1358"/>
    <w:rsid w:val="004C4B7B"/>
    <w:rsid w:val="004C68AB"/>
    <w:rsid w:val="004C6C22"/>
    <w:rsid w:val="004C6D43"/>
    <w:rsid w:val="004D181D"/>
    <w:rsid w:val="004D1900"/>
    <w:rsid w:val="004D198C"/>
    <w:rsid w:val="004D1C0B"/>
    <w:rsid w:val="004D2ED5"/>
    <w:rsid w:val="004D3425"/>
    <w:rsid w:val="004D3537"/>
    <w:rsid w:val="004D5BD7"/>
    <w:rsid w:val="004D6F82"/>
    <w:rsid w:val="004D7FD8"/>
    <w:rsid w:val="004E07E8"/>
    <w:rsid w:val="004E0AC7"/>
    <w:rsid w:val="004E1B38"/>
    <w:rsid w:val="004E2BBC"/>
    <w:rsid w:val="004E3561"/>
    <w:rsid w:val="004E4D35"/>
    <w:rsid w:val="004E6E7A"/>
    <w:rsid w:val="004E6F31"/>
    <w:rsid w:val="004E70FF"/>
    <w:rsid w:val="004E762C"/>
    <w:rsid w:val="004F2745"/>
    <w:rsid w:val="004F32AF"/>
    <w:rsid w:val="004F5885"/>
    <w:rsid w:val="00500A28"/>
    <w:rsid w:val="005026BA"/>
    <w:rsid w:val="00502CA3"/>
    <w:rsid w:val="00502F7F"/>
    <w:rsid w:val="005032FB"/>
    <w:rsid w:val="005037F7"/>
    <w:rsid w:val="0050421B"/>
    <w:rsid w:val="00506720"/>
    <w:rsid w:val="0050705C"/>
    <w:rsid w:val="00511CE9"/>
    <w:rsid w:val="00517245"/>
    <w:rsid w:val="0052000F"/>
    <w:rsid w:val="00520E81"/>
    <w:rsid w:val="005217F6"/>
    <w:rsid w:val="005229B3"/>
    <w:rsid w:val="005236BA"/>
    <w:rsid w:val="00523FBF"/>
    <w:rsid w:val="00525156"/>
    <w:rsid w:val="00525A76"/>
    <w:rsid w:val="00525EBE"/>
    <w:rsid w:val="005261EE"/>
    <w:rsid w:val="005265E4"/>
    <w:rsid w:val="00526692"/>
    <w:rsid w:val="00527BCA"/>
    <w:rsid w:val="00530BCD"/>
    <w:rsid w:val="00532357"/>
    <w:rsid w:val="00533983"/>
    <w:rsid w:val="005379BD"/>
    <w:rsid w:val="005404F2"/>
    <w:rsid w:val="00540D64"/>
    <w:rsid w:val="00543C9F"/>
    <w:rsid w:val="00544C7E"/>
    <w:rsid w:val="005452AF"/>
    <w:rsid w:val="005461E6"/>
    <w:rsid w:val="0054693C"/>
    <w:rsid w:val="00546C72"/>
    <w:rsid w:val="00547BD6"/>
    <w:rsid w:val="0055102B"/>
    <w:rsid w:val="00552546"/>
    <w:rsid w:val="00553985"/>
    <w:rsid w:val="00553C4D"/>
    <w:rsid w:val="00554072"/>
    <w:rsid w:val="00556066"/>
    <w:rsid w:val="005562C3"/>
    <w:rsid w:val="0056286E"/>
    <w:rsid w:val="005632C1"/>
    <w:rsid w:val="005647C0"/>
    <w:rsid w:val="00565258"/>
    <w:rsid w:val="00567B1F"/>
    <w:rsid w:val="0057345E"/>
    <w:rsid w:val="00575C20"/>
    <w:rsid w:val="00577850"/>
    <w:rsid w:val="00580507"/>
    <w:rsid w:val="005811A7"/>
    <w:rsid w:val="0058334C"/>
    <w:rsid w:val="00583A46"/>
    <w:rsid w:val="005855EE"/>
    <w:rsid w:val="00585A14"/>
    <w:rsid w:val="00586566"/>
    <w:rsid w:val="00586686"/>
    <w:rsid w:val="00586693"/>
    <w:rsid w:val="00587FFE"/>
    <w:rsid w:val="0059059D"/>
    <w:rsid w:val="0059061A"/>
    <w:rsid w:val="00590C88"/>
    <w:rsid w:val="005932BB"/>
    <w:rsid w:val="0059470C"/>
    <w:rsid w:val="005947B8"/>
    <w:rsid w:val="00595383"/>
    <w:rsid w:val="00596071"/>
    <w:rsid w:val="005A1048"/>
    <w:rsid w:val="005A3C0E"/>
    <w:rsid w:val="005A3CE2"/>
    <w:rsid w:val="005A5414"/>
    <w:rsid w:val="005A64C6"/>
    <w:rsid w:val="005A68A7"/>
    <w:rsid w:val="005A6F95"/>
    <w:rsid w:val="005A74DB"/>
    <w:rsid w:val="005B02BB"/>
    <w:rsid w:val="005B26F4"/>
    <w:rsid w:val="005B3EE5"/>
    <w:rsid w:val="005B6E3A"/>
    <w:rsid w:val="005C2FAE"/>
    <w:rsid w:val="005C36DE"/>
    <w:rsid w:val="005C4AD0"/>
    <w:rsid w:val="005C6227"/>
    <w:rsid w:val="005C680E"/>
    <w:rsid w:val="005C747A"/>
    <w:rsid w:val="005C78E0"/>
    <w:rsid w:val="005D3AF1"/>
    <w:rsid w:val="005D49AF"/>
    <w:rsid w:val="005D5AE0"/>
    <w:rsid w:val="005E02EE"/>
    <w:rsid w:val="005E1814"/>
    <w:rsid w:val="005E6700"/>
    <w:rsid w:val="005F0B74"/>
    <w:rsid w:val="005F279D"/>
    <w:rsid w:val="005F57C6"/>
    <w:rsid w:val="005F6BE2"/>
    <w:rsid w:val="00601034"/>
    <w:rsid w:val="006044DF"/>
    <w:rsid w:val="006048EF"/>
    <w:rsid w:val="00611C42"/>
    <w:rsid w:val="00612537"/>
    <w:rsid w:val="00612845"/>
    <w:rsid w:val="006149C0"/>
    <w:rsid w:val="006160C8"/>
    <w:rsid w:val="00616536"/>
    <w:rsid w:val="0061673D"/>
    <w:rsid w:val="00622597"/>
    <w:rsid w:val="006249FD"/>
    <w:rsid w:val="0062506A"/>
    <w:rsid w:val="00625511"/>
    <w:rsid w:val="006259E5"/>
    <w:rsid w:val="00625EC0"/>
    <w:rsid w:val="006273EA"/>
    <w:rsid w:val="00627BB7"/>
    <w:rsid w:val="00633862"/>
    <w:rsid w:val="006349F2"/>
    <w:rsid w:val="0063632B"/>
    <w:rsid w:val="006373FB"/>
    <w:rsid w:val="00640727"/>
    <w:rsid w:val="006409D3"/>
    <w:rsid w:val="00641DFF"/>
    <w:rsid w:val="00650394"/>
    <w:rsid w:val="006536BC"/>
    <w:rsid w:val="00653FF8"/>
    <w:rsid w:val="006542A5"/>
    <w:rsid w:val="00654F69"/>
    <w:rsid w:val="00655517"/>
    <w:rsid w:val="0065588A"/>
    <w:rsid w:val="006566F5"/>
    <w:rsid w:val="00662FC3"/>
    <w:rsid w:val="00664B1E"/>
    <w:rsid w:val="006668C8"/>
    <w:rsid w:val="00666AF7"/>
    <w:rsid w:val="00670769"/>
    <w:rsid w:val="00672985"/>
    <w:rsid w:val="00675276"/>
    <w:rsid w:val="00675810"/>
    <w:rsid w:val="00677F5E"/>
    <w:rsid w:val="006800C1"/>
    <w:rsid w:val="00680275"/>
    <w:rsid w:val="0068227B"/>
    <w:rsid w:val="006868A2"/>
    <w:rsid w:val="006868ED"/>
    <w:rsid w:val="00686CB2"/>
    <w:rsid w:val="006873DE"/>
    <w:rsid w:val="006875E5"/>
    <w:rsid w:val="006911E6"/>
    <w:rsid w:val="00691D89"/>
    <w:rsid w:val="00695AE6"/>
    <w:rsid w:val="00696515"/>
    <w:rsid w:val="006A06EA"/>
    <w:rsid w:val="006A0FC0"/>
    <w:rsid w:val="006A400B"/>
    <w:rsid w:val="006A42A3"/>
    <w:rsid w:val="006A46FA"/>
    <w:rsid w:val="006A5604"/>
    <w:rsid w:val="006A7712"/>
    <w:rsid w:val="006B1101"/>
    <w:rsid w:val="006B35D7"/>
    <w:rsid w:val="006B5598"/>
    <w:rsid w:val="006B58D5"/>
    <w:rsid w:val="006B5EA3"/>
    <w:rsid w:val="006B6135"/>
    <w:rsid w:val="006C030D"/>
    <w:rsid w:val="006C0F3A"/>
    <w:rsid w:val="006C36D6"/>
    <w:rsid w:val="006C3763"/>
    <w:rsid w:val="006C3CC1"/>
    <w:rsid w:val="006D0011"/>
    <w:rsid w:val="006D06CE"/>
    <w:rsid w:val="006D1EEE"/>
    <w:rsid w:val="006D28B3"/>
    <w:rsid w:val="006D5E06"/>
    <w:rsid w:val="006D685F"/>
    <w:rsid w:val="006E1816"/>
    <w:rsid w:val="006E46B1"/>
    <w:rsid w:val="006E4B01"/>
    <w:rsid w:val="006E5B3E"/>
    <w:rsid w:val="006E6C6F"/>
    <w:rsid w:val="006F20FD"/>
    <w:rsid w:val="006F2FD7"/>
    <w:rsid w:val="006F30B5"/>
    <w:rsid w:val="006F413B"/>
    <w:rsid w:val="006F4B35"/>
    <w:rsid w:val="006F5F90"/>
    <w:rsid w:val="006F621D"/>
    <w:rsid w:val="006F7074"/>
    <w:rsid w:val="00701755"/>
    <w:rsid w:val="00702F89"/>
    <w:rsid w:val="00703E6D"/>
    <w:rsid w:val="007054EC"/>
    <w:rsid w:val="00705560"/>
    <w:rsid w:val="00706DD7"/>
    <w:rsid w:val="0070741F"/>
    <w:rsid w:val="00710934"/>
    <w:rsid w:val="0071269B"/>
    <w:rsid w:val="0071499D"/>
    <w:rsid w:val="00714EC3"/>
    <w:rsid w:val="00714EFE"/>
    <w:rsid w:val="007169B7"/>
    <w:rsid w:val="00720F49"/>
    <w:rsid w:val="0072115F"/>
    <w:rsid w:val="0072168E"/>
    <w:rsid w:val="007225B5"/>
    <w:rsid w:val="00723399"/>
    <w:rsid w:val="00725297"/>
    <w:rsid w:val="0073046B"/>
    <w:rsid w:val="00730DD5"/>
    <w:rsid w:val="00734835"/>
    <w:rsid w:val="007356C7"/>
    <w:rsid w:val="00735858"/>
    <w:rsid w:val="00735DC7"/>
    <w:rsid w:val="00736D11"/>
    <w:rsid w:val="00737A8C"/>
    <w:rsid w:val="00740A40"/>
    <w:rsid w:val="00742E2F"/>
    <w:rsid w:val="00746433"/>
    <w:rsid w:val="00752202"/>
    <w:rsid w:val="00752438"/>
    <w:rsid w:val="007534CC"/>
    <w:rsid w:val="00754632"/>
    <w:rsid w:val="00754F54"/>
    <w:rsid w:val="00755F02"/>
    <w:rsid w:val="00760530"/>
    <w:rsid w:val="00760C5B"/>
    <w:rsid w:val="00761E9E"/>
    <w:rsid w:val="007622C9"/>
    <w:rsid w:val="00762424"/>
    <w:rsid w:val="00762A64"/>
    <w:rsid w:val="0076536D"/>
    <w:rsid w:val="00765832"/>
    <w:rsid w:val="00767B89"/>
    <w:rsid w:val="00767C08"/>
    <w:rsid w:val="00770338"/>
    <w:rsid w:val="00770A8A"/>
    <w:rsid w:val="00770D51"/>
    <w:rsid w:val="007728B6"/>
    <w:rsid w:val="007736A9"/>
    <w:rsid w:val="00774ECF"/>
    <w:rsid w:val="00776BEE"/>
    <w:rsid w:val="00777BCA"/>
    <w:rsid w:val="007805D2"/>
    <w:rsid w:val="0078121F"/>
    <w:rsid w:val="007813E2"/>
    <w:rsid w:val="0078158E"/>
    <w:rsid w:val="00781F47"/>
    <w:rsid w:val="0078507B"/>
    <w:rsid w:val="00785A7C"/>
    <w:rsid w:val="00786458"/>
    <w:rsid w:val="0079240C"/>
    <w:rsid w:val="00794629"/>
    <w:rsid w:val="007A1619"/>
    <w:rsid w:val="007A287B"/>
    <w:rsid w:val="007A4F58"/>
    <w:rsid w:val="007A53A7"/>
    <w:rsid w:val="007A58AC"/>
    <w:rsid w:val="007A5BD7"/>
    <w:rsid w:val="007A66E2"/>
    <w:rsid w:val="007A7512"/>
    <w:rsid w:val="007A7EE3"/>
    <w:rsid w:val="007B08B7"/>
    <w:rsid w:val="007B185E"/>
    <w:rsid w:val="007B34B8"/>
    <w:rsid w:val="007B3B48"/>
    <w:rsid w:val="007B3D1B"/>
    <w:rsid w:val="007B49DA"/>
    <w:rsid w:val="007B5DDB"/>
    <w:rsid w:val="007B689E"/>
    <w:rsid w:val="007C2804"/>
    <w:rsid w:val="007C2899"/>
    <w:rsid w:val="007C4464"/>
    <w:rsid w:val="007C72CB"/>
    <w:rsid w:val="007C747E"/>
    <w:rsid w:val="007C74F7"/>
    <w:rsid w:val="007D0403"/>
    <w:rsid w:val="007D2F76"/>
    <w:rsid w:val="007D350B"/>
    <w:rsid w:val="007D596E"/>
    <w:rsid w:val="007D61DA"/>
    <w:rsid w:val="007D6A18"/>
    <w:rsid w:val="007D6FDD"/>
    <w:rsid w:val="007E03E2"/>
    <w:rsid w:val="007E0C04"/>
    <w:rsid w:val="007E101A"/>
    <w:rsid w:val="007E1167"/>
    <w:rsid w:val="007E1E7F"/>
    <w:rsid w:val="007E26BA"/>
    <w:rsid w:val="007E2918"/>
    <w:rsid w:val="007E373F"/>
    <w:rsid w:val="007E3B31"/>
    <w:rsid w:val="007E4121"/>
    <w:rsid w:val="007E6CE4"/>
    <w:rsid w:val="007E7F8F"/>
    <w:rsid w:val="007F21E0"/>
    <w:rsid w:val="007F314A"/>
    <w:rsid w:val="007F403F"/>
    <w:rsid w:val="007F4610"/>
    <w:rsid w:val="007F7185"/>
    <w:rsid w:val="008010CD"/>
    <w:rsid w:val="008014E5"/>
    <w:rsid w:val="0080214E"/>
    <w:rsid w:val="00802529"/>
    <w:rsid w:val="00804A72"/>
    <w:rsid w:val="00805C4C"/>
    <w:rsid w:val="00805DFB"/>
    <w:rsid w:val="00806093"/>
    <w:rsid w:val="0081068D"/>
    <w:rsid w:val="00812128"/>
    <w:rsid w:val="00812E3B"/>
    <w:rsid w:val="00812EE0"/>
    <w:rsid w:val="0081471D"/>
    <w:rsid w:val="00814813"/>
    <w:rsid w:val="00814EC6"/>
    <w:rsid w:val="00815DD6"/>
    <w:rsid w:val="00817516"/>
    <w:rsid w:val="0082010B"/>
    <w:rsid w:val="008232EB"/>
    <w:rsid w:val="00823937"/>
    <w:rsid w:val="0082411F"/>
    <w:rsid w:val="00824E42"/>
    <w:rsid w:val="0082683B"/>
    <w:rsid w:val="00826C77"/>
    <w:rsid w:val="00831D17"/>
    <w:rsid w:val="00832623"/>
    <w:rsid w:val="00832BE5"/>
    <w:rsid w:val="00834E2A"/>
    <w:rsid w:val="0083722A"/>
    <w:rsid w:val="00837A0D"/>
    <w:rsid w:val="00840328"/>
    <w:rsid w:val="00844D44"/>
    <w:rsid w:val="00845C8D"/>
    <w:rsid w:val="00846EAC"/>
    <w:rsid w:val="00850133"/>
    <w:rsid w:val="008514BD"/>
    <w:rsid w:val="008547DE"/>
    <w:rsid w:val="0085483D"/>
    <w:rsid w:val="008554CD"/>
    <w:rsid w:val="008566D4"/>
    <w:rsid w:val="0085794C"/>
    <w:rsid w:val="0086233C"/>
    <w:rsid w:val="00862DA4"/>
    <w:rsid w:val="0086336E"/>
    <w:rsid w:val="00863571"/>
    <w:rsid w:val="00864EEC"/>
    <w:rsid w:val="00866C97"/>
    <w:rsid w:val="00873259"/>
    <w:rsid w:val="00874DC7"/>
    <w:rsid w:val="00875315"/>
    <w:rsid w:val="00876095"/>
    <w:rsid w:val="0088074E"/>
    <w:rsid w:val="0088111B"/>
    <w:rsid w:val="00881292"/>
    <w:rsid w:val="00886727"/>
    <w:rsid w:val="008903E5"/>
    <w:rsid w:val="00890480"/>
    <w:rsid w:val="00890BC7"/>
    <w:rsid w:val="00891E7D"/>
    <w:rsid w:val="00893268"/>
    <w:rsid w:val="00897269"/>
    <w:rsid w:val="00897604"/>
    <w:rsid w:val="008977A9"/>
    <w:rsid w:val="008A023D"/>
    <w:rsid w:val="008A1BE6"/>
    <w:rsid w:val="008A2064"/>
    <w:rsid w:val="008A45A1"/>
    <w:rsid w:val="008A6AD0"/>
    <w:rsid w:val="008A7CEB"/>
    <w:rsid w:val="008B0A06"/>
    <w:rsid w:val="008B3C55"/>
    <w:rsid w:val="008B580D"/>
    <w:rsid w:val="008B5C18"/>
    <w:rsid w:val="008B7253"/>
    <w:rsid w:val="008C2252"/>
    <w:rsid w:val="008C2FC7"/>
    <w:rsid w:val="008C320F"/>
    <w:rsid w:val="008C3319"/>
    <w:rsid w:val="008C5071"/>
    <w:rsid w:val="008D0FA1"/>
    <w:rsid w:val="008D3212"/>
    <w:rsid w:val="008D3663"/>
    <w:rsid w:val="008D42CA"/>
    <w:rsid w:val="008D4C0D"/>
    <w:rsid w:val="008D559C"/>
    <w:rsid w:val="008D747D"/>
    <w:rsid w:val="008E01BD"/>
    <w:rsid w:val="008E147C"/>
    <w:rsid w:val="008E1D21"/>
    <w:rsid w:val="008E5543"/>
    <w:rsid w:val="008E5987"/>
    <w:rsid w:val="008E5FD8"/>
    <w:rsid w:val="008E657E"/>
    <w:rsid w:val="008E6E0E"/>
    <w:rsid w:val="008F07D5"/>
    <w:rsid w:val="008F0CD7"/>
    <w:rsid w:val="008F24BB"/>
    <w:rsid w:val="008F363E"/>
    <w:rsid w:val="008F3FEC"/>
    <w:rsid w:val="008F501D"/>
    <w:rsid w:val="008F565D"/>
    <w:rsid w:val="008F69C4"/>
    <w:rsid w:val="009000C3"/>
    <w:rsid w:val="00900CA1"/>
    <w:rsid w:val="00901AEA"/>
    <w:rsid w:val="00903E28"/>
    <w:rsid w:val="00910703"/>
    <w:rsid w:val="009118EE"/>
    <w:rsid w:val="00911F3D"/>
    <w:rsid w:val="00912F98"/>
    <w:rsid w:val="0091372D"/>
    <w:rsid w:val="00913C88"/>
    <w:rsid w:val="00915C91"/>
    <w:rsid w:val="00916688"/>
    <w:rsid w:val="0091699C"/>
    <w:rsid w:val="00916F07"/>
    <w:rsid w:val="0091729E"/>
    <w:rsid w:val="00917E1C"/>
    <w:rsid w:val="009213FA"/>
    <w:rsid w:val="009246C3"/>
    <w:rsid w:val="0092525F"/>
    <w:rsid w:val="00925754"/>
    <w:rsid w:val="009279F2"/>
    <w:rsid w:val="0093021D"/>
    <w:rsid w:val="00930821"/>
    <w:rsid w:val="00932F5F"/>
    <w:rsid w:val="0093338C"/>
    <w:rsid w:val="00935BCB"/>
    <w:rsid w:val="00937AA0"/>
    <w:rsid w:val="00937BD4"/>
    <w:rsid w:val="00944BD3"/>
    <w:rsid w:val="00945B92"/>
    <w:rsid w:val="00945EA9"/>
    <w:rsid w:val="00950727"/>
    <w:rsid w:val="0095167C"/>
    <w:rsid w:val="00951F95"/>
    <w:rsid w:val="009527AF"/>
    <w:rsid w:val="009537F1"/>
    <w:rsid w:val="00954135"/>
    <w:rsid w:val="00954770"/>
    <w:rsid w:val="009547D8"/>
    <w:rsid w:val="009559F7"/>
    <w:rsid w:val="00955C09"/>
    <w:rsid w:val="0096029F"/>
    <w:rsid w:val="00961557"/>
    <w:rsid w:val="009626BD"/>
    <w:rsid w:val="00963509"/>
    <w:rsid w:val="009648A4"/>
    <w:rsid w:val="00970324"/>
    <w:rsid w:val="00970B48"/>
    <w:rsid w:val="00972215"/>
    <w:rsid w:val="009735F2"/>
    <w:rsid w:val="00973F5B"/>
    <w:rsid w:val="009751E6"/>
    <w:rsid w:val="0097546E"/>
    <w:rsid w:val="00975969"/>
    <w:rsid w:val="0097798B"/>
    <w:rsid w:val="00982883"/>
    <w:rsid w:val="00983FFC"/>
    <w:rsid w:val="00985055"/>
    <w:rsid w:val="00985D9A"/>
    <w:rsid w:val="00987086"/>
    <w:rsid w:val="0099036A"/>
    <w:rsid w:val="00990D46"/>
    <w:rsid w:val="0099178C"/>
    <w:rsid w:val="00992F6D"/>
    <w:rsid w:val="009938FE"/>
    <w:rsid w:val="00997202"/>
    <w:rsid w:val="009A0191"/>
    <w:rsid w:val="009A169F"/>
    <w:rsid w:val="009A1F45"/>
    <w:rsid w:val="009A2283"/>
    <w:rsid w:val="009A3C83"/>
    <w:rsid w:val="009A5A74"/>
    <w:rsid w:val="009A6846"/>
    <w:rsid w:val="009B17E7"/>
    <w:rsid w:val="009B1806"/>
    <w:rsid w:val="009B2172"/>
    <w:rsid w:val="009B2D95"/>
    <w:rsid w:val="009B4253"/>
    <w:rsid w:val="009B4CF7"/>
    <w:rsid w:val="009B574D"/>
    <w:rsid w:val="009B5F59"/>
    <w:rsid w:val="009B6426"/>
    <w:rsid w:val="009B701A"/>
    <w:rsid w:val="009C0223"/>
    <w:rsid w:val="009C0CAC"/>
    <w:rsid w:val="009C20D4"/>
    <w:rsid w:val="009C25D1"/>
    <w:rsid w:val="009C48E0"/>
    <w:rsid w:val="009D0958"/>
    <w:rsid w:val="009D163F"/>
    <w:rsid w:val="009D1A9F"/>
    <w:rsid w:val="009D313C"/>
    <w:rsid w:val="009D3638"/>
    <w:rsid w:val="009D3904"/>
    <w:rsid w:val="009D42CA"/>
    <w:rsid w:val="009D4E35"/>
    <w:rsid w:val="009D6CDE"/>
    <w:rsid w:val="009E46E4"/>
    <w:rsid w:val="009E4CDD"/>
    <w:rsid w:val="009E5CE4"/>
    <w:rsid w:val="009E611A"/>
    <w:rsid w:val="009E7184"/>
    <w:rsid w:val="009E799C"/>
    <w:rsid w:val="009F006C"/>
    <w:rsid w:val="009F0957"/>
    <w:rsid w:val="009F1BDD"/>
    <w:rsid w:val="009F268C"/>
    <w:rsid w:val="009F5138"/>
    <w:rsid w:val="009F6B81"/>
    <w:rsid w:val="00A00734"/>
    <w:rsid w:val="00A00BEF"/>
    <w:rsid w:val="00A01CBD"/>
    <w:rsid w:val="00A01F74"/>
    <w:rsid w:val="00A022E6"/>
    <w:rsid w:val="00A02DE6"/>
    <w:rsid w:val="00A04893"/>
    <w:rsid w:val="00A04B48"/>
    <w:rsid w:val="00A04D63"/>
    <w:rsid w:val="00A0509B"/>
    <w:rsid w:val="00A0526C"/>
    <w:rsid w:val="00A06099"/>
    <w:rsid w:val="00A06C78"/>
    <w:rsid w:val="00A07153"/>
    <w:rsid w:val="00A075B5"/>
    <w:rsid w:val="00A1031C"/>
    <w:rsid w:val="00A10818"/>
    <w:rsid w:val="00A118A1"/>
    <w:rsid w:val="00A1352A"/>
    <w:rsid w:val="00A142AE"/>
    <w:rsid w:val="00A1541D"/>
    <w:rsid w:val="00A16969"/>
    <w:rsid w:val="00A20585"/>
    <w:rsid w:val="00A20822"/>
    <w:rsid w:val="00A21A9B"/>
    <w:rsid w:val="00A232E8"/>
    <w:rsid w:val="00A23FD8"/>
    <w:rsid w:val="00A245C9"/>
    <w:rsid w:val="00A26C6C"/>
    <w:rsid w:val="00A3153F"/>
    <w:rsid w:val="00A31BC4"/>
    <w:rsid w:val="00A3294C"/>
    <w:rsid w:val="00A3300D"/>
    <w:rsid w:val="00A350BD"/>
    <w:rsid w:val="00A40F3F"/>
    <w:rsid w:val="00A415A3"/>
    <w:rsid w:val="00A4322B"/>
    <w:rsid w:val="00A43592"/>
    <w:rsid w:val="00A4363A"/>
    <w:rsid w:val="00A44E80"/>
    <w:rsid w:val="00A454D7"/>
    <w:rsid w:val="00A47FFE"/>
    <w:rsid w:val="00A50B4B"/>
    <w:rsid w:val="00A50C17"/>
    <w:rsid w:val="00A5128A"/>
    <w:rsid w:val="00A528EA"/>
    <w:rsid w:val="00A52CF3"/>
    <w:rsid w:val="00A53D50"/>
    <w:rsid w:val="00A53FB2"/>
    <w:rsid w:val="00A541FB"/>
    <w:rsid w:val="00A54782"/>
    <w:rsid w:val="00A56D65"/>
    <w:rsid w:val="00A65B17"/>
    <w:rsid w:val="00A6648C"/>
    <w:rsid w:val="00A71A6C"/>
    <w:rsid w:val="00A74291"/>
    <w:rsid w:val="00A7480B"/>
    <w:rsid w:val="00A75956"/>
    <w:rsid w:val="00A822F0"/>
    <w:rsid w:val="00A831A6"/>
    <w:rsid w:val="00A83684"/>
    <w:rsid w:val="00A836D8"/>
    <w:rsid w:val="00A83879"/>
    <w:rsid w:val="00A83C9E"/>
    <w:rsid w:val="00A8579F"/>
    <w:rsid w:val="00A87426"/>
    <w:rsid w:val="00A9075F"/>
    <w:rsid w:val="00A91823"/>
    <w:rsid w:val="00A925AB"/>
    <w:rsid w:val="00A9279E"/>
    <w:rsid w:val="00A93A94"/>
    <w:rsid w:val="00A95952"/>
    <w:rsid w:val="00A97C81"/>
    <w:rsid w:val="00AA13F8"/>
    <w:rsid w:val="00AA209B"/>
    <w:rsid w:val="00AA2EA3"/>
    <w:rsid w:val="00AA3E8B"/>
    <w:rsid w:val="00AA41DE"/>
    <w:rsid w:val="00AA5232"/>
    <w:rsid w:val="00AA5755"/>
    <w:rsid w:val="00AB03D9"/>
    <w:rsid w:val="00AB106F"/>
    <w:rsid w:val="00AB200C"/>
    <w:rsid w:val="00AB255A"/>
    <w:rsid w:val="00AB2741"/>
    <w:rsid w:val="00AB2B87"/>
    <w:rsid w:val="00AC0AF4"/>
    <w:rsid w:val="00AC0DD0"/>
    <w:rsid w:val="00AC147D"/>
    <w:rsid w:val="00AC21C5"/>
    <w:rsid w:val="00AC4848"/>
    <w:rsid w:val="00AC7AA2"/>
    <w:rsid w:val="00AD0038"/>
    <w:rsid w:val="00AD21B2"/>
    <w:rsid w:val="00AD2C49"/>
    <w:rsid w:val="00AD373C"/>
    <w:rsid w:val="00AD5CDE"/>
    <w:rsid w:val="00AD659E"/>
    <w:rsid w:val="00AE1206"/>
    <w:rsid w:val="00AE25CE"/>
    <w:rsid w:val="00AE5714"/>
    <w:rsid w:val="00AE61D0"/>
    <w:rsid w:val="00AE7102"/>
    <w:rsid w:val="00AE7DB4"/>
    <w:rsid w:val="00AF08D6"/>
    <w:rsid w:val="00AF2AB4"/>
    <w:rsid w:val="00AF37E3"/>
    <w:rsid w:val="00AF3AD2"/>
    <w:rsid w:val="00AF3ED9"/>
    <w:rsid w:val="00AF453C"/>
    <w:rsid w:val="00AF47EB"/>
    <w:rsid w:val="00AF5CAF"/>
    <w:rsid w:val="00AF5F0C"/>
    <w:rsid w:val="00AF69BF"/>
    <w:rsid w:val="00AF7A38"/>
    <w:rsid w:val="00AF7A95"/>
    <w:rsid w:val="00AF7EAB"/>
    <w:rsid w:val="00B00003"/>
    <w:rsid w:val="00B0073F"/>
    <w:rsid w:val="00B034AD"/>
    <w:rsid w:val="00B073E4"/>
    <w:rsid w:val="00B07C8A"/>
    <w:rsid w:val="00B07D21"/>
    <w:rsid w:val="00B1217B"/>
    <w:rsid w:val="00B1323B"/>
    <w:rsid w:val="00B14F1C"/>
    <w:rsid w:val="00B16429"/>
    <w:rsid w:val="00B22A1C"/>
    <w:rsid w:val="00B2710D"/>
    <w:rsid w:val="00B27CCF"/>
    <w:rsid w:val="00B27FDF"/>
    <w:rsid w:val="00B30436"/>
    <w:rsid w:val="00B31B4B"/>
    <w:rsid w:val="00B377F7"/>
    <w:rsid w:val="00B37EF7"/>
    <w:rsid w:val="00B417AC"/>
    <w:rsid w:val="00B417C5"/>
    <w:rsid w:val="00B43023"/>
    <w:rsid w:val="00B50648"/>
    <w:rsid w:val="00B5399C"/>
    <w:rsid w:val="00B542A0"/>
    <w:rsid w:val="00B54E6D"/>
    <w:rsid w:val="00B55900"/>
    <w:rsid w:val="00B568F4"/>
    <w:rsid w:val="00B5780F"/>
    <w:rsid w:val="00B60C85"/>
    <w:rsid w:val="00B613E9"/>
    <w:rsid w:val="00B61B9A"/>
    <w:rsid w:val="00B624F5"/>
    <w:rsid w:val="00B63429"/>
    <w:rsid w:val="00B63BAD"/>
    <w:rsid w:val="00B653F1"/>
    <w:rsid w:val="00B65AC8"/>
    <w:rsid w:val="00B662C3"/>
    <w:rsid w:val="00B67A42"/>
    <w:rsid w:val="00B70A15"/>
    <w:rsid w:val="00B72D17"/>
    <w:rsid w:val="00B72FD1"/>
    <w:rsid w:val="00B736F0"/>
    <w:rsid w:val="00B74252"/>
    <w:rsid w:val="00B74CF1"/>
    <w:rsid w:val="00B76B9F"/>
    <w:rsid w:val="00B809F5"/>
    <w:rsid w:val="00B8149D"/>
    <w:rsid w:val="00B81841"/>
    <w:rsid w:val="00B82369"/>
    <w:rsid w:val="00B836B4"/>
    <w:rsid w:val="00B8390B"/>
    <w:rsid w:val="00B83EA0"/>
    <w:rsid w:val="00B85346"/>
    <w:rsid w:val="00B9324D"/>
    <w:rsid w:val="00B94E89"/>
    <w:rsid w:val="00BA662D"/>
    <w:rsid w:val="00BB03AC"/>
    <w:rsid w:val="00BB04BC"/>
    <w:rsid w:val="00BB0ED4"/>
    <w:rsid w:val="00BB3CD4"/>
    <w:rsid w:val="00BB5091"/>
    <w:rsid w:val="00BB5E1B"/>
    <w:rsid w:val="00BB604B"/>
    <w:rsid w:val="00BB6820"/>
    <w:rsid w:val="00BB721D"/>
    <w:rsid w:val="00BC0836"/>
    <w:rsid w:val="00BC0BD9"/>
    <w:rsid w:val="00BC169D"/>
    <w:rsid w:val="00BC17D4"/>
    <w:rsid w:val="00BC2EE8"/>
    <w:rsid w:val="00BC2F0A"/>
    <w:rsid w:val="00BD43C5"/>
    <w:rsid w:val="00BE09D3"/>
    <w:rsid w:val="00BE26D2"/>
    <w:rsid w:val="00BE2A80"/>
    <w:rsid w:val="00BE2BEF"/>
    <w:rsid w:val="00BE3169"/>
    <w:rsid w:val="00BE39AA"/>
    <w:rsid w:val="00BE5512"/>
    <w:rsid w:val="00BE6805"/>
    <w:rsid w:val="00BF0056"/>
    <w:rsid w:val="00BF0376"/>
    <w:rsid w:val="00BF0D9E"/>
    <w:rsid w:val="00BF281E"/>
    <w:rsid w:val="00BF3DF3"/>
    <w:rsid w:val="00BF4996"/>
    <w:rsid w:val="00BF51B9"/>
    <w:rsid w:val="00BF5E73"/>
    <w:rsid w:val="00BF6EC5"/>
    <w:rsid w:val="00BF74B8"/>
    <w:rsid w:val="00BF7908"/>
    <w:rsid w:val="00C015D0"/>
    <w:rsid w:val="00C03D30"/>
    <w:rsid w:val="00C04F41"/>
    <w:rsid w:val="00C078CF"/>
    <w:rsid w:val="00C1047B"/>
    <w:rsid w:val="00C200DE"/>
    <w:rsid w:val="00C2079C"/>
    <w:rsid w:val="00C22203"/>
    <w:rsid w:val="00C23EE7"/>
    <w:rsid w:val="00C243C5"/>
    <w:rsid w:val="00C24BED"/>
    <w:rsid w:val="00C24E63"/>
    <w:rsid w:val="00C26080"/>
    <w:rsid w:val="00C27152"/>
    <w:rsid w:val="00C276EA"/>
    <w:rsid w:val="00C30E6C"/>
    <w:rsid w:val="00C32A26"/>
    <w:rsid w:val="00C33E88"/>
    <w:rsid w:val="00C36215"/>
    <w:rsid w:val="00C363BF"/>
    <w:rsid w:val="00C37179"/>
    <w:rsid w:val="00C4356A"/>
    <w:rsid w:val="00C44451"/>
    <w:rsid w:val="00C45718"/>
    <w:rsid w:val="00C45BD1"/>
    <w:rsid w:val="00C46A8D"/>
    <w:rsid w:val="00C46B9C"/>
    <w:rsid w:val="00C5083A"/>
    <w:rsid w:val="00C5184F"/>
    <w:rsid w:val="00C552AE"/>
    <w:rsid w:val="00C55B46"/>
    <w:rsid w:val="00C57F79"/>
    <w:rsid w:val="00C61E78"/>
    <w:rsid w:val="00C62F4E"/>
    <w:rsid w:val="00C6306B"/>
    <w:rsid w:val="00C63564"/>
    <w:rsid w:val="00C64275"/>
    <w:rsid w:val="00C648D3"/>
    <w:rsid w:val="00C65169"/>
    <w:rsid w:val="00C65AF3"/>
    <w:rsid w:val="00C66AEF"/>
    <w:rsid w:val="00C7190C"/>
    <w:rsid w:val="00C71AD7"/>
    <w:rsid w:val="00C7290D"/>
    <w:rsid w:val="00C730F4"/>
    <w:rsid w:val="00C743F5"/>
    <w:rsid w:val="00C74F0D"/>
    <w:rsid w:val="00C76632"/>
    <w:rsid w:val="00C77008"/>
    <w:rsid w:val="00C77AD9"/>
    <w:rsid w:val="00C8139D"/>
    <w:rsid w:val="00C824A9"/>
    <w:rsid w:val="00C85EE5"/>
    <w:rsid w:val="00C86DA4"/>
    <w:rsid w:val="00C9010B"/>
    <w:rsid w:val="00C91BDE"/>
    <w:rsid w:val="00C937E8"/>
    <w:rsid w:val="00C93F43"/>
    <w:rsid w:val="00C95351"/>
    <w:rsid w:val="00C95E3D"/>
    <w:rsid w:val="00C96282"/>
    <w:rsid w:val="00C96A59"/>
    <w:rsid w:val="00CA027F"/>
    <w:rsid w:val="00CA1782"/>
    <w:rsid w:val="00CA23CD"/>
    <w:rsid w:val="00CA4961"/>
    <w:rsid w:val="00CA4FAA"/>
    <w:rsid w:val="00CB4556"/>
    <w:rsid w:val="00CB53D2"/>
    <w:rsid w:val="00CB7F27"/>
    <w:rsid w:val="00CC1558"/>
    <w:rsid w:val="00CC21B5"/>
    <w:rsid w:val="00CC482D"/>
    <w:rsid w:val="00CC522C"/>
    <w:rsid w:val="00CC5F03"/>
    <w:rsid w:val="00CC6AFD"/>
    <w:rsid w:val="00CC776F"/>
    <w:rsid w:val="00CC7F33"/>
    <w:rsid w:val="00CD22EE"/>
    <w:rsid w:val="00CD2E94"/>
    <w:rsid w:val="00CD2E9D"/>
    <w:rsid w:val="00CD472E"/>
    <w:rsid w:val="00CD68CC"/>
    <w:rsid w:val="00CD6B09"/>
    <w:rsid w:val="00CE0893"/>
    <w:rsid w:val="00CE0BA9"/>
    <w:rsid w:val="00CE0F02"/>
    <w:rsid w:val="00CE24B3"/>
    <w:rsid w:val="00CE2C24"/>
    <w:rsid w:val="00CE2DD4"/>
    <w:rsid w:val="00CE358D"/>
    <w:rsid w:val="00CE3DA1"/>
    <w:rsid w:val="00CE5C33"/>
    <w:rsid w:val="00CE730B"/>
    <w:rsid w:val="00CE75EA"/>
    <w:rsid w:val="00CF23FD"/>
    <w:rsid w:val="00CF370D"/>
    <w:rsid w:val="00CF3A9A"/>
    <w:rsid w:val="00CF4B17"/>
    <w:rsid w:val="00CF601A"/>
    <w:rsid w:val="00CF750E"/>
    <w:rsid w:val="00CF7CED"/>
    <w:rsid w:val="00CF7F26"/>
    <w:rsid w:val="00D00268"/>
    <w:rsid w:val="00D032AA"/>
    <w:rsid w:val="00D03E64"/>
    <w:rsid w:val="00D10FA4"/>
    <w:rsid w:val="00D11365"/>
    <w:rsid w:val="00D11B4B"/>
    <w:rsid w:val="00D12430"/>
    <w:rsid w:val="00D12FDC"/>
    <w:rsid w:val="00D1577D"/>
    <w:rsid w:val="00D160DC"/>
    <w:rsid w:val="00D16864"/>
    <w:rsid w:val="00D24291"/>
    <w:rsid w:val="00D246EA"/>
    <w:rsid w:val="00D24ABF"/>
    <w:rsid w:val="00D254D9"/>
    <w:rsid w:val="00D30389"/>
    <w:rsid w:val="00D32376"/>
    <w:rsid w:val="00D32B54"/>
    <w:rsid w:val="00D35360"/>
    <w:rsid w:val="00D3763E"/>
    <w:rsid w:val="00D40635"/>
    <w:rsid w:val="00D449B2"/>
    <w:rsid w:val="00D45CB9"/>
    <w:rsid w:val="00D479C8"/>
    <w:rsid w:val="00D47AFB"/>
    <w:rsid w:val="00D53617"/>
    <w:rsid w:val="00D54DA0"/>
    <w:rsid w:val="00D552CB"/>
    <w:rsid w:val="00D56B96"/>
    <w:rsid w:val="00D61F03"/>
    <w:rsid w:val="00D61FB9"/>
    <w:rsid w:val="00D6379B"/>
    <w:rsid w:val="00D63B0D"/>
    <w:rsid w:val="00D64CA6"/>
    <w:rsid w:val="00D64FE5"/>
    <w:rsid w:val="00D650D1"/>
    <w:rsid w:val="00D66F73"/>
    <w:rsid w:val="00D70F3D"/>
    <w:rsid w:val="00D72F81"/>
    <w:rsid w:val="00D73E8D"/>
    <w:rsid w:val="00D746B9"/>
    <w:rsid w:val="00D7686D"/>
    <w:rsid w:val="00D76AEF"/>
    <w:rsid w:val="00D875F9"/>
    <w:rsid w:val="00D90E5A"/>
    <w:rsid w:val="00D93BA5"/>
    <w:rsid w:val="00D95EBD"/>
    <w:rsid w:val="00D968C7"/>
    <w:rsid w:val="00DA1FB8"/>
    <w:rsid w:val="00DA4A55"/>
    <w:rsid w:val="00DA5A50"/>
    <w:rsid w:val="00DA7212"/>
    <w:rsid w:val="00DA76A7"/>
    <w:rsid w:val="00DB1312"/>
    <w:rsid w:val="00DB2977"/>
    <w:rsid w:val="00DB2C9D"/>
    <w:rsid w:val="00DB2D36"/>
    <w:rsid w:val="00DB4B0D"/>
    <w:rsid w:val="00DB76C1"/>
    <w:rsid w:val="00DC265C"/>
    <w:rsid w:val="00DC38AB"/>
    <w:rsid w:val="00DC433F"/>
    <w:rsid w:val="00DD1D6F"/>
    <w:rsid w:val="00DD34EA"/>
    <w:rsid w:val="00DD37DD"/>
    <w:rsid w:val="00DD3CE4"/>
    <w:rsid w:val="00DD5192"/>
    <w:rsid w:val="00DD67A7"/>
    <w:rsid w:val="00DE0839"/>
    <w:rsid w:val="00DE3A2B"/>
    <w:rsid w:val="00DE3B00"/>
    <w:rsid w:val="00DE43DC"/>
    <w:rsid w:val="00DE62B8"/>
    <w:rsid w:val="00DE6D41"/>
    <w:rsid w:val="00DF013B"/>
    <w:rsid w:val="00DF01BF"/>
    <w:rsid w:val="00DF04C2"/>
    <w:rsid w:val="00DF04F7"/>
    <w:rsid w:val="00DF1431"/>
    <w:rsid w:val="00DF1789"/>
    <w:rsid w:val="00DF2E54"/>
    <w:rsid w:val="00DF4E68"/>
    <w:rsid w:val="00DF53E2"/>
    <w:rsid w:val="00DF71ED"/>
    <w:rsid w:val="00E00DEF"/>
    <w:rsid w:val="00E03316"/>
    <w:rsid w:val="00E0584F"/>
    <w:rsid w:val="00E1005D"/>
    <w:rsid w:val="00E10788"/>
    <w:rsid w:val="00E10987"/>
    <w:rsid w:val="00E10F2E"/>
    <w:rsid w:val="00E11861"/>
    <w:rsid w:val="00E11CCC"/>
    <w:rsid w:val="00E129FC"/>
    <w:rsid w:val="00E15280"/>
    <w:rsid w:val="00E16600"/>
    <w:rsid w:val="00E177AB"/>
    <w:rsid w:val="00E17C6F"/>
    <w:rsid w:val="00E20228"/>
    <w:rsid w:val="00E207BD"/>
    <w:rsid w:val="00E21B33"/>
    <w:rsid w:val="00E22387"/>
    <w:rsid w:val="00E22CE1"/>
    <w:rsid w:val="00E25009"/>
    <w:rsid w:val="00E311D1"/>
    <w:rsid w:val="00E31D2F"/>
    <w:rsid w:val="00E31D94"/>
    <w:rsid w:val="00E31E5C"/>
    <w:rsid w:val="00E32048"/>
    <w:rsid w:val="00E33CD4"/>
    <w:rsid w:val="00E36BB2"/>
    <w:rsid w:val="00E379DC"/>
    <w:rsid w:val="00E403FC"/>
    <w:rsid w:val="00E40C10"/>
    <w:rsid w:val="00E41BC3"/>
    <w:rsid w:val="00E4202C"/>
    <w:rsid w:val="00E43ADA"/>
    <w:rsid w:val="00E46059"/>
    <w:rsid w:val="00E53C09"/>
    <w:rsid w:val="00E542B6"/>
    <w:rsid w:val="00E54EA7"/>
    <w:rsid w:val="00E54F90"/>
    <w:rsid w:val="00E55E3B"/>
    <w:rsid w:val="00E55FC7"/>
    <w:rsid w:val="00E56B23"/>
    <w:rsid w:val="00E575D0"/>
    <w:rsid w:val="00E6130B"/>
    <w:rsid w:val="00E6320A"/>
    <w:rsid w:val="00E638FD"/>
    <w:rsid w:val="00E658FD"/>
    <w:rsid w:val="00E65988"/>
    <w:rsid w:val="00E67F45"/>
    <w:rsid w:val="00E7012D"/>
    <w:rsid w:val="00E7063F"/>
    <w:rsid w:val="00E70C6B"/>
    <w:rsid w:val="00E71102"/>
    <w:rsid w:val="00E7589A"/>
    <w:rsid w:val="00E76D17"/>
    <w:rsid w:val="00E77035"/>
    <w:rsid w:val="00E775B8"/>
    <w:rsid w:val="00E77A38"/>
    <w:rsid w:val="00E80FAC"/>
    <w:rsid w:val="00E85657"/>
    <w:rsid w:val="00E90AFE"/>
    <w:rsid w:val="00E91F17"/>
    <w:rsid w:val="00E933A7"/>
    <w:rsid w:val="00E9382B"/>
    <w:rsid w:val="00E956AF"/>
    <w:rsid w:val="00E96DC2"/>
    <w:rsid w:val="00EA0BEF"/>
    <w:rsid w:val="00EA3CE5"/>
    <w:rsid w:val="00EA4111"/>
    <w:rsid w:val="00EA558A"/>
    <w:rsid w:val="00EA6EAD"/>
    <w:rsid w:val="00EB133B"/>
    <w:rsid w:val="00EB2D26"/>
    <w:rsid w:val="00EB4063"/>
    <w:rsid w:val="00EB412C"/>
    <w:rsid w:val="00EB761A"/>
    <w:rsid w:val="00EB7E0E"/>
    <w:rsid w:val="00EC0D03"/>
    <w:rsid w:val="00EC2D5B"/>
    <w:rsid w:val="00EC2F09"/>
    <w:rsid w:val="00EC5DEC"/>
    <w:rsid w:val="00EC61BB"/>
    <w:rsid w:val="00EC66B2"/>
    <w:rsid w:val="00ED107A"/>
    <w:rsid w:val="00ED15CC"/>
    <w:rsid w:val="00ED211A"/>
    <w:rsid w:val="00ED219B"/>
    <w:rsid w:val="00ED4B64"/>
    <w:rsid w:val="00ED5264"/>
    <w:rsid w:val="00ED54D1"/>
    <w:rsid w:val="00ED7A82"/>
    <w:rsid w:val="00EE2C82"/>
    <w:rsid w:val="00EE6AF0"/>
    <w:rsid w:val="00EE7DC4"/>
    <w:rsid w:val="00EF2AD8"/>
    <w:rsid w:val="00EF5A63"/>
    <w:rsid w:val="00EF69F5"/>
    <w:rsid w:val="00EF7C92"/>
    <w:rsid w:val="00F002BF"/>
    <w:rsid w:val="00F007AF"/>
    <w:rsid w:val="00F007C6"/>
    <w:rsid w:val="00F03270"/>
    <w:rsid w:val="00F05479"/>
    <w:rsid w:val="00F078F4"/>
    <w:rsid w:val="00F11EE2"/>
    <w:rsid w:val="00F12B27"/>
    <w:rsid w:val="00F12BA0"/>
    <w:rsid w:val="00F12CFF"/>
    <w:rsid w:val="00F131BB"/>
    <w:rsid w:val="00F13D36"/>
    <w:rsid w:val="00F147CF"/>
    <w:rsid w:val="00F14EC4"/>
    <w:rsid w:val="00F15A3F"/>
    <w:rsid w:val="00F17292"/>
    <w:rsid w:val="00F17FE4"/>
    <w:rsid w:val="00F24E96"/>
    <w:rsid w:val="00F30FC9"/>
    <w:rsid w:val="00F3282E"/>
    <w:rsid w:val="00F32FEE"/>
    <w:rsid w:val="00F33E44"/>
    <w:rsid w:val="00F35AD9"/>
    <w:rsid w:val="00F35B6E"/>
    <w:rsid w:val="00F3650B"/>
    <w:rsid w:val="00F36FB3"/>
    <w:rsid w:val="00F416D3"/>
    <w:rsid w:val="00F44815"/>
    <w:rsid w:val="00F44B42"/>
    <w:rsid w:val="00F455A3"/>
    <w:rsid w:val="00F455E4"/>
    <w:rsid w:val="00F46243"/>
    <w:rsid w:val="00F4635A"/>
    <w:rsid w:val="00F47B85"/>
    <w:rsid w:val="00F47D37"/>
    <w:rsid w:val="00F5232C"/>
    <w:rsid w:val="00F533AC"/>
    <w:rsid w:val="00F53B9C"/>
    <w:rsid w:val="00F546D9"/>
    <w:rsid w:val="00F54C03"/>
    <w:rsid w:val="00F5555B"/>
    <w:rsid w:val="00F55FDE"/>
    <w:rsid w:val="00F56D87"/>
    <w:rsid w:val="00F60212"/>
    <w:rsid w:val="00F60FAE"/>
    <w:rsid w:val="00F632C8"/>
    <w:rsid w:val="00F634D5"/>
    <w:rsid w:val="00F63723"/>
    <w:rsid w:val="00F640E0"/>
    <w:rsid w:val="00F64DE6"/>
    <w:rsid w:val="00F66126"/>
    <w:rsid w:val="00F661B9"/>
    <w:rsid w:val="00F66CD7"/>
    <w:rsid w:val="00F670BC"/>
    <w:rsid w:val="00F71E02"/>
    <w:rsid w:val="00F739BC"/>
    <w:rsid w:val="00F74ABC"/>
    <w:rsid w:val="00F75BA3"/>
    <w:rsid w:val="00F75DFF"/>
    <w:rsid w:val="00F77037"/>
    <w:rsid w:val="00F81765"/>
    <w:rsid w:val="00F84ACF"/>
    <w:rsid w:val="00F85212"/>
    <w:rsid w:val="00F86864"/>
    <w:rsid w:val="00F86A52"/>
    <w:rsid w:val="00F86B3D"/>
    <w:rsid w:val="00F8719F"/>
    <w:rsid w:val="00F87689"/>
    <w:rsid w:val="00F87F12"/>
    <w:rsid w:val="00F927C6"/>
    <w:rsid w:val="00F95500"/>
    <w:rsid w:val="00F96F7E"/>
    <w:rsid w:val="00F97724"/>
    <w:rsid w:val="00F979C7"/>
    <w:rsid w:val="00FA1131"/>
    <w:rsid w:val="00FA2AD2"/>
    <w:rsid w:val="00FA3C17"/>
    <w:rsid w:val="00FA6497"/>
    <w:rsid w:val="00FA6BE0"/>
    <w:rsid w:val="00FA778E"/>
    <w:rsid w:val="00FB0EEC"/>
    <w:rsid w:val="00FB1A26"/>
    <w:rsid w:val="00FB48DC"/>
    <w:rsid w:val="00FB7D55"/>
    <w:rsid w:val="00FC01C0"/>
    <w:rsid w:val="00FC0448"/>
    <w:rsid w:val="00FC1CA0"/>
    <w:rsid w:val="00FC5D29"/>
    <w:rsid w:val="00FC66BA"/>
    <w:rsid w:val="00FD0B4C"/>
    <w:rsid w:val="00FD1849"/>
    <w:rsid w:val="00FD1B85"/>
    <w:rsid w:val="00FD3172"/>
    <w:rsid w:val="00FD521D"/>
    <w:rsid w:val="00FD5255"/>
    <w:rsid w:val="00FD6655"/>
    <w:rsid w:val="00FE031A"/>
    <w:rsid w:val="00FE4EC9"/>
    <w:rsid w:val="00FE7C89"/>
    <w:rsid w:val="00FF4098"/>
    <w:rsid w:val="00FF6EFA"/>
    <w:rsid w:val="00FF78B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7639BB"/>
  <w15:docId w15:val="{E3964514-D5FC-4EF5-9A29-654835F5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2E"/>
    <w:rPr>
      <w:sz w:val="24"/>
      <w:szCs w:val="24"/>
    </w:rPr>
  </w:style>
  <w:style w:type="paragraph" w:styleId="Heading1">
    <w:name w:val="heading 1"/>
    <w:basedOn w:val="Normal"/>
    <w:next w:val="Normal"/>
    <w:link w:val="Heading1Char"/>
    <w:uiPriority w:val="9"/>
    <w:qFormat/>
    <w:rsid w:val="00760C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6426D"/>
    <w:pPr>
      <w:tabs>
        <w:tab w:val="center" w:pos="4320"/>
        <w:tab w:val="right" w:pos="8640"/>
      </w:tabs>
    </w:pPr>
  </w:style>
  <w:style w:type="paragraph" w:styleId="Footer">
    <w:name w:val="footer"/>
    <w:basedOn w:val="Normal"/>
    <w:link w:val="FooterChar"/>
    <w:rsid w:val="0006426D"/>
    <w:pPr>
      <w:tabs>
        <w:tab w:val="center" w:pos="4320"/>
        <w:tab w:val="right" w:pos="8640"/>
      </w:tabs>
    </w:pPr>
  </w:style>
  <w:style w:type="paragraph" w:styleId="BalloonText">
    <w:name w:val="Balloon Text"/>
    <w:basedOn w:val="Normal"/>
    <w:link w:val="BalloonTextChar"/>
    <w:uiPriority w:val="99"/>
    <w:semiHidden/>
    <w:unhideWhenUsed/>
    <w:rsid w:val="00400314"/>
    <w:rPr>
      <w:rFonts w:ascii="Tahoma" w:hAnsi="Tahoma" w:cs="Tahoma"/>
      <w:sz w:val="16"/>
      <w:szCs w:val="16"/>
    </w:rPr>
  </w:style>
  <w:style w:type="character" w:customStyle="1" w:styleId="BalloonTextChar">
    <w:name w:val="Balloon Text Char"/>
    <w:basedOn w:val="DefaultParagraphFont"/>
    <w:link w:val="BalloonText"/>
    <w:uiPriority w:val="99"/>
    <w:semiHidden/>
    <w:rsid w:val="00400314"/>
    <w:rPr>
      <w:rFonts w:ascii="Tahoma" w:hAnsi="Tahoma" w:cs="Tahoma"/>
      <w:sz w:val="16"/>
      <w:szCs w:val="16"/>
    </w:rPr>
  </w:style>
  <w:style w:type="character" w:customStyle="1" w:styleId="HeaderChar">
    <w:name w:val="Header Char"/>
    <w:basedOn w:val="DefaultParagraphFont"/>
    <w:link w:val="Header"/>
    <w:rsid w:val="008B0A06"/>
    <w:rPr>
      <w:sz w:val="24"/>
      <w:szCs w:val="24"/>
    </w:rPr>
  </w:style>
  <w:style w:type="character" w:customStyle="1" w:styleId="FooterChar">
    <w:name w:val="Footer Char"/>
    <w:basedOn w:val="DefaultParagraphFont"/>
    <w:link w:val="Footer"/>
    <w:rsid w:val="008B0A06"/>
    <w:rPr>
      <w:sz w:val="24"/>
      <w:szCs w:val="24"/>
    </w:rPr>
  </w:style>
  <w:style w:type="character" w:styleId="PlaceholderText">
    <w:name w:val="Placeholder Text"/>
    <w:basedOn w:val="DefaultParagraphFont"/>
    <w:uiPriority w:val="99"/>
    <w:semiHidden/>
    <w:rsid w:val="00970B48"/>
    <w:rPr>
      <w:color w:val="808080"/>
    </w:rPr>
  </w:style>
  <w:style w:type="character" w:customStyle="1" w:styleId="Heading1Char">
    <w:name w:val="Heading 1 Char"/>
    <w:basedOn w:val="DefaultParagraphFont"/>
    <w:link w:val="Heading1"/>
    <w:uiPriority w:val="9"/>
    <w:rsid w:val="00760C5B"/>
    <w:rPr>
      <w:rFonts w:asciiTheme="majorHAnsi" w:eastAsiaTheme="majorEastAsia" w:hAnsiTheme="majorHAnsi" w:cstheme="majorBidi"/>
      <w:b/>
      <w:bCs/>
      <w:color w:val="365F91" w:themeColor="accent1" w:themeShade="BF"/>
      <w:sz w:val="28"/>
      <w:szCs w:val="28"/>
      <w:lang w:val="en-GB"/>
    </w:rPr>
  </w:style>
  <w:style w:type="paragraph" w:styleId="EndnoteText">
    <w:name w:val="endnote text"/>
    <w:basedOn w:val="Normal"/>
    <w:link w:val="EndnoteTextChar"/>
    <w:uiPriority w:val="99"/>
    <w:unhideWhenUsed/>
    <w:rsid w:val="00760C5B"/>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rsid w:val="00760C5B"/>
    <w:rPr>
      <w:rFonts w:asciiTheme="minorHAnsi" w:eastAsiaTheme="minorHAnsi" w:hAnsiTheme="minorHAnsi" w:cstheme="minorBidi"/>
      <w:lang w:val="en-GB"/>
    </w:rPr>
  </w:style>
  <w:style w:type="character" w:styleId="EndnoteReference">
    <w:name w:val="endnote reference"/>
    <w:basedOn w:val="DefaultParagraphFont"/>
    <w:uiPriority w:val="99"/>
    <w:semiHidden/>
    <w:unhideWhenUsed/>
    <w:rsid w:val="00760C5B"/>
    <w:rPr>
      <w:vertAlign w:val="superscript"/>
    </w:rPr>
  </w:style>
  <w:style w:type="paragraph" w:styleId="TOCHeading">
    <w:name w:val="TOC Heading"/>
    <w:basedOn w:val="Heading1"/>
    <w:next w:val="Normal"/>
    <w:uiPriority w:val="39"/>
    <w:semiHidden/>
    <w:unhideWhenUsed/>
    <w:qFormat/>
    <w:rsid w:val="00760C5B"/>
    <w:pPr>
      <w:outlineLvl w:val="9"/>
    </w:pPr>
    <w:rPr>
      <w:lang w:val="en-US"/>
    </w:rPr>
  </w:style>
  <w:style w:type="character" w:styleId="Hyperlink">
    <w:name w:val="Hyperlink"/>
    <w:basedOn w:val="DefaultParagraphFont"/>
    <w:uiPriority w:val="99"/>
    <w:unhideWhenUsed/>
    <w:rsid w:val="00760C5B"/>
    <w:rPr>
      <w:color w:val="0000FF" w:themeColor="hyperlink"/>
      <w:u w:val="single"/>
    </w:rPr>
  </w:style>
  <w:style w:type="paragraph" w:styleId="TOC1">
    <w:name w:val="toc 1"/>
    <w:basedOn w:val="Normal"/>
    <w:next w:val="Normal"/>
    <w:autoRedefine/>
    <w:uiPriority w:val="39"/>
    <w:unhideWhenUsed/>
    <w:qFormat/>
    <w:rsid w:val="00760C5B"/>
    <w:pPr>
      <w:spacing w:after="100" w:line="276"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760C5B"/>
    <w:pPr>
      <w:spacing w:after="200" w:line="276" w:lineRule="auto"/>
      <w:ind w:left="720"/>
      <w:contextualSpacing/>
    </w:pPr>
    <w:rPr>
      <w:rFonts w:asciiTheme="minorHAnsi" w:eastAsiaTheme="minorHAnsi" w:hAnsiTheme="minorHAnsi" w:cstheme="minorBidi"/>
      <w:sz w:val="22"/>
      <w:szCs w:val="22"/>
      <w:lang w:val="en-GB"/>
    </w:rPr>
  </w:style>
  <w:style w:type="paragraph" w:styleId="NoSpacing">
    <w:name w:val="No Spacing"/>
    <w:uiPriority w:val="1"/>
    <w:qFormat/>
    <w:rsid w:val="00760C5B"/>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760C5B"/>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760C5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760C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7712">
      <w:bodyDiv w:val="1"/>
      <w:marLeft w:val="0"/>
      <w:marRight w:val="0"/>
      <w:marTop w:val="0"/>
      <w:marBottom w:val="0"/>
      <w:divBdr>
        <w:top w:val="none" w:sz="0" w:space="0" w:color="auto"/>
        <w:left w:val="none" w:sz="0" w:space="0" w:color="auto"/>
        <w:bottom w:val="none" w:sz="0" w:space="0" w:color="auto"/>
        <w:right w:val="none" w:sz="0" w:space="0" w:color="auto"/>
      </w:divBdr>
    </w:div>
    <w:div w:id="487400219">
      <w:bodyDiv w:val="1"/>
      <w:marLeft w:val="0"/>
      <w:marRight w:val="0"/>
      <w:marTop w:val="0"/>
      <w:marBottom w:val="0"/>
      <w:divBdr>
        <w:top w:val="none" w:sz="0" w:space="0" w:color="auto"/>
        <w:left w:val="none" w:sz="0" w:space="0" w:color="auto"/>
        <w:bottom w:val="none" w:sz="0" w:space="0" w:color="auto"/>
        <w:right w:val="none" w:sz="0" w:space="0" w:color="auto"/>
      </w:divBdr>
    </w:div>
    <w:div w:id="500779628">
      <w:bodyDiv w:val="1"/>
      <w:marLeft w:val="0"/>
      <w:marRight w:val="0"/>
      <w:marTop w:val="0"/>
      <w:marBottom w:val="0"/>
      <w:divBdr>
        <w:top w:val="none" w:sz="0" w:space="0" w:color="auto"/>
        <w:left w:val="none" w:sz="0" w:space="0" w:color="auto"/>
        <w:bottom w:val="none" w:sz="0" w:space="0" w:color="auto"/>
        <w:right w:val="none" w:sz="0" w:space="0" w:color="auto"/>
      </w:divBdr>
    </w:div>
    <w:div w:id="1246959531">
      <w:bodyDiv w:val="1"/>
      <w:marLeft w:val="0"/>
      <w:marRight w:val="0"/>
      <w:marTop w:val="0"/>
      <w:marBottom w:val="0"/>
      <w:divBdr>
        <w:top w:val="none" w:sz="0" w:space="0" w:color="auto"/>
        <w:left w:val="none" w:sz="0" w:space="0" w:color="auto"/>
        <w:bottom w:val="none" w:sz="0" w:space="0" w:color="auto"/>
        <w:right w:val="none" w:sz="0" w:space="0" w:color="auto"/>
      </w:divBdr>
    </w:div>
    <w:div w:id="1447969689">
      <w:bodyDiv w:val="1"/>
      <w:marLeft w:val="0"/>
      <w:marRight w:val="0"/>
      <w:marTop w:val="0"/>
      <w:marBottom w:val="0"/>
      <w:divBdr>
        <w:top w:val="none" w:sz="0" w:space="0" w:color="auto"/>
        <w:left w:val="none" w:sz="0" w:space="0" w:color="auto"/>
        <w:bottom w:val="none" w:sz="0" w:space="0" w:color="auto"/>
        <w:right w:val="none" w:sz="0" w:space="0" w:color="auto"/>
      </w:divBdr>
    </w:div>
    <w:div w:id="15171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D7094-9DD2-43FB-8451-6BE0EE29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15132</Words>
  <Characters>86254</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NATIONAL COMMUNICATIONS AUTHORITY – NATIONAL RADIOFREQUENCY SPECTRUM PLAN 2003 (9KHz – 3000GHz)</vt:lpstr>
    </vt:vector>
  </TitlesOfParts>
  <Company>nca</Company>
  <LinksUpToDate>false</LinksUpToDate>
  <CharactersWithSpaces>101184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COMMUNICATIONS AUTHORITY – NATIONAL RADIOFREQUENCY SPECTRUM PLAN 2003 (9KHz – 3000GHz)</dc:title>
  <dc:creator>Maggie</dc:creator>
  <cp:lastModifiedBy>Timothy Ashong</cp:lastModifiedBy>
  <cp:revision>2</cp:revision>
  <cp:lastPrinted>2009-01-19T15:24:00Z</cp:lastPrinted>
  <dcterms:created xsi:type="dcterms:W3CDTF">2018-06-29T15:18:00Z</dcterms:created>
  <dcterms:modified xsi:type="dcterms:W3CDTF">2018-06-29T15:18:00Z</dcterms:modified>
</cp:coreProperties>
</file>